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3D" w:rsidRPr="00DA249D" w:rsidRDefault="00740A3D" w:rsidP="00DA249D">
      <w:pPr>
        <w:widowControl/>
        <w:rPr>
          <w:rFonts w:ascii="Times New Roman" w:hAnsi="Times New Roman"/>
          <w:b/>
          <w:color w:val="auto"/>
          <w:sz w:val="28"/>
          <w:szCs w:val="28"/>
        </w:rPr>
      </w:pPr>
    </w:p>
    <w:p w:rsidR="000A1352" w:rsidRPr="000A1352" w:rsidRDefault="000A1352" w:rsidP="000A1352">
      <w:pPr>
        <w:widowControl/>
        <w:jc w:val="center"/>
        <w:rPr>
          <w:rFonts w:ascii="Times New Roman" w:eastAsia="Calibri" w:hAnsi="Times New Roman"/>
          <w:b/>
          <w:color w:val="auto"/>
          <w:sz w:val="28"/>
          <w:szCs w:val="28"/>
        </w:rPr>
      </w:pPr>
      <w:r w:rsidRPr="000A1352">
        <w:rPr>
          <w:rFonts w:ascii="Times New Roman" w:eastAsia="Calibri" w:hAnsi="Times New Roman"/>
          <w:b/>
          <w:color w:val="auto"/>
          <w:sz w:val="28"/>
          <w:szCs w:val="28"/>
        </w:rPr>
        <w:t>СОВЕТ ДЕПУТАТОВ</w:t>
      </w:r>
    </w:p>
    <w:p w:rsidR="000A1352" w:rsidRPr="000A1352" w:rsidRDefault="000A1352" w:rsidP="000A1352">
      <w:pPr>
        <w:widowControl/>
        <w:jc w:val="center"/>
        <w:rPr>
          <w:rFonts w:ascii="Times New Roman" w:eastAsia="Calibri" w:hAnsi="Times New Roman"/>
          <w:b/>
          <w:color w:val="auto"/>
          <w:sz w:val="28"/>
          <w:szCs w:val="28"/>
        </w:rPr>
      </w:pPr>
      <w:r w:rsidRPr="000A1352">
        <w:rPr>
          <w:rFonts w:ascii="Times New Roman" w:eastAsia="Calibri" w:hAnsi="Times New Roman"/>
          <w:b/>
          <w:color w:val="auto"/>
          <w:sz w:val="28"/>
          <w:szCs w:val="28"/>
        </w:rPr>
        <w:t>Ефимовского городского поселения</w:t>
      </w:r>
    </w:p>
    <w:p w:rsidR="000A1352" w:rsidRPr="000A1352" w:rsidRDefault="000A1352" w:rsidP="000A1352">
      <w:pPr>
        <w:widowControl/>
        <w:jc w:val="center"/>
        <w:rPr>
          <w:rFonts w:ascii="Times New Roman" w:eastAsia="Calibri" w:hAnsi="Times New Roman"/>
          <w:b/>
          <w:color w:val="auto"/>
          <w:sz w:val="28"/>
          <w:szCs w:val="28"/>
        </w:rPr>
      </w:pPr>
      <w:proofErr w:type="spellStart"/>
      <w:r w:rsidRPr="000A1352">
        <w:rPr>
          <w:rFonts w:ascii="Times New Roman" w:eastAsia="Calibri" w:hAnsi="Times New Roman"/>
          <w:b/>
          <w:color w:val="auto"/>
          <w:sz w:val="28"/>
          <w:szCs w:val="28"/>
        </w:rPr>
        <w:t>Бокситогорского</w:t>
      </w:r>
      <w:proofErr w:type="spellEnd"/>
      <w:r w:rsidRPr="000A1352">
        <w:rPr>
          <w:rFonts w:ascii="Times New Roman" w:eastAsia="Calibri" w:hAnsi="Times New Roman"/>
          <w:b/>
          <w:color w:val="auto"/>
          <w:sz w:val="28"/>
          <w:szCs w:val="28"/>
        </w:rPr>
        <w:t xml:space="preserve"> муниципального района Ленинградской области</w:t>
      </w:r>
    </w:p>
    <w:p w:rsidR="000A1352" w:rsidRDefault="000A1352" w:rsidP="000A1352">
      <w:pPr>
        <w:jc w:val="center"/>
        <w:rPr>
          <w:rFonts w:eastAsia="Calibri"/>
          <w:b/>
          <w:sz w:val="28"/>
          <w:szCs w:val="28"/>
        </w:rPr>
      </w:pPr>
    </w:p>
    <w:p w:rsidR="00740A3D" w:rsidRPr="00740A3D" w:rsidRDefault="00740A3D" w:rsidP="00EE5406">
      <w:pPr>
        <w:widowControl/>
        <w:jc w:val="center"/>
        <w:rPr>
          <w:rFonts w:ascii="Times New Roman" w:eastAsia="Calibri" w:hAnsi="Times New Roman"/>
          <w:b/>
          <w:color w:val="auto"/>
          <w:sz w:val="28"/>
          <w:szCs w:val="28"/>
        </w:rPr>
      </w:pPr>
      <w:r w:rsidRPr="00740A3D">
        <w:rPr>
          <w:rFonts w:ascii="Times New Roman" w:eastAsia="Calibri" w:hAnsi="Times New Roman"/>
          <w:b/>
          <w:color w:val="auto"/>
          <w:sz w:val="28"/>
          <w:szCs w:val="28"/>
        </w:rPr>
        <w:t>РЕШЕНИЕ</w:t>
      </w:r>
    </w:p>
    <w:p w:rsidR="00740A3D" w:rsidRPr="00740A3D" w:rsidRDefault="00740A3D" w:rsidP="00740A3D">
      <w:pPr>
        <w:widowControl/>
        <w:jc w:val="center"/>
        <w:rPr>
          <w:rFonts w:ascii="Times New Roman" w:eastAsia="Calibri" w:hAnsi="Times New Roman"/>
          <w:b/>
          <w:color w:val="auto"/>
          <w:sz w:val="28"/>
          <w:szCs w:val="28"/>
        </w:rPr>
      </w:pPr>
    </w:p>
    <w:tbl>
      <w:tblPr>
        <w:tblW w:w="0" w:type="auto"/>
        <w:tblLook w:val="01E0" w:firstRow="1" w:lastRow="1" w:firstColumn="1" w:lastColumn="1" w:noHBand="0" w:noVBand="0"/>
      </w:tblPr>
      <w:tblGrid>
        <w:gridCol w:w="4785"/>
        <w:gridCol w:w="4786"/>
      </w:tblGrid>
      <w:tr w:rsidR="00740A3D" w:rsidRPr="00740A3D" w:rsidTr="00740A3D">
        <w:tc>
          <w:tcPr>
            <w:tcW w:w="4785" w:type="dxa"/>
            <w:hideMark/>
          </w:tcPr>
          <w:p w:rsidR="00740A3D" w:rsidRPr="00740A3D" w:rsidRDefault="00D93BEC" w:rsidP="00DA249D">
            <w:pPr>
              <w:widowControl/>
              <w:spacing w:line="276" w:lineRule="auto"/>
              <w:rPr>
                <w:rFonts w:ascii="Times New Roman" w:hAnsi="Times New Roman"/>
                <w:color w:val="auto"/>
                <w:sz w:val="28"/>
                <w:szCs w:val="28"/>
                <w:lang w:eastAsia="en-US"/>
              </w:rPr>
            </w:pPr>
            <w:r>
              <w:rPr>
                <w:rFonts w:ascii="Times New Roman" w:eastAsia="Calibri" w:hAnsi="Times New Roman"/>
                <w:color w:val="auto"/>
                <w:sz w:val="28"/>
                <w:szCs w:val="28"/>
                <w:lang w:eastAsia="en-US"/>
              </w:rPr>
              <w:t>12</w:t>
            </w:r>
            <w:r w:rsidR="00DA249D">
              <w:rPr>
                <w:rFonts w:ascii="Times New Roman" w:eastAsia="Calibri" w:hAnsi="Times New Roman"/>
                <w:color w:val="auto"/>
                <w:sz w:val="28"/>
                <w:szCs w:val="28"/>
                <w:lang w:eastAsia="en-US"/>
              </w:rPr>
              <w:t xml:space="preserve"> ноября </w:t>
            </w:r>
            <w:r w:rsidR="00740A3D" w:rsidRPr="00740A3D">
              <w:rPr>
                <w:rFonts w:ascii="Times New Roman" w:eastAsia="Calibri" w:hAnsi="Times New Roman"/>
                <w:color w:val="auto"/>
                <w:sz w:val="28"/>
                <w:szCs w:val="28"/>
                <w:lang w:eastAsia="en-US"/>
              </w:rPr>
              <w:t>2021 года</w:t>
            </w:r>
          </w:p>
        </w:tc>
        <w:tc>
          <w:tcPr>
            <w:tcW w:w="4786" w:type="dxa"/>
            <w:hideMark/>
          </w:tcPr>
          <w:p w:rsidR="00740A3D" w:rsidRPr="00740A3D" w:rsidRDefault="00EF49AC" w:rsidP="00EF49AC">
            <w:pPr>
              <w:widowControl/>
              <w:spacing w:line="276" w:lineRule="auto"/>
              <w:ind w:firstLine="426"/>
              <w:jc w:val="right"/>
              <w:rPr>
                <w:rFonts w:ascii="Times New Roman" w:hAnsi="Times New Roman"/>
                <w:color w:val="auto"/>
                <w:sz w:val="28"/>
                <w:szCs w:val="28"/>
                <w:lang w:eastAsia="en-US"/>
              </w:rPr>
            </w:pPr>
            <w:r>
              <w:rPr>
                <w:rFonts w:ascii="Times New Roman" w:eastAsia="Calibri" w:hAnsi="Times New Roman"/>
                <w:color w:val="auto"/>
                <w:sz w:val="28"/>
                <w:szCs w:val="28"/>
                <w:lang w:eastAsia="en-US"/>
              </w:rPr>
              <w:t>№ 152</w:t>
            </w:r>
          </w:p>
        </w:tc>
      </w:tr>
    </w:tbl>
    <w:p w:rsidR="00740A3D" w:rsidRPr="00740A3D" w:rsidRDefault="00DA249D" w:rsidP="00DA249D">
      <w:pPr>
        <w:widowControl/>
        <w:shd w:val="clear" w:color="auto" w:fill="FFFFFF"/>
        <w:tabs>
          <w:tab w:val="left" w:pos="6804"/>
        </w:tabs>
        <w:ind w:right="-144"/>
        <w:rPr>
          <w:rFonts w:ascii="Times New Roman" w:hAnsi="Times New Roman"/>
          <w:iCs/>
          <w:color w:val="auto"/>
          <w:sz w:val="28"/>
          <w:szCs w:val="28"/>
        </w:rPr>
      </w:pPr>
      <w:r>
        <w:rPr>
          <w:rFonts w:ascii="Times New Roman" w:hAnsi="Times New Roman"/>
          <w:iCs/>
          <w:color w:val="auto"/>
          <w:sz w:val="28"/>
          <w:szCs w:val="28"/>
        </w:rPr>
        <w:t xml:space="preserve">                                                         п. Ефимовский</w:t>
      </w:r>
    </w:p>
    <w:p w:rsidR="00740A3D" w:rsidRPr="00740A3D" w:rsidRDefault="00740A3D" w:rsidP="00740A3D">
      <w:pPr>
        <w:widowControl/>
        <w:ind w:right="5385"/>
        <w:rPr>
          <w:rFonts w:ascii="Times New Roman" w:eastAsia="Calibri" w:hAnsi="Times New Roman"/>
          <w:iCs/>
          <w:color w:val="auto"/>
          <w:sz w:val="28"/>
          <w:szCs w:val="28"/>
        </w:rPr>
      </w:pPr>
    </w:p>
    <w:p w:rsidR="00740A3D" w:rsidRPr="00EE5406" w:rsidRDefault="00740A3D" w:rsidP="00EE5406">
      <w:pPr>
        <w:widowControl/>
        <w:tabs>
          <w:tab w:val="left" w:pos="3686"/>
          <w:tab w:val="left" w:pos="4111"/>
          <w:tab w:val="left" w:pos="4253"/>
        </w:tabs>
        <w:autoSpaceDE w:val="0"/>
        <w:autoSpaceDN w:val="0"/>
        <w:adjustRightInd w:val="0"/>
        <w:jc w:val="center"/>
        <w:rPr>
          <w:rFonts w:ascii="Times New Roman" w:eastAsia="Calibri" w:hAnsi="Times New Roman"/>
          <w:b/>
          <w:color w:val="auto"/>
          <w:sz w:val="28"/>
          <w:szCs w:val="28"/>
        </w:rPr>
      </w:pPr>
      <w:r w:rsidRPr="00EE5406">
        <w:rPr>
          <w:rFonts w:ascii="Times New Roman" w:eastAsia="Calibri" w:hAnsi="Times New Roman"/>
          <w:b/>
          <w:iCs/>
          <w:color w:val="auto"/>
          <w:sz w:val="28"/>
          <w:szCs w:val="28"/>
        </w:rPr>
        <w:t xml:space="preserve">Об утверждении   </w:t>
      </w:r>
      <w:r w:rsidR="00EE5406" w:rsidRPr="00EE5406">
        <w:rPr>
          <w:rFonts w:ascii="Times New Roman" w:eastAsia="Calibri" w:hAnsi="Times New Roman"/>
          <w:b/>
          <w:iCs/>
          <w:color w:val="auto"/>
          <w:sz w:val="28"/>
          <w:szCs w:val="28"/>
        </w:rPr>
        <w:t xml:space="preserve">Положения о  </w:t>
      </w:r>
      <w:r w:rsidRPr="00EE5406">
        <w:rPr>
          <w:rFonts w:ascii="Times New Roman" w:eastAsia="Calibri" w:hAnsi="Times New Roman"/>
          <w:b/>
          <w:iCs/>
          <w:color w:val="auto"/>
          <w:sz w:val="28"/>
          <w:szCs w:val="28"/>
        </w:rPr>
        <w:t>муниципальном жилищном контроле н</w:t>
      </w:r>
      <w:r w:rsidR="00EE5406" w:rsidRPr="00EE5406">
        <w:rPr>
          <w:rFonts w:ascii="Times New Roman" w:eastAsia="Calibri" w:hAnsi="Times New Roman"/>
          <w:b/>
          <w:color w:val="auto"/>
          <w:sz w:val="28"/>
          <w:szCs w:val="28"/>
        </w:rPr>
        <w:t>а территории</w:t>
      </w:r>
      <w:r w:rsidR="000A1352" w:rsidRPr="00EE5406">
        <w:rPr>
          <w:rFonts w:ascii="Times New Roman" w:eastAsia="Calibri" w:hAnsi="Times New Roman"/>
          <w:b/>
          <w:bCs/>
          <w:color w:val="auto"/>
          <w:kern w:val="28"/>
          <w:sz w:val="28"/>
          <w:szCs w:val="28"/>
        </w:rPr>
        <w:t xml:space="preserve"> Ефимовского городского поселения</w:t>
      </w:r>
      <w:r w:rsidR="00EE5406" w:rsidRPr="00EE5406">
        <w:rPr>
          <w:rFonts w:ascii="Times New Roman" w:eastAsia="Calibri" w:hAnsi="Times New Roman"/>
          <w:b/>
          <w:bCs/>
          <w:color w:val="auto"/>
          <w:kern w:val="28"/>
          <w:sz w:val="28"/>
          <w:szCs w:val="28"/>
        </w:rPr>
        <w:t xml:space="preserve"> </w:t>
      </w:r>
      <w:proofErr w:type="spellStart"/>
      <w:r w:rsidR="00EE5406" w:rsidRPr="00EE5406">
        <w:rPr>
          <w:rFonts w:ascii="Times New Roman" w:eastAsia="Calibri" w:hAnsi="Times New Roman"/>
          <w:b/>
          <w:bCs/>
          <w:color w:val="auto"/>
          <w:kern w:val="28"/>
          <w:sz w:val="28"/>
          <w:szCs w:val="28"/>
        </w:rPr>
        <w:t>Бокситогорского</w:t>
      </w:r>
      <w:proofErr w:type="spellEnd"/>
      <w:r w:rsidR="00EE5406" w:rsidRPr="00EE5406">
        <w:rPr>
          <w:rFonts w:ascii="Times New Roman" w:eastAsia="Calibri" w:hAnsi="Times New Roman"/>
          <w:b/>
          <w:bCs/>
          <w:color w:val="auto"/>
          <w:kern w:val="28"/>
          <w:sz w:val="28"/>
          <w:szCs w:val="28"/>
        </w:rPr>
        <w:t xml:space="preserve">    муниципального района Ленинградской области</w:t>
      </w:r>
    </w:p>
    <w:p w:rsidR="00740A3D" w:rsidRDefault="00740A3D" w:rsidP="00DA249D">
      <w:pPr>
        <w:jc w:val="both"/>
        <w:rPr>
          <w:rFonts w:ascii="Times New Roman" w:hAnsi="Times New Roman"/>
          <w:sz w:val="28"/>
          <w:szCs w:val="28"/>
        </w:rPr>
      </w:pPr>
    </w:p>
    <w:p w:rsidR="00740A3D" w:rsidRPr="00EE5406" w:rsidRDefault="00740A3D" w:rsidP="00EE5406">
      <w:pPr>
        <w:widowControl/>
        <w:ind w:firstLine="708"/>
        <w:jc w:val="both"/>
        <w:rPr>
          <w:rFonts w:ascii="Times New Roman" w:eastAsia="Calibri" w:hAnsi="Times New Roman"/>
          <w:color w:val="auto"/>
          <w:sz w:val="28"/>
          <w:szCs w:val="28"/>
        </w:rPr>
      </w:pPr>
      <w:r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Pr="00740A3D">
        <w:rPr>
          <w:rFonts w:ascii="Times New Roman" w:eastAsia="Calibri" w:hAnsi="Times New Roman"/>
          <w:color w:val="auto"/>
          <w:sz w:val="28"/>
          <w:szCs w:val="28"/>
        </w:rPr>
        <w:t>У</w:t>
      </w:r>
      <w:r w:rsidR="000A1352">
        <w:rPr>
          <w:rFonts w:ascii="Times New Roman" w:eastAsia="Calibri" w:hAnsi="Times New Roman"/>
          <w:color w:val="auto"/>
          <w:sz w:val="28"/>
          <w:szCs w:val="28"/>
        </w:rPr>
        <w:t>ставом Ефимовского городского поселения</w:t>
      </w:r>
      <w:r w:rsidR="00EE5406">
        <w:rPr>
          <w:rFonts w:ascii="Times New Roman" w:eastAsia="Calibri" w:hAnsi="Times New Roman"/>
          <w:color w:val="auto"/>
          <w:sz w:val="28"/>
          <w:szCs w:val="28"/>
        </w:rPr>
        <w:t xml:space="preserve"> </w:t>
      </w:r>
      <w:proofErr w:type="spellStart"/>
      <w:r w:rsidR="00EE5406">
        <w:rPr>
          <w:rFonts w:ascii="Times New Roman" w:eastAsia="Calibri" w:hAnsi="Times New Roman"/>
          <w:color w:val="auto"/>
          <w:sz w:val="28"/>
          <w:szCs w:val="28"/>
        </w:rPr>
        <w:t>Бокситогорского</w:t>
      </w:r>
      <w:proofErr w:type="spellEnd"/>
      <w:r w:rsidR="00EE5406">
        <w:rPr>
          <w:rFonts w:ascii="Times New Roman" w:eastAsia="Calibri" w:hAnsi="Times New Roman"/>
          <w:color w:val="auto"/>
          <w:sz w:val="28"/>
          <w:szCs w:val="28"/>
        </w:rPr>
        <w:t xml:space="preserve"> му</w:t>
      </w:r>
      <w:bookmarkStart w:id="0" w:name="_GoBack"/>
      <w:bookmarkEnd w:id="0"/>
      <w:r w:rsidR="00EE5406">
        <w:rPr>
          <w:rFonts w:ascii="Times New Roman" w:eastAsia="Calibri" w:hAnsi="Times New Roman"/>
          <w:color w:val="auto"/>
          <w:sz w:val="28"/>
          <w:szCs w:val="28"/>
        </w:rPr>
        <w:t>ниципального района Ленинградской области</w:t>
      </w:r>
      <w:r w:rsidR="000A1352">
        <w:rPr>
          <w:rFonts w:ascii="Times New Roman" w:eastAsia="Calibri" w:hAnsi="Times New Roman"/>
          <w:color w:val="auto"/>
          <w:sz w:val="28"/>
          <w:szCs w:val="28"/>
        </w:rPr>
        <w:t>, совет депутатов Ефимовского городского поселения</w:t>
      </w:r>
      <w:r w:rsidR="00EE5406">
        <w:rPr>
          <w:rFonts w:ascii="Times New Roman" w:eastAsia="Calibri" w:hAnsi="Times New Roman"/>
          <w:color w:val="auto"/>
          <w:sz w:val="28"/>
          <w:szCs w:val="28"/>
        </w:rPr>
        <w:t xml:space="preserve"> </w:t>
      </w:r>
      <w:proofErr w:type="spellStart"/>
      <w:r w:rsidR="00EE5406">
        <w:rPr>
          <w:rFonts w:ascii="Times New Roman" w:eastAsia="Calibri" w:hAnsi="Times New Roman"/>
          <w:color w:val="auto"/>
          <w:sz w:val="28"/>
          <w:szCs w:val="28"/>
        </w:rPr>
        <w:t>Бокситогорского</w:t>
      </w:r>
      <w:proofErr w:type="spellEnd"/>
      <w:r w:rsidR="00EE5406">
        <w:rPr>
          <w:rFonts w:ascii="Times New Roman" w:eastAsia="Calibri" w:hAnsi="Times New Roman"/>
          <w:color w:val="auto"/>
          <w:sz w:val="28"/>
          <w:szCs w:val="28"/>
        </w:rPr>
        <w:t xml:space="preserve"> муниципального района Ленинградской области </w:t>
      </w:r>
      <w:r w:rsidRPr="00EE5406">
        <w:rPr>
          <w:rFonts w:ascii="Times New Roman" w:eastAsiaTheme="minorHAnsi" w:hAnsi="Times New Roman"/>
          <w:color w:val="auto"/>
          <w:sz w:val="28"/>
          <w:szCs w:val="28"/>
        </w:rPr>
        <w:t>РЕШИЛ</w:t>
      </w:r>
      <w:r w:rsidRPr="00740A3D">
        <w:rPr>
          <w:rFonts w:ascii="Times New Roman" w:eastAsiaTheme="minorHAnsi" w:hAnsi="Times New Roman"/>
          <w:b/>
          <w:color w:val="auto"/>
          <w:sz w:val="28"/>
          <w:szCs w:val="28"/>
        </w:rPr>
        <w:t>:</w:t>
      </w:r>
    </w:p>
    <w:p w:rsidR="00740A3D" w:rsidRDefault="00740A3D" w:rsidP="000E7BBF">
      <w:pPr>
        <w:pStyle w:val="ConsPlusNormal"/>
        <w:tabs>
          <w:tab w:val="left" w:pos="1134"/>
        </w:tabs>
        <w:ind w:firstLine="709"/>
        <w:jc w:val="both"/>
        <w:rPr>
          <w:sz w:val="28"/>
        </w:rPr>
      </w:pPr>
    </w:p>
    <w:p w:rsidR="00740A3D" w:rsidRPr="00D93203" w:rsidRDefault="00D93203" w:rsidP="00D93203">
      <w:pPr>
        <w:widowControl/>
        <w:suppressAutoHyphens/>
        <w:autoSpaceDN w:val="0"/>
        <w:ind w:firstLine="360"/>
        <w:jc w:val="both"/>
        <w:rPr>
          <w:rFonts w:ascii="Times New Roman" w:eastAsia="SimSun" w:hAnsi="Times New Roman"/>
          <w:kern w:val="3"/>
          <w:sz w:val="28"/>
          <w:szCs w:val="28"/>
          <w:lang w:eastAsia="zh-CN" w:bidi="hi-IN"/>
        </w:rPr>
      </w:pPr>
      <w:r>
        <w:rPr>
          <w:rFonts w:ascii="Times New Roman" w:eastAsia="SimSun" w:hAnsi="Times New Roman"/>
          <w:kern w:val="3"/>
          <w:sz w:val="28"/>
          <w:szCs w:val="28"/>
          <w:lang w:bidi="hi-IN"/>
        </w:rPr>
        <w:t xml:space="preserve">    1.</w:t>
      </w:r>
      <w:r w:rsidR="00740A3D" w:rsidRPr="00D93203">
        <w:rPr>
          <w:rFonts w:ascii="Times New Roman" w:eastAsia="SimSun" w:hAnsi="Times New Roman"/>
          <w:kern w:val="3"/>
          <w:sz w:val="28"/>
          <w:szCs w:val="28"/>
          <w:lang w:bidi="hi-IN"/>
        </w:rPr>
        <w:t xml:space="preserve">Утвердить </w:t>
      </w:r>
      <w:r w:rsidR="00740A3D" w:rsidRPr="00D93203">
        <w:rPr>
          <w:rFonts w:ascii="Times New Roman" w:eastAsia="SimSun" w:hAnsi="Times New Roman" w:cs="Mangal"/>
          <w:iCs/>
          <w:kern w:val="3"/>
          <w:sz w:val="28"/>
          <w:szCs w:val="28"/>
          <w:lang w:eastAsia="zh-CN" w:bidi="hi-IN"/>
        </w:rPr>
        <w:t>положение о муниципальном жилищном контроле н</w:t>
      </w:r>
      <w:r w:rsidR="00740A3D" w:rsidRPr="00D93203">
        <w:rPr>
          <w:rFonts w:ascii="Times New Roman" w:eastAsia="SimSun" w:hAnsi="Times New Roman"/>
          <w:kern w:val="3"/>
          <w:sz w:val="28"/>
          <w:szCs w:val="28"/>
          <w:lang w:eastAsia="zh-CN" w:bidi="hi-IN"/>
        </w:rPr>
        <w:t xml:space="preserve">а территории </w:t>
      </w:r>
      <w:r w:rsidR="000A1352" w:rsidRPr="00D93203">
        <w:rPr>
          <w:rFonts w:ascii="Times New Roman" w:eastAsia="SimSun" w:hAnsi="Times New Roman" w:cs="Mangal"/>
          <w:bCs/>
          <w:kern w:val="28"/>
          <w:sz w:val="28"/>
          <w:szCs w:val="28"/>
          <w:lang w:eastAsia="zh-CN" w:bidi="hi-IN"/>
        </w:rPr>
        <w:t>Ефимовского городского поселения</w:t>
      </w:r>
      <w:r w:rsidR="00EE5406" w:rsidRPr="00D93203">
        <w:rPr>
          <w:rFonts w:ascii="Times New Roman" w:eastAsia="SimSun" w:hAnsi="Times New Roman" w:cs="Mangal"/>
          <w:bCs/>
          <w:kern w:val="28"/>
          <w:sz w:val="28"/>
          <w:szCs w:val="28"/>
          <w:lang w:eastAsia="zh-CN" w:bidi="hi-IN"/>
        </w:rPr>
        <w:t xml:space="preserve"> </w:t>
      </w:r>
      <w:proofErr w:type="spellStart"/>
      <w:r w:rsidR="00EE5406" w:rsidRPr="00D93203">
        <w:rPr>
          <w:rFonts w:ascii="Times New Roman" w:eastAsia="SimSun" w:hAnsi="Times New Roman" w:cs="Mangal"/>
          <w:bCs/>
          <w:kern w:val="28"/>
          <w:sz w:val="28"/>
          <w:szCs w:val="28"/>
          <w:lang w:eastAsia="zh-CN" w:bidi="hi-IN"/>
        </w:rPr>
        <w:t>Бокситогорского</w:t>
      </w:r>
      <w:proofErr w:type="spellEnd"/>
      <w:r w:rsidR="00EE5406" w:rsidRPr="00D93203">
        <w:rPr>
          <w:rFonts w:ascii="Times New Roman" w:eastAsia="SimSun" w:hAnsi="Times New Roman" w:cs="Mangal"/>
          <w:bCs/>
          <w:kern w:val="28"/>
          <w:sz w:val="28"/>
          <w:szCs w:val="28"/>
          <w:lang w:eastAsia="zh-CN" w:bidi="hi-IN"/>
        </w:rPr>
        <w:t xml:space="preserve"> муниципального района Ленинградской области</w:t>
      </w:r>
      <w:r w:rsidR="00FE6279" w:rsidRPr="00D93203">
        <w:rPr>
          <w:rFonts w:ascii="Times New Roman" w:eastAsia="SimSun" w:hAnsi="Times New Roman" w:cs="Mangal"/>
          <w:iCs/>
          <w:kern w:val="3"/>
          <w:sz w:val="28"/>
          <w:szCs w:val="28"/>
          <w:lang w:eastAsia="zh-CN" w:bidi="hi-IN"/>
        </w:rPr>
        <w:t xml:space="preserve"> </w:t>
      </w:r>
      <w:r w:rsidR="00740A3D" w:rsidRPr="00D93203">
        <w:rPr>
          <w:rFonts w:ascii="Times New Roman" w:eastAsia="SimSun" w:hAnsi="Times New Roman"/>
          <w:kern w:val="3"/>
          <w:sz w:val="28"/>
          <w:szCs w:val="28"/>
          <w:lang w:eastAsia="zh-CN" w:bidi="hi-IN"/>
        </w:rPr>
        <w:t xml:space="preserve">согласно </w:t>
      </w:r>
      <w:r w:rsidR="00740A3D" w:rsidRPr="00D93203">
        <w:rPr>
          <w:rFonts w:ascii="Times New Roman" w:eastAsia="SimSun" w:hAnsi="Times New Roman"/>
          <w:kern w:val="3"/>
          <w:sz w:val="28"/>
          <w:szCs w:val="28"/>
          <w:lang w:bidi="hi-IN"/>
        </w:rPr>
        <w:t>приложению</w:t>
      </w:r>
      <w:r w:rsidR="00740A3D" w:rsidRPr="00D93203">
        <w:rPr>
          <w:rFonts w:ascii="Times New Roman" w:eastAsia="SimSun" w:hAnsi="Times New Roman"/>
          <w:kern w:val="3"/>
          <w:sz w:val="28"/>
          <w:szCs w:val="28"/>
          <w:lang w:eastAsia="zh-CN" w:bidi="hi-IN"/>
        </w:rPr>
        <w:t>.</w:t>
      </w:r>
    </w:p>
    <w:p w:rsidR="00D93203" w:rsidRPr="00D93203" w:rsidRDefault="00D93203" w:rsidP="00D93203">
      <w:pPr>
        <w:pStyle w:val="a8"/>
        <w:widowControl/>
        <w:suppressAutoHyphens/>
        <w:autoSpaceDN w:val="0"/>
        <w:ind w:left="1908"/>
        <w:jc w:val="both"/>
        <w:rPr>
          <w:rFonts w:ascii="Times New Roman" w:eastAsia="SimSun" w:hAnsi="Times New Roman"/>
          <w:kern w:val="3"/>
          <w:sz w:val="28"/>
          <w:szCs w:val="28"/>
          <w:lang w:eastAsia="zh-CN" w:bidi="hi-IN"/>
        </w:rPr>
      </w:pPr>
    </w:p>
    <w:p w:rsidR="00740A3D" w:rsidRDefault="00740A3D" w:rsidP="005004EA">
      <w:pPr>
        <w:tabs>
          <w:tab w:val="left" w:pos="720"/>
        </w:tabs>
        <w:ind w:firstLine="360"/>
        <w:jc w:val="both"/>
        <w:rPr>
          <w:sz w:val="28"/>
          <w:szCs w:val="28"/>
        </w:rPr>
      </w:pPr>
      <w:r w:rsidRPr="00740A3D">
        <w:rPr>
          <w:rFonts w:ascii="Times New Roman" w:eastAsiaTheme="minorHAnsi" w:hAnsi="Times New Roman"/>
          <w:color w:val="auto"/>
          <w:sz w:val="28"/>
          <w:szCs w:val="28"/>
        </w:rPr>
        <w:tab/>
        <w:t xml:space="preserve">2. </w:t>
      </w:r>
      <w:r w:rsidRPr="005004EA">
        <w:rPr>
          <w:rFonts w:ascii="Times New Roman" w:eastAsiaTheme="minorHAnsi" w:hAnsi="Times New Roman"/>
          <w:color w:val="auto"/>
          <w:sz w:val="28"/>
          <w:szCs w:val="28"/>
        </w:rPr>
        <w:t>О</w:t>
      </w:r>
      <w:r w:rsidR="004A7AB6" w:rsidRPr="005004EA">
        <w:rPr>
          <w:rFonts w:ascii="Times New Roman" w:eastAsiaTheme="minorHAnsi" w:hAnsi="Times New Roman"/>
          <w:color w:val="auto"/>
          <w:sz w:val="28"/>
          <w:szCs w:val="28"/>
        </w:rPr>
        <w:t xml:space="preserve">публиковать </w:t>
      </w:r>
      <w:r w:rsidR="004A3E39">
        <w:rPr>
          <w:rFonts w:ascii="Times New Roman" w:eastAsiaTheme="minorHAnsi" w:hAnsi="Times New Roman"/>
          <w:color w:val="auto"/>
          <w:sz w:val="28"/>
          <w:szCs w:val="28"/>
        </w:rPr>
        <w:t xml:space="preserve">(обнародовать) </w:t>
      </w:r>
      <w:r w:rsidR="004A7AB6" w:rsidRPr="005004EA">
        <w:rPr>
          <w:rFonts w:ascii="Times New Roman" w:eastAsiaTheme="minorHAnsi" w:hAnsi="Times New Roman"/>
          <w:color w:val="auto"/>
          <w:sz w:val="28"/>
          <w:szCs w:val="28"/>
        </w:rPr>
        <w:t>данное решение</w:t>
      </w:r>
      <w:r w:rsidR="005004EA" w:rsidRPr="005004EA">
        <w:rPr>
          <w:rFonts w:ascii="Times New Roman" w:hAnsi="Times New Roman"/>
          <w:sz w:val="28"/>
          <w:szCs w:val="28"/>
        </w:rPr>
        <w:t xml:space="preserve"> в газете  «Новый путь» и на официальном сайте Ефимовского городского поселения</w:t>
      </w:r>
      <w:r w:rsidR="005004EA">
        <w:rPr>
          <w:sz w:val="28"/>
          <w:szCs w:val="28"/>
        </w:rPr>
        <w:t>.</w:t>
      </w:r>
    </w:p>
    <w:p w:rsidR="00D93203" w:rsidRPr="005004EA" w:rsidRDefault="00D93203" w:rsidP="005004EA">
      <w:pPr>
        <w:tabs>
          <w:tab w:val="left" w:pos="720"/>
        </w:tabs>
        <w:ind w:firstLine="360"/>
        <w:jc w:val="both"/>
        <w:rPr>
          <w:sz w:val="28"/>
          <w:szCs w:val="28"/>
        </w:rPr>
      </w:pPr>
    </w:p>
    <w:p w:rsidR="00740A3D" w:rsidRPr="00740A3D" w:rsidRDefault="00EE5406" w:rsidP="00740A3D">
      <w:pPr>
        <w:widowControl/>
        <w:tabs>
          <w:tab w:val="left" w:pos="720"/>
        </w:tabs>
        <w:ind w:firstLine="260"/>
        <w:jc w:val="both"/>
        <w:rPr>
          <w:rFonts w:ascii="Times New Roman" w:eastAsiaTheme="minorHAnsi" w:hAnsi="Times New Roman"/>
          <w:color w:val="auto"/>
          <w:sz w:val="28"/>
          <w:szCs w:val="28"/>
        </w:rPr>
      </w:pPr>
      <w:r>
        <w:rPr>
          <w:rFonts w:ascii="Times New Roman" w:eastAsiaTheme="minorHAnsi" w:hAnsi="Times New Roman"/>
          <w:color w:val="auto"/>
          <w:sz w:val="28"/>
          <w:szCs w:val="28"/>
        </w:rPr>
        <w:tab/>
        <w:t>3. Настоящее р</w:t>
      </w:r>
      <w:r w:rsidR="00740A3D" w:rsidRPr="00740A3D">
        <w:rPr>
          <w:rFonts w:ascii="Times New Roman" w:eastAsiaTheme="minorHAnsi" w:hAnsi="Times New Roman"/>
          <w:color w:val="auto"/>
          <w:sz w:val="28"/>
          <w:szCs w:val="28"/>
        </w:rPr>
        <w:t>ешение вступает в законную силу</w:t>
      </w:r>
      <w:r>
        <w:rPr>
          <w:rFonts w:ascii="Times New Roman" w:eastAsiaTheme="minorHAnsi" w:hAnsi="Times New Roman"/>
          <w:color w:val="auto"/>
          <w:sz w:val="28"/>
          <w:szCs w:val="28"/>
        </w:rPr>
        <w:t xml:space="preserve"> на следующий день</w:t>
      </w:r>
      <w:r w:rsidR="00740A3D" w:rsidRPr="00740A3D">
        <w:rPr>
          <w:rFonts w:ascii="Times New Roman" w:eastAsiaTheme="minorHAnsi" w:hAnsi="Times New Roman"/>
          <w:color w:val="auto"/>
          <w:sz w:val="28"/>
          <w:szCs w:val="28"/>
        </w:rPr>
        <w:t xml:space="preserve"> после его официально</w:t>
      </w:r>
      <w:r>
        <w:rPr>
          <w:rFonts w:ascii="Times New Roman" w:eastAsiaTheme="minorHAnsi" w:hAnsi="Times New Roman"/>
          <w:color w:val="auto"/>
          <w:sz w:val="28"/>
          <w:szCs w:val="28"/>
        </w:rPr>
        <w:t>го опубликования</w:t>
      </w:r>
      <w:r w:rsidR="00740A3D" w:rsidRPr="00740A3D">
        <w:rPr>
          <w:rFonts w:ascii="Times New Roman" w:eastAsiaTheme="minorHAnsi" w:hAnsi="Times New Roman"/>
          <w:color w:val="auto"/>
          <w:sz w:val="28"/>
          <w:szCs w:val="28"/>
        </w:rPr>
        <w:t>.</w:t>
      </w:r>
    </w:p>
    <w:p w:rsidR="00740A3D" w:rsidRP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p w:rsidR="005004EA" w:rsidRDefault="005004EA" w:rsidP="00740A3D">
      <w:pPr>
        <w:rPr>
          <w:rFonts w:ascii="Times New Roman" w:hAnsi="Times New Roman"/>
          <w:color w:val="auto"/>
          <w:sz w:val="28"/>
          <w:szCs w:val="28"/>
        </w:rPr>
      </w:pPr>
    </w:p>
    <w:p w:rsidR="0098295C" w:rsidRDefault="0098295C" w:rsidP="00740A3D">
      <w:pPr>
        <w:rPr>
          <w:rFonts w:ascii="Times New Roman" w:hAnsi="Times New Roman"/>
          <w:color w:val="auto"/>
          <w:sz w:val="28"/>
          <w:szCs w:val="28"/>
          <w:u w:val="single"/>
        </w:rPr>
      </w:pPr>
    </w:p>
    <w:p w:rsidR="0098295C" w:rsidRDefault="0098295C" w:rsidP="00740A3D">
      <w:pPr>
        <w:rPr>
          <w:rFonts w:ascii="Times New Roman" w:hAnsi="Times New Roman"/>
          <w:color w:val="auto"/>
          <w:sz w:val="28"/>
          <w:szCs w:val="28"/>
          <w:u w:val="single"/>
        </w:rPr>
      </w:pPr>
    </w:p>
    <w:p w:rsidR="00740A3D" w:rsidRPr="0098295C" w:rsidRDefault="000A1352" w:rsidP="00740A3D">
      <w:pPr>
        <w:rPr>
          <w:rFonts w:ascii="Times New Roman" w:hAnsi="Times New Roman"/>
          <w:b/>
          <w:color w:val="auto"/>
          <w:sz w:val="28"/>
          <w:szCs w:val="28"/>
          <w:u w:val="single"/>
        </w:rPr>
      </w:pPr>
      <w:r w:rsidRPr="0098295C">
        <w:rPr>
          <w:rFonts w:ascii="Times New Roman" w:hAnsi="Times New Roman"/>
          <w:color w:val="auto"/>
          <w:sz w:val="28"/>
          <w:szCs w:val="28"/>
          <w:u w:val="single"/>
        </w:rPr>
        <w:t>Глава Ефимовского городского поселения</w:t>
      </w:r>
      <w:r w:rsidR="00740A3D" w:rsidRPr="0098295C">
        <w:rPr>
          <w:rFonts w:ascii="Times New Roman" w:hAnsi="Times New Roman"/>
          <w:color w:val="auto"/>
          <w:sz w:val="28"/>
          <w:szCs w:val="28"/>
          <w:u w:val="single"/>
        </w:rPr>
        <w:t xml:space="preserve">                          </w:t>
      </w:r>
      <w:r w:rsidRPr="0098295C">
        <w:rPr>
          <w:rFonts w:ascii="Times New Roman" w:hAnsi="Times New Roman"/>
          <w:color w:val="auto"/>
          <w:sz w:val="28"/>
          <w:szCs w:val="28"/>
          <w:u w:val="single"/>
        </w:rPr>
        <w:t xml:space="preserve">             М.В. </w:t>
      </w:r>
      <w:proofErr w:type="spellStart"/>
      <w:r w:rsidRPr="0098295C">
        <w:rPr>
          <w:rFonts w:ascii="Times New Roman" w:hAnsi="Times New Roman"/>
          <w:color w:val="auto"/>
          <w:sz w:val="28"/>
          <w:szCs w:val="28"/>
          <w:u w:val="single"/>
        </w:rPr>
        <w:t>Тунденкова</w:t>
      </w:r>
      <w:proofErr w:type="spellEnd"/>
    </w:p>
    <w:tbl>
      <w:tblPr>
        <w:tblW w:w="0" w:type="auto"/>
        <w:tblInd w:w="-106" w:type="dxa"/>
        <w:tblLook w:val="01E0" w:firstRow="1" w:lastRow="1" w:firstColumn="1" w:lastColumn="1" w:noHBand="0" w:noVBand="0"/>
      </w:tblPr>
      <w:tblGrid>
        <w:gridCol w:w="9286"/>
      </w:tblGrid>
      <w:tr w:rsidR="000E7BBF" w:rsidRPr="000E7BBF" w:rsidTr="0098295C">
        <w:tc>
          <w:tcPr>
            <w:tcW w:w="9286" w:type="dxa"/>
          </w:tcPr>
          <w:p w:rsidR="000E7BBF" w:rsidRPr="000E7BBF" w:rsidRDefault="0098295C" w:rsidP="0098295C">
            <w:pPr>
              <w:widowControl/>
              <w:suppressAutoHyphens/>
              <w:ind w:right="-3673"/>
              <w:rPr>
                <w:rFonts w:ascii="Times New Roman" w:hAnsi="Times New Roman"/>
                <w:color w:val="auto"/>
                <w:sz w:val="28"/>
                <w:szCs w:val="28"/>
                <w:lang w:eastAsia="zh-CN"/>
              </w:rPr>
            </w:pPr>
            <w:r>
              <w:rPr>
                <w:rFonts w:ascii="Times New Roman" w:hAnsi="Times New Roman"/>
                <w:color w:val="auto"/>
                <w:sz w:val="28"/>
                <w:szCs w:val="28"/>
                <w:lang w:eastAsia="zh-CN"/>
              </w:rPr>
              <w:t xml:space="preserve">  Разослано: в администрацию ЕГП, регистр МНПА, РГ Новый путь, в дело</w:t>
            </w:r>
          </w:p>
        </w:tc>
      </w:tr>
    </w:tbl>
    <w:p w:rsidR="0098295C" w:rsidRDefault="0098295C" w:rsidP="00A800B5">
      <w:pPr>
        <w:widowControl/>
        <w:autoSpaceDE w:val="0"/>
        <w:autoSpaceDN w:val="0"/>
        <w:adjustRightInd w:val="0"/>
        <w:rPr>
          <w:rFonts w:ascii="Times New Roman" w:hAnsi="Times New Roman"/>
          <w:sz w:val="28"/>
        </w:rPr>
      </w:pPr>
      <w:bookmarkStart w:id="1" w:name="Par35"/>
      <w:bookmarkEnd w:id="1"/>
    </w:p>
    <w:p w:rsidR="0098295C" w:rsidRDefault="0098295C" w:rsidP="00A800B5">
      <w:pPr>
        <w:widowControl/>
        <w:autoSpaceDE w:val="0"/>
        <w:autoSpaceDN w:val="0"/>
        <w:adjustRightInd w:val="0"/>
        <w:rPr>
          <w:rFonts w:ascii="Times New Roman" w:hAnsi="Times New Roman"/>
          <w:sz w:val="28"/>
        </w:rPr>
      </w:pPr>
    </w:p>
    <w:p w:rsidR="0098295C" w:rsidRDefault="0098295C" w:rsidP="00A800B5">
      <w:pPr>
        <w:widowControl/>
        <w:autoSpaceDE w:val="0"/>
        <w:autoSpaceDN w:val="0"/>
        <w:adjustRightInd w:val="0"/>
        <w:rPr>
          <w:rFonts w:ascii="Times New Roman" w:hAnsi="Times New Roman"/>
          <w:sz w:val="28"/>
        </w:rPr>
      </w:pPr>
    </w:p>
    <w:p w:rsidR="0098295C" w:rsidRDefault="0098295C" w:rsidP="00A800B5">
      <w:pPr>
        <w:widowControl/>
        <w:autoSpaceDE w:val="0"/>
        <w:autoSpaceDN w:val="0"/>
        <w:adjustRightInd w:val="0"/>
        <w:rPr>
          <w:rFonts w:ascii="Times New Roman" w:hAnsi="Times New Roman"/>
          <w:sz w:val="28"/>
        </w:rPr>
      </w:pPr>
    </w:p>
    <w:p w:rsidR="00D93203" w:rsidRDefault="00D93203" w:rsidP="00A800B5">
      <w:pPr>
        <w:widowControl/>
        <w:autoSpaceDE w:val="0"/>
        <w:autoSpaceDN w:val="0"/>
        <w:adjustRightInd w:val="0"/>
        <w:rPr>
          <w:rFonts w:ascii="Times New Roman" w:hAnsi="Times New Roman"/>
          <w:sz w:val="28"/>
        </w:rPr>
      </w:pPr>
    </w:p>
    <w:p w:rsidR="00D93203" w:rsidRDefault="00D93203" w:rsidP="00A800B5">
      <w:pPr>
        <w:widowControl/>
        <w:autoSpaceDE w:val="0"/>
        <w:autoSpaceDN w:val="0"/>
        <w:adjustRightInd w:val="0"/>
        <w:rPr>
          <w:rFonts w:ascii="Times New Roman" w:hAnsi="Times New Roman"/>
          <w:sz w:val="28"/>
        </w:rPr>
      </w:pPr>
    </w:p>
    <w:p w:rsidR="00D93203" w:rsidRDefault="00D93203" w:rsidP="00A800B5">
      <w:pPr>
        <w:widowControl/>
        <w:autoSpaceDE w:val="0"/>
        <w:autoSpaceDN w:val="0"/>
        <w:adjustRightInd w:val="0"/>
        <w:rPr>
          <w:rFonts w:ascii="Times New Roman" w:hAnsi="Times New Roman"/>
          <w:sz w:val="28"/>
        </w:rPr>
      </w:pPr>
    </w:p>
    <w:p w:rsidR="00D93203" w:rsidRDefault="00D93203" w:rsidP="00A800B5">
      <w:pPr>
        <w:widowControl/>
        <w:autoSpaceDE w:val="0"/>
        <w:autoSpaceDN w:val="0"/>
        <w:adjustRightInd w:val="0"/>
        <w:rPr>
          <w:rFonts w:ascii="Times New Roman" w:hAnsi="Times New Roman"/>
          <w:sz w:val="28"/>
        </w:rPr>
      </w:pPr>
    </w:p>
    <w:p w:rsidR="00740A3D" w:rsidRPr="0098295C" w:rsidRDefault="0098295C" w:rsidP="00A800B5">
      <w:pPr>
        <w:widowControl/>
        <w:autoSpaceDE w:val="0"/>
        <w:autoSpaceDN w:val="0"/>
        <w:adjustRightInd w:val="0"/>
        <w:rPr>
          <w:rFonts w:ascii="Times New Roman" w:hAnsi="Times New Roman"/>
          <w:sz w:val="28"/>
        </w:rPr>
      </w:pPr>
      <w:r>
        <w:rPr>
          <w:rFonts w:ascii="Times New Roman" w:hAnsi="Times New Roman"/>
          <w:sz w:val="28"/>
        </w:rPr>
        <w:lastRenderedPageBreak/>
        <w:t xml:space="preserve">                                                                    </w:t>
      </w:r>
      <w:r w:rsidR="00556D4B">
        <w:rPr>
          <w:rFonts w:ascii="Times New Roman" w:hAnsi="Times New Roman"/>
          <w:sz w:val="28"/>
        </w:rPr>
        <w:t xml:space="preserve">                         </w:t>
      </w:r>
      <w:r w:rsidR="00DA249D">
        <w:rPr>
          <w:rFonts w:ascii="Times New Roman" w:hAnsi="Times New Roman"/>
          <w:sz w:val="28"/>
        </w:rPr>
        <w:t xml:space="preserve">  </w:t>
      </w:r>
      <w:r>
        <w:rPr>
          <w:rFonts w:ascii="Times New Roman" w:eastAsiaTheme="minorHAnsi" w:hAnsi="Times New Roman"/>
          <w:color w:val="000000" w:themeColor="text1"/>
          <w:sz w:val="28"/>
          <w:szCs w:val="28"/>
        </w:rPr>
        <w:t>У</w:t>
      </w:r>
      <w:r w:rsidR="00931317">
        <w:rPr>
          <w:rFonts w:ascii="Times New Roman" w:eastAsiaTheme="minorHAnsi" w:hAnsi="Times New Roman"/>
          <w:color w:val="000000" w:themeColor="text1"/>
          <w:sz w:val="28"/>
          <w:szCs w:val="28"/>
        </w:rPr>
        <w:t>ТВЕРЖДЕНО</w:t>
      </w:r>
    </w:p>
    <w:p w:rsidR="0098295C" w:rsidRDefault="00DA249D" w:rsidP="0098295C">
      <w:pPr>
        <w:widowControl/>
        <w:autoSpaceDE w:val="0"/>
        <w:autoSpaceDN w:val="0"/>
        <w:adjustRightInd w:val="0"/>
        <w:ind w:left="4536"/>
        <w:jc w:val="center"/>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r w:rsidR="00556D4B">
        <w:rPr>
          <w:rFonts w:ascii="Times New Roman" w:eastAsiaTheme="minorHAnsi" w:hAnsi="Times New Roman"/>
          <w:color w:val="000000" w:themeColor="text1"/>
          <w:sz w:val="28"/>
          <w:szCs w:val="28"/>
        </w:rPr>
        <w:t>р</w:t>
      </w:r>
      <w:r w:rsidR="0098295C">
        <w:rPr>
          <w:rFonts w:ascii="Times New Roman" w:eastAsiaTheme="minorHAnsi" w:hAnsi="Times New Roman"/>
          <w:color w:val="000000" w:themeColor="text1"/>
          <w:sz w:val="28"/>
          <w:szCs w:val="28"/>
        </w:rPr>
        <w:t xml:space="preserve">ешением </w:t>
      </w:r>
      <w:r w:rsidR="00740A3D" w:rsidRPr="00740A3D">
        <w:rPr>
          <w:rFonts w:ascii="Times New Roman" w:eastAsiaTheme="minorHAnsi" w:hAnsi="Times New Roman"/>
          <w:color w:val="000000" w:themeColor="text1"/>
          <w:sz w:val="28"/>
          <w:szCs w:val="28"/>
        </w:rPr>
        <w:t xml:space="preserve"> совета депутатов</w:t>
      </w:r>
    </w:p>
    <w:p w:rsidR="00556D4B" w:rsidRDefault="00556D4B" w:rsidP="0098295C">
      <w:pPr>
        <w:widowControl/>
        <w:autoSpaceDE w:val="0"/>
        <w:autoSpaceDN w:val="0"/>
        <w:adjustRightInd w:val="0"/>
        <w:ind w:left="4536"/>
        <w:jc w:val="center"/>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              </w:t>
      </w:r>
      <w:r w:rsidR="0098295C">
        <w:rPr>
          <w:rFonts w:ascii="Times New Roman" w:eastAsiaTheme="minorHAnsi" w:hAnsi="Times New Roman"/>
          <w:color w:val="000000" w:themeColor="text1"/>
          <w:sz w:val="28"/>
          <w:szCs w:val="28"/>
        </w:rPr>
        <w:t>Ефимовского городского поселения</w:t>
      </w:r>
      <w:r w:rsidR="00740A3D" w:rsidRPr="00740A3D">
        <w:rPr>
          <w:rFonts w:ascii="Times New Roman" w:eastAsiaTheme="minorHAnsi" w:hAnsi="Times New Roman"/>
          <w:color w:val="000000" w:themeColor="text1"/>
          <w:sz w:val="28"/>
          <w:szCs w:val="28"/>
        </w:rPr>
        <w:t xml:space="preserve"> </w:t>
      </w:r>
    </w:p>
    <w:p w:rsidR="00740A3D" w:rsidRPr="00740A3D" w:rsidRDefault="00556D4B" w:rsidP="00556D4B">
      <w:pPr>
        <w:widowControl/>
        <w:autoSpaceDE w:val="0"/>
        <w:autoSpaceDN w:val="0"/>
        <w:adjustRightInd w:val="0"/>
        <w:ind w:left="4536"/>
        <w:rPr>
          <w:rFonts w:ascii="Times New Roman" w:eastAsiaTheme="minorHAnsi" w:hAnsi="Times New Roman"/>
          <w:b/>
          <w:color w:val="000000" w:themeColor="text1"/>
          <w:sz w:val="28"/>
          <w:szCs w:val="28"/>
        </w:rPr>
      </w:pPr>
      <w:r>
        <w:rPr>
          <w:rFonts w:ascii="Times New Roman" w:eastAsiaTheme="minorHAnsi" w:hAnsi="Times New Roman"/>
          <w:color w:val="000000" w:themeColor="text1"/>
          <w:sz w:val="28"/>
          <w:szCs w:val="28"/>
        </w:rPr>
        <w:t xml:space="preserve">             </w:t>
      </w:r>
      <w:r w:rsidR="00D93203">
        <w:rPr>
          <w:rFonts w:ascii="Times New Roman" w:eastAsiaTheme="minorHAnsi" w:hAnsi="Times New Roman"/>
          <w:color w:val="000000" w:themeColor="text1"/>
          <w:sz w:val="28"/>
          <w:szCs w:val="28"/>
        </w:rPr>
        <w:t xml:space="preserve">    </w:t>
      </w:r>
      <w:r w:rsidR="00EF49AC">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 xml:space="preserve"> от </w:t>
      </w:r>
      <w:r w:rsidR="00DA249D">
        <w:rPr>
          <w:rFonts w:ascii="Times New Roman" w:eastAsiaTheme="minorHAnsi" w:hAnsi="Times New Roman"/>
          <w:color w:val="000000" w:themeColor="text1"/>
          <w:sz w:val="28"/>
          <w:szCs w:val="28"/>
        </w:rPr>
        <w:t>15.11.</w:t>
      </w:r>
      <w:r>
        <w:rPr>
          <w:rFonts w:ascii="Times New Roman" w:eastAsiaTheme="minorHAnsi" w:hAnsi="Times New Roman"/>
          <w:color w:val="000000" w:themeColor="text1"/>
          <w:sz w:val="28"/>
          <w:szCs w:val="28"/>
        </w:rPr>
        <w:t xml:space="preserve"> 2021</w:t>
      </w:r>
      <w:r w:rsidR="00EF49AC">
        <w:rPr>
          <w:rFonts w:ascii="Times New Roman" w:eastAsiaTheme="minorHAnsi" w:hAnsi="Times New Roman"/>
          <w:color w:val="000000" w:themeColor="text1"/>
          <w:sz w:val="28"/>
          <w:szCs w:val="28"/>
        </w:rPr>
        <w:t xml:space="preserve">  </w:t>
      </w:r>
      <w:r w:rsidR="00D93203">
        <w:rPr>
          <w:rFonts w:ascii="Times New Roman" w:eastAsiaTheme="minorHAnsi" w:hAnsi="Times New Roman"/>
          <w:color w:val="000000" w:themeColor="text1"/>
          <w:sz w:val="28"/>
          <w:szCs w:val="28"/>
        </w:rPr>
        <w:t xml:space="preserve"> </w:t>
      </w:r>
      <w:r w:rsidR="00740A3D" w:rsidRPr="00740A3D">
        <w:rPr>
          <w:rFonts w:ascii="Times New Roman" w:eastAsiaTheme="minorHAnsi" w:hAnsi="Times New Roman"/>
          <w:color w:val="000000" w:themeColor="text1"/>
          <w:sz w:val="28"/>
          <w:szCs w:val="28"/>
        </w:rPr>
        <w:t xml:space="preserve"> №</w:t>
      </w:r>
      <w:r w:rsidR="00EF49AC">
        <w:rPr>
          <w:rFonts w:ascii="Times New Roman" w:eastAsiaTheme="minorHAnsi" w:hAnsi="Times New Roman"/>
          <w:color w:val="000000" w:themeColor="text1"/>
          <w:sz w:val="28"/>
          <w:szCs w:val="28"/>
        </w:rPr>
        <w:t xml:space="preserve"> 152</w:t>
      </w:r>
    </w:p>
    <w:p w:rsidR="000E7BBF" w:rsidRPr="000E7BBF" w:rsidRDefault="00556D4B" w:rsidP="000E7BBF">
      <w:pPr>
        <w:pStyle w:val="ConsPlusTitle"/>
        <w:jc w:val="center"/>
        <w:rPr>
          <w:b w:val="0"/>
          <w:sz w:val="28"/>
        </w:rPr>
      </w:pPr>
      <w:r>
        <w:rPr>
          <w:b w:val="0"/>
          <w:sz w:val="28"/>
        </w:rPr>
        <w:t xml:space="preserve">                                                             </w:t>
      </w:r>
      <w:r w:rsidR="00931317">
        <w:rPr>
          <w:b w:val="0"/>
          <w:sz w:val="28"/>
        </w:rPr>
        <w:t xml:space="preserve">    </w:t>
      </w:r>
      <w:r w:rsidR="00D93203">
        <w:rPr>
          <w:b w:val="0"/>
          <w:sz w:val="28"/>
        </w:rPr>
        <w:t xml:space="preserve">    </w:t>
      </w:r>
      <w:r w:rsidR="00EF49AC">
        <w:rPr>
          <w:b w:val="0"/>
          <w:sz w:val="28"/>
        </w:rPr>
        <w:t xml:space="preserve">    </w:t>
      </w:r>
      <w:r w:rsidR="00D93203">
        <w:rPr>
          <w:b w:val="0"/>
          <w:sz w:val="28"/>
        </w:rPr>
        <w:t xml:space="preserve"> </w:t>
      </w:r>
      <w:r>
        <w:rPr>
          <w:b w:val="0"/>
          <w:sz w:val="28"/>
        </w:rPr>
        <w:t>( приложение)</w:t>
      </w: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000A1352">
        <w:rPr>
          <w:rFonts w:ascii="Times New Roman" w:eastAsiaTheme="minorHAnsi" w:hAnsi="Times New Roman"/>
          <w:b/>
          <w:color w:val="000000" w:themeColor="text1"/>
          <w:sz w:val="28"/>
          <w:szCs w:val="28"/>
        </w:rPr>
        <w:t>Ефимовского городского поселения</w:t>
      </w:r>
      <w:r w:rsidR="00556D4B">
        <w:rPr>
          <w:rFonts w:ascii="Times New Roman" w:eastAsiaTheme="minorHAnsi" w:hAnsi="Times New Roman"/>
          <w:b/>
          <w:color w:val="000000" w:themeColor="text1"/>
          <w:sz w:val="28"/>
          <w:szCs w:val="28"/>
        </w:rPr>
        <w:t xml:space="preserve"> </w:t>
      </w:r>
      <w:proofErr w:type="spellStart"/>
      <w:r w:rsidR="00556D4B">
        <w:rPr>
          <w:rFonts w:ascii="Times New Roman" w:eastAsiaTheme="minorHAnsi" w:hAnsi="Times New Roman"/>
          <w:b/>
          <w:color w:val="000000" w:themeColor="text1"/>
          <w:sz w:val="28"/>
          <w:szCs w:val="28"/>
        </w:rPr>
        <w:t>Бокситогорского</w:t>
      </w:r>
      <w:proofErr w:type="spellEnd"/>
      <w:r w:rsidR="00556D4B">
        <w:rPr>
          <w:rFonts w:ascii="Times New Roman" w:eastAsiaTheme="minorHAnsi" w:hAnsi="Times New Roman"/>
          <w:b/>
          <w:color w:val="000000" w:themeColor="text1"/>
          <w:sz w:val="28"/>
          <w:szCs w:val="28"/>
        </w:rPr>
        <w:t xml:space="preserve"> муниципального района Ленинградской области</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0A1352" w:rsidRPr="000A1352">
        <w:rPr>
          <w:rFonts w:ascii="Times New Roman" w:hAnsi="Times New Roman"/>
          <w:sz w:val="28"/>
          <w:szCs w:val="28"/>
        </w:rPr>
        <w:t>Ефимовского городского поселения</w:t>
      </w:r>
      <w:r w:rsidR="00556D4B">
        <w:rPr>
          <w:rFonts w:ascii="Times New Roman" w:hAnsi="Times New Roman"/>
          <w:sz w:val="28"/>
          <w:szCs w:val="28"/>
        </w:rPr>
        <w:t xml:space="preserve"> </w:t>
      </w:r>
      <w:proofErr w:type="spellStart"/>
      <w:r w:rsidR="00556D4B">
        <w:rPr>
          <w:rFonts w:ascii="Times New Roman" w:hAnsi="Times New Roman"/>
          <w:sz w:val="28"/>
          <w:szCs w:val="28"/>
        </w:rPr>
        <w:t>Бокситогорского</w:t>
      </w:r>
      <w:proofErr w:type="spellEnd"/>
      <w:r w:rsidR="00556D4B">
        <w:rPr>
          <w:rFonts w:ascii="Times New Roman" w:hAnsi="Times New Roman"/>
          <w:sz w:val="28"/>
          <w:szCs w:val="28"/>
        </w:rPr>
        <w:t xml:space="preserve"> муниципального района Ленинградской области</w:t>
      </w:r>
      <w:r w:rsidR="000A1352">
        <w:rPr>
          <w:rFonts w:ascii="Times New Roman" w:hAnsi="Times New Roman"/>
          <w:sz w:val="28"/>
          <w:szCs w:val="28"/>
        </w:rPr>
        <w:t xml:space="preserve"> </w:t>
      </w:r>
      <w:r w:rsidRPr="000E7BBF">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proofErr w:type="gramStart"/>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0"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FE6279">
        <w:rPr>
          <w:rFonts w:ascii="Times New Roman" w:eastAsiaTheme="minorHAnsi" w:hAnsi="Times New Roman"/>
          <w:color w:val="auto"/>
          <w:sz w:val="28"/>
          <w:szCs w:val="28"/>
          <w:lang w:eastAsia="en-US"/>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0A1352" w:rsidRPr="000A1352">
        <w:rPr>
          <w:rFonts w:ascii="Times New Roman" w:hAnsi="Times New Roman"/>
          <w:sz w:val="28"/>
          <w:szCs w:val="28"/>
        </w:rPr>
        <w:t>Ефимовского городского поселения</w:t>
      </w:r>
      <w:r w:rsidR="00556D4B">
        <w:rPr>
          <w:rFonts w:ascii="Times New Roman" w:hAnsi="Times New Roman"/>
          <w:sz w:val="28"/>
          <w:szCs w:val="28"/>
        </w:rPr>
        <w:t xml:space="preserve"> </w:t>
      </w:r>
      <w:proofErr w:type="spellStart"/>
      <w:r w:rsidR="00556D4B">
        <w:rPr>
          <w:rFonts w:ascii="Times New Roman" w:hAnsi="Times New Roman"/>
          <w:sz w:val="28"/>
          <w:szCs w:val="28"/>
        </w:rPr>
        <w:t>Бокситогорского</w:t>
      </w:r>
      <w:proofErr w:type="spellEnd"/>
      <w:r w:rsidR="00556D4B">
        <w:rPr>
          <w:rFonts w:ascii="Times New Roman" w:hAnsi="Times New Roman"/>
          <w:sz w:val="28"/>
          <w:szCs w:val="28"/>
        </w:rPr>
        <w:t xml:space="preserve"> муниципального района Ленинградской области </w:t>
      </w:r>
      <w:r w:rsidRPr="000E7BBF">
        <w:rPr>
          <w:rFonts w:ascii="Times New Roman" w:hAnsi="Times New Roman"/>
          <w:sz w:val="28"/>
          <w:szCs w:val="28"/>
        </w:rPr>
        <w:t xml:space="preserve">(далее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000A1352" w:rsidRPr="000A1352">
        <w:rPr>
          <w:rFonts w:ascii="Times New Roman" w:hAnsi="Times New Roman"/>
          <w:sz w:val="28"/>
          <w:szCs w:val="28"/>
        </w:rPr>
        <w:t>Ефимовского городского поселения</w:t>
      </w:r>
      <w:r w:rsidR="00556D4B">
        <w:rPr>
          <w:rFonts w:ascii="Times New Roman" w:hAnsi="Times New Roman"/>
          <w:sz w:val="28"/>
          <w:szCs w:val="28"/>
        </w:rPr>
        <w:t xml:space="preserve"> </w:t>
      </w:r>
      <w:proofErr w:type="spellStart"/>
      <w:r w:rsidR="00556D4B">
        <w:rPr>
          <w:rFonts w:ascii="Times New Roman" w:hAnsi="Times New Roman"/>
          <w:sz w:val="28"/>
          <w:szCs w:val="28"/>
        </w:rPr>
        <w:t>Бокситогорского</w:t>
      </w:r>
      <w:proofErr w:type="spellEnd"/>
      <w:r w:rsidR="00556D4B">
        <w:rPr>
          <w:rFonts w:ascii="Times New Roman" w:hAnsi="Times New Roman"/>
          <w:sz w:val="28"/>
          <w:szCs w:val="28"/>
        </w:rPr>
        <w:t xml:space="preserve"> муниципального района Ленинградской области</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глава администрации</w:t>
      </w:r>
      <w:r w:rsidRPr="000E7BBF">
        <w:rPr>
          <w:rFonts w:ascii="Times New Roman" w:hAnsi="Times New Roman"/>
          <w:sz w:val="28"/>
          <w:szCs w:val="28"/>
        </w:rPr>
        <w:t xml:space="preserve"> (заместитель </w:t>
      </w:r>
      <w:r w:rsidR="002A3B33">
        <w:rPr>
          <w:rFonts w:ascii="Times New Roman" w:hAnsi="Times New Roman"/>
          <w:sz w:val="28"/>
          <w:szCs w:val="28"/>
        </w:rPr>
        <w:t>главы администрации</w:t>
      </w:r>
      <w:r w:rsidRPr="000E7BBF">
        <w:rPr>
          <w:rFonts w:ascii="Times New Roman" w:hAnsi="Times New Roman"/>
          <w:sz w:val="28"/>
          <w:szCs w:val="28"/>
        </w:rPr>
        <w:t>);</w:t>
      </w:r>
      <w:r w:rsidR="002A3B33">
        <w:rPr>
          <w:rFonts w:ascii="Times New Roman" w:hAnsi="Times New Roman"/>
          <w:sz w:val="28"/>
          <w:szCs w:val="28"/>
        </w:rPr>
        <w:t xml:space="preserve"> </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0E7BBF" w:rsidRPr="000E7BBF">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002A3B33" w:rsidRPr="002A3B33">
        <w:rPr>
          <w:rFonts w:ascii="Times New Roman" w:hAnsi="Times New Roman"/>
          <w:sz w:val="28"/>
          <w:szCs w:val="28"/>
        </w:rPr>
        <w:t>глава администрации, заместитель главы администрации (далее - уполномоченные должностные лица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rPr>
        <w:lastRenderedPageBreak/>
        <w:t>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556D4B" w:rsidRDefault="000E7BBF" w:rsidP="00556D4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w:t>
      </w:r>
      <w:r w:rsidR="00556D4B">
        <w:rPr>
          <w:rFonts w:ascii="Times New Roman" w:hAnsi="Times New Roman"/>
          <w:sz w:val="28"/>
        </w:rPr>
        <w:t>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w:t>
      </w:r>
      <w:r w:rsidRPr="000E7BBF">
        <w:rPr>
          <w:rFonts w:ascii="Times New Roman" w:hAnsi="Times New Roman"/>
          <w:bCs/>
          <w:sz w:val="28"/>
          <w:szCs w:val="28"/>
        </w:rPr>
        <w:lastRenderedPageBreak/>
        <w:t>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Отнесение объекта контроля к одной из категорий риска осуществляется Контрольным органом ежегодно на основе сопоставления его </w:t>
      </w:r>
      <w:r w:rsidRPr="000E7BBF">
        <w:rPr>
          <w:rFonts w:ascii="Times New Roman" w:hAnsi="Times New Roman"/>
          <w:sz w:val="28"/>
        </w:rPr>
        <w:lastRenderedPageBreak/>
        <w:t>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w:t>
      </w:r>
      <w:r w:rsidR="00DC38EF">
        <w:rPr>
          <w:rStyle w:val="bumpedfont15"/>
          <w:sz w:val="28"/>
          <w:szCs w:val="28"/>
        </w:rPr>
        <w:t xml:space="preserve">вом размещения сведений на  </w:t>
      </w:r>
      <w:proofErr w:type="spellStart"/>
      <w:proofErr w:type="gramStart"/>
      <w:r w:rsidR="00DC38EF">
        <w:rPr>
          <w:rStyle w:val="bumpedfont15"/>
          <w:sz w:val="28"/>
          <w:szCs w:val="28"/>
        </w:rPr>
        <w:t>на</w:t>
      </w:r>
      <w:proofErr w:type="spellEnd"/>
      <w:proofErr w:type="gramEnd"/>
      <w:r w:rsidR="00DC38EF">
        <w:rPr>
          <w:rStyle w:val="bumpedfont15"/>
          <w:sz w:val="28"/>
          <w:szCs w:val="28"/>
        </w:rPr>
        <w:t xml:space="preserve"> официальном сайте Ефимовского городского поселения </w:t>
      </w:r>
      <w:proofErr w:type="spellStart"/>
      <w:r w:rsidR="00DC38EF">
        <w:rPr>
          <w:rStyle w:val="bumpedfont15"/>
          <w:sz w:val="28"/>
          <w:szCs w:val="28"/>
        </w:rPr>
        <w:t>Бокситогорского</w:t>
      </w:r>
      <w:proofErr w:type="spellEnd"/>
      <w:r w:rsidR="00DC38EF">
        <w:rPr>
          <w:rStyle w:val="bumpedfont15"/>
          <w:sz w:val="28"/>
          <w:szCs w:val="28"/>
        </w:rPr>
        <w:t xml:space="preserve"> муниципального района Ленинградской области</w:t>
      </w:r>
      <w:r w:rsidR="00D124F0" w:rsidRPr="00D124F0">
        <w:rPr>
          <w:rStyle w:val="bumpedfont15"/>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имеющие отношение к соблюдению требований, о </w:t>
      </w:r>
      <w:proofErr w:type="gramStart"/>
      <w:r w:rsidR="004D05F5" w:rsidRPr="004D05F5">
        <w:rPr>
          <w:rFonts w:ascii="Times New Roman" w:hAnsi="Times New Roman"/>
          <w:bCs/>
          <w:sz w:val="28"/>
        </w:rPr>
        <w:t>недопустимости</w:t>
      </w:r>
      <w:proofErr w:type="gramEnd"/>
      <w:r w:rsidR="004D05F5"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.4. Контрольный орган не предоставляет контролируемым лицам и их </w:t>
      </w:r>
      <w:r w:rsidRPr="000E7BBF">
        <w:rPr>
          <w:sz w:val="28"/>
        </w:rPr>
        <w:lastRenderedPageBreak/>
        <w:t>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DC38EF" w:rsidP="000E7BBF">
      <w:pPr>
        <w:pStyle w:val="ConsPlusNormal"/>
        <w:ind w:firstLine="709"/>
        <w:jc w:val="both"/>
        <w:rPr>
          <w:sz w:val="28"/>
        </w:rPr>
      </w:pPr>
      <w:r>
        <w:rPr>
          <w:sz w:val="28"/>
        </w:rPr>
        <w:t>2) порядок и периодичность проведения контрольных мероприятий</w:t>
      </w:r>
      <w:r w:rsidR="000E7BBF" w:rsidRPr="000E7BBF">
        <w:rPr>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lastRenderedPageBreak/>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xml:space="preserve">.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w:t>
      </w:r>
      <w:r w:rsidRPr="000E7BBF">
        <w:rPr>
          <w:rFonts w:ascii="Times New Roman" w:hAnsi="Times New Roman" w:cs="Times New Roman"/>
          <w:sz w:val="28"/>
        </w:rPr>
        <w:lastRenderedPageBreak/>
        <w:t xml:space="preserve">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 xml:space="preserve">в </w:t>
      </w:r>
      <w:r w:rsidR="00381F21" w:rsidRPr="003E666D">
        <w:rPr>
          <w:rFonts w:ascii="Times New Roman" w:eastAsiaTheme="minorHAnsi" w:hAnsi="Times New Roman"/>
          <w:bCs/>
          <w:color w:val="auto"/>
          <w:sz w:val="28"/>
          <w:szCs w:val="28"/>
          <w:lang w:eastAsia="en-US"/>
        </w:rPr>
        <w:lastRenderedPageBreak/>
        <w:t>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4.2.2. Контролируемое лицо до истечения срока исполнения предписания уведомляет Контрольный орган об исполнении предписания с приложением </w:t>
      </w:r>
      <w:r w:rsidRPr="000E7BBF">
        <w:rPr>
          <w:rFonts w:ascii="Times New Roman" w:hAnsi="Times New Roman"/>
          <w:sz w:val="28"/>
        </w:rPr>
        <w:lastRenderedPageBreak/>
        <w:t>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w:t>
      </w:r>
      <w:r w:rsidR="000F20F2">
        <w:rPr>
          <w:rFonts w:ascii="Times New Roman" w:hAnsi="Times New Roman"/>
          <w:sz w:val="28"/>
        </w:rPr>
        <w:t>атегории среднего риска, проводи</w:t>
      </w:r>
      <w:r w:rsidR="00DC38EF">
        <w:rPr>
          <w:rFonts w:ascii="Times New Roman" w:hAnsi="Times New Roman"/>
          <w:sz w:val="28"/>
        </w:rPr>
        <w:t>тся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w:t>
      </w:r>
      <w:r w:rsidR="000F20F2">
        <w:rPr>
          <w:rFonts w:ascii="Times New Roman" w:hAnsi="Times New Roman"/>
          <w:sz w:val="28"/>
        </w:rPr>
        <w:t>егории умеренного риска, проводи</w:t>
      </w:r>
      <w:r w:rsidR="00DC38EF">
        <w:rPr>
          <w:rFonts w:ascii="Times New Roman" w:hAnsi="Times New Roman"/>
          <w:sz w:val="28"/>
        </w:rPr>
        <w:t>тся документарная проверка</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0E7BBF">
        <w:rPr>
          <w:rFonts w:ascii="Times New Roman" w:hAnsi="Times New Roman" w:cs="Times New Roman"/>
          <w:sz w:val="28"/>
          <w:szCs w:val="28"/>
        </w:rPr>
        <w:t>с</w:t>
      </w:r>
      <w:proofErr w:type="gramEnd"/>
      <w:r w:rsidRPr="000E7BBF">
        <w:rPr>
          <w:rFonts w:ascii="Times New Roman" w:hAnsi="Times New Roman" w:cs="Times New Roman"/>
          <w:sz w:val="28"/>
          <w:szCs w:val="28"/>
        </w:rPr>
        <w:t xml:space="preserve">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r w:rsidRPr="000E7BBF">
        <w:rPr>
          <w:sz w:val="28"/>
        </w:rPr>
        <w:lastRenderedPageBreak/>
        <w:t>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4.7.1. Инспекционный визит проводится по месту нахождения (осуществления деятельности) контролируемого лица (его филиалов, </w:t>
      </w:r>
      <w:r w:rsidRPr="000E7BBF">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0E7BBF">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A231FE" w:rsidRPr="000E7BBF" w:rsidRDefault="000E7BBF" w:rsidP="00A231F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0E7BBF">
        <w:rPr>
          <w:rFonts w:ascii="Times New Roman" w:hAnsi="Times New Roman" w:cs="Times New Roman"/>
          <w:sz w:val="28"/>
          <w:szCs w:val="28"/>
        </w:rPr>
        <w:lastRenderedPageBreak/>
        <w:t>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 xml:space="preserve">3) сведения об обжалуемых решении Контрольного органа и (или) действии </w:t>
      </w:r>
      <w:r w:rsidRPr="000E7BBF">
        <w:rPr>
          <w:sz w:val="28"/>
        </w:rPr>
        <w:lastRenderedPageBreak/>
        <w:t>(бездействии)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5.14. При рассмотрении жалобы Контрольный орган использует информационную систему досудебного обжалования контрольной (надзорной) </w:t>
      </w:r>
      <w:r w:rsidRPr="000E7BBF">
        <w:rPr>
          <w:rFonts w:ascii="Times New Roman" w:hAnsi="Times New Roman"/>
          <w:sz w:val="28"/>
        </w:rPr>
        <w:lastRenderedPageBreak/>
        <w:t>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 xml:space="preserve">5.21. Решение Контрольного органа, содержащее обоснование принятого </w:t>
      </w:r>
      <w:r w:rsidRPr="000E7BBF">
        <w:rPr>
          <w:sz w:val="28"/>
        </w:rPr>
        <w:lastRenderedPageBreak/>
        <w:t>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1" w:name="_Hlk73956884"/>
      <w:r w:rsidRPr="000E7BBF">
        <w:rPr>
          <w:rFonts w:ascii="Times New Roman" w:hAnsi="Times New Roman"/>
          <w:sz w:val="28"/>
        </w:rPr>
        <w:t>и их целевые значения, индикативные показатели</w:t>
      </w:r>
      <w:bookmarkEnd w:id="11"/>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0E7BBF" w:rsidRPr="000E7BBF" w:rsidRDefault="00A231FE" w:rsidP="00A231FE">
      <w:pPr>
        <w:pStyle w:val="ConsPlusNormal"/>
        <w:spacing w:line="192" w:lineRule="auto"/>
        <w:ind w:firstLine="0"/>
        <w:outlineLvl w:val="1"/>
        <w:rPr>
          <w:sz w:val="28"/>
          <w:szCs w:val="28"/>
          <w:vertAlign w:val="superscript"/>
        </w:rPr>
      </w:pPr>
      <w:r>
        <w:rPr>
          <w:sz w:val="28"/>
          <w:szCs w:val="28"/>
        </w:rPr>
        <w:t xml:space="preserve">                                                                                            </w:t>
      </w:r>
      <w:r w:rsidR="00101DA9">
        <w:rPr>
          <w:sz w:val="28"/>
          <w:szCs w:val="28"/>
        </w:rPr>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A231FE" w:rsidRDefault="00D51060" w:rsidP="00A231FE">
      <w:pPr>
        <w:ind w:firstLine="709"/>
        <w:jc w:val="both"/>
        <w:rPr>
          <w:rFonts w:ascii="Times New Roman" w:hAnsi="Times New Roman"/>
          <w:color w:val="auto"/>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0E7BBF" w:rsidRPr="008C559A" w:rsidRDefault="00D51060" w:rsidP="008C559A">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BD1ADA" w:rsidRDefault="00BD1ADA" w:rsidP="00101DA9">
      <w:pPr>
        <w:pStyle w:val="ConsPlusNormal"/>
        <w:spacing w:line="192" w:lineRule="auto"/>
        <w:ind w:firstLine="4536"/>
        <w:outlineLvl w:val="1"/>
        <w:rPr>
          <w:sz w:val="28"/>
          <w:szCs w:val="28"/>
        </w:rPr>
      </w:pPr>
    </w:p>
    <w:p w:rsidR="000E7BBF" w:rsidRPr="000E7BBF" w:rsidRDefault="00A231FE" w:rsidP="00101DA9">
      <w:pPr>
        <w:pStyle w:val="ConsPlusNormal"/>
        <w:spacing w:line="192" w:lineRule="auto"/>
        <w:ind w:firstLine="4536"/>
        <w:outlineLvl w:val="1"/>
        <w:rPr>
          <w:sz w:val="28"/>
          <w:szCs w:val="28"/>
          <w:vertAlign w:val="superscript"/>
        </w:rPr>
      </w:pPr>
      <w:r>
        <w:rPr>
          <w:sz w:val="28"/>
          <w:szCs w:val="28"/>
        </w:rPr>
        <w:t xml:space="preserve">                         </w:t>
      </w:r>
      <w:r w:rsidR="000E7BBF" w:rsidRPr="000E7BBF">
        <w:rPr>
          <w:sz w:val="28"/>
          <w:szCs w:val="28"/>
        </w:rPr>
        <w:t xml:space="preserve">Приложение </w:t>
      </w:r>
      <w:r w:rsidR="00101DA9">
        <w:rPr>
          <w:sz w:val="28"/>
          <w:szCs w:val="28"/>
        </w:rPr>
        <w:t xml:space="preserve">2 </w:t>
      </w:r>
      <w:r w:rsidR="000E7BBF"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w:t>
      </w:r>
      <w:r w:rsidRPr="000E7BBF">
        <w:rPr>
          <w:rFonts w:ascii="Times New Roman" w:hAnsi="Times New Roman"/>
          <w:sz w:val="28"/>
          <w:szCs w:val="28"/>
        </w:rPr>
        <w:lastRenderedPageBreak/>
        <w:t>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Default="00733FF8" w:rsidP="00BD1ADA">
      <w:pPr>
        <w:pStyle w:val="ConsPlusNormal"/>
        <w:spacing w:line="192" w:lineRule="auto"/>
        <w:outlineLvl w:val="1"/>
        <w:rPr>
          <w:sz w:val="28"/>
        </w:rPr>
        <w:sectPr w:rsidR="00733FF8" w:rsidSect="00FE6279">
          <w:headerReference w:type="default" r:id="rId15"/>
          <w:pgSz w:w="11906" w:h="16838"/>
          <w:pgMar w:top="1134" w:right="567" w:bottom="1134" w:left="1418"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proofErr w:type="gramStart"/>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w:t>
            </w:r>
            <w:proofErr w:type="gramEnd"/>
            <w:r w:rsidRPr="0067161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4F9" w:rsidRDefault="009314F9" w:rsidP="000E7BBF">
      <w:r>
        <w:separator/>
      </w:r>
    </w:p>
  </w:endnote>
  <w:endnote w:type="continuationSeparator" w:id="0">
    <w:p w:rsidR="009314F9" w:rsidRDefault="009314F9"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4F9" w:rsidRDefault="009314F9" w:rsidP="000E7BBF">
      <w:r>
        <w:separator/>
      </w:r>
    </w:p>
  </w:footnote>
  <w:footnote w:type="continuationSeparator" w:id="0">
    <w:p w:rsidR="009314F9" w:rsidRDefault="009314F9"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EndPr/>
    <w:sdtContent>
      <w:p w:rsidR="00EE5406" w:rsidRDefault="00EE5406">
        <w:pPr>
          <w:pStyle w:val="ab"/>
          <w:jc w:val="center"/>
        </w:pPr>
        <w:r>
          <w:fldChar w:fldCharType="begin"/>
        </w:r>
        <w:r>
          <w:instrText xml:space="preserve"> PAGE   \* MERGEFORMAT </w:instrText>
        </w:r>
        <w:r>
          <w:fldChar w:fldCharType="separate"/>
        </w:r>
        <w:r w:rsidR="00D93BEC">
          <w:rPr>
            <w:noProof/>
          </w:rPr>
          <w:t>4</w:t>
        </w:r>
        <w:r>
          <w:rPr>
            <w:noProof/>
          </w:rPr>
          <w:fldChar w:fldCharType="end"/>
        </w:r>
      </w:p>
    </w:sdtContent>
  </w:sdt>
  <w:p w:rsidR="00EE5406" w:rsidRDefault="00EE54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4E141FA8"/>
    <w:multiLevelType w:val="hybridMultilevel"/>
    <w:tmpl w:val="0F14D3AE"/>
    <w:lvl w:ilvl="0" w:tplc="08F63106">
      <w:start w:val="1"/>
      <w:numFmt w:val="decimal"/>
      <w:lvlText w:val="%1."/>
      <w:lvlJc w:val="left"/>
      <w:pPr>
        <w:ind w:left="1908" w:hanging="118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176AB"/>
    <w:rsid w:val="00030B2D"/>
    <w:rsid w:val="0004178C"/>
    <w:rsid w:val="00073005"/>
    <w:rsid w:val="000A1352"/>
    <w:rsid w:val="000D09E5"/>
    <w:rsid w:val="000E7BBF"/>
    <w:rsid w:val="000F20F2"/>
    <w:rsid w:val="00101DA9"/>
    <w:rsid w:val="00123511"/>
    <w:rsid w:val="00156FED"/>
    <w:rsid w:val="00172994"/>
    <w:rsid w:val="001921DB"/>
    <w:rsid w:val="001B18A3"/>
    <w:rsid w:val="001B47B6"/>
    <w:rsid w:val="001D575E"/>
    <w:rsid w:val="001F4BF4"/>
    <w:rsid w:val="00241D52"/>
    <w:rsid w:val="00242BBB"/>
    <w:rsid w:val="00251281"/>
    <w:rsid w:val="002731DC"/>
    <w:rsid w:val="00284EC2"/>
    <w:rsid w:val="002A3B33"/>
    <w:rsid w:val="002C4CF1"/>
    <w:rsid w:val="002D2FB2"/>
    <w:rsid w:val="002F61B9"/>
    <w:rsid w:val="00312BFD"/>
    <w:rsid w:val="00324F99"/>
    <w:rsid w:val="00325596"/>
    <w:rsid w:val="0033450F"/>
    <w:rsid w:val="00335A2A"/>
    <w:rsid w:val="003509A4"/>
    <w:rsid w:val="00381F21"/>
    <w:rsid w:val="0039201A"/>
    <w:rsid w:val="003A627A"/>
    <w:rsid w:val="003D4147"/>
    <w:rsid w:val="003E666D"/>
    <w:rsid w:val="003F011E"/>
    <w:rsid w:val="00406EAE"/>
    <w:rsid w:val="00411A4A"/>
    <w:rsid w:val="004166A8"/>
    <w:rsid w:val="004320CB"/>
    <w:rsid w:val="00447252"/>
    <w:rsid w:val="00477305"/>
    <w:rsid w:val="004A3E39"/>
    <w:rsid w:val="004A7AB6"/>
    <w:rsid w:val="004B4793"/>
    <w:rsid w:val="004D05F5"/>
    <w:rsid w:val="004D3A51"/>
    <w:rsid w:val="005004EA"/>
    <w:rsid w:val="005064B0"/>
    <w:rsid w:val="00525B92"/>
    <w:rsid w:val="00556D4B"/>
    <w:rsid w:val="00561533"/>
    <w:rsid w:val="00570D0F"/>
    <w:rsid w:val="00591AB7"/>
    <w:rsid w:val="005A6752"/>
    <w:rsid w:val="005C2D4E"/>
    <w:rsid w:val="005E1BFA"/>
    <w:rsid w:val="00612CA0"/>
    <w:rsid w:val="00625F54"/>
    <w:rsid w:val="00641DD0"/>
    <w:rsid w:val="0067161D"/>
    <w:rsid w:val="0067760F"/>
    <w:rsid w:val="006A4650"/>
    <w:rsid w:val="006B2ACD"/>
    <w:rsid w:val="006D4ABE"/>
    <w:rsid w:val="006F2EDA"/>
    <w:rsid w:val="00704189"/>
    <w:rsid w:val="00707B35"/>
    <w:rsid w:val="007159F8"/>
    <w:rsid w:val="00733FF8"/>
    <w:rsid w:val="00740A3D"/>
    <w:rsid w:val="00756543"/>
    <w:rsid w:val="00775DA7"/>
    <w:rsid w:val="00787C5D"/>
    <w:rsid w:val="007A03C9"/>
    <w:rsid w:val="007A1BB6"/>
    <w:rsid w:val="007A3412"/>
    <w:rsid w:val="007A4095"/>
    <w:rsid w:val="007A7AA9"/>
    <w:rsid w:val="007B0E7C"/>
    <w:rsid w:val="007B185F"/>
    <w:rsid w:val="007D5AD9"/>
    <w:rsid w:val="00834295"/>
    <w:rsid w:val="0084171D"/>
    <w:rsid w:val="008600BA"/>
    <w:rsid w:val="008775CC"/>
    <w:rsid w:val="008C0C2D"/>
    <w:rsid w:val="008C559A"/>
    <w:rsid w:val="008E79FB"/>
    <w:rsid w:val="008F42E1"/>
    <w:rsid w:val="00931317"/>
    <w:rsid w:val="009314F9"/>
    <w:rsid w:val="0093398A"/>
    <w:rsid w:val="00955D6E"/>
    <w:rsid w:val="009604CE"/>
    <w:rsid w:val="0098295C"/>
    <w:rsid w:val="0099433E"/>
    <w:rsid w:val="009B54C4"/>
    <w:rsid w:val="009E1810"/>
    <w:rsid w:val="009F6E40"/>
    <w:rsid w:val="00A02971"/>
    <w:rsid w:val="00A12BF4"/>
    <w:rsid w:val="00A14EC0"/>
    <w:rsid w:val="00A15315"/>
    <w:rsid w:val="00A231FE"/>
    <w:rsid w:val="00A57DEB"/>
    <w:rsid w:val="00A64A6B"/>
    <w:rsid w:val="00A6612C"/>
    <w:rsid w:val="00A800B5"/>
    <w:rsid w:val="00A87528"/>
    <w:rsid w:val="00A930C9"/>
    <w:rsid w:val="00AA2DB8"/>
    <w:rsid w:val="00AB255C"/>
    <w:rsid w:val="00AB2D5F"/>
    <w:rsid w:val="00AC44BD"/>
    <w:rsid w:val="00AD3F7F"/>
    <w:rsid w:val="00AD63D7"/>
    <w:rsid w:val="00B02599"/>
    <w:rsid w:val="00B11DFF"/>
    <w:rsid w:val="00B20D87"/>
    <w:rsid w:val="00B2449A"/>
    <w:rsid w:val="00B26BA5"/>
    <w:rsid w:val="00B33824"/>
    <w:rsid w:val="00B34859"/>
    <w:rsid w:val="00B365B9"/>
    <w:rsid w:val="00B50A61"/>
    <w:rsid w:val="00B57460"/>
    <w:rsid w:val="00B75C5C"/>
    <w:rsid w:val="00BD1ADA"/>
    <w:rsid w:val="00C06AC1"/>
    <w:rsid w:val="00C70753"/>
    <w:rsid w:val="00C92C51"/>
    <w:rsid w:val="00CD2977"/>
    <w:rsid w:val="00CD3E8B"/>
    <w:rsid w:val="00CE7007"/>
    <w:rsid w:val="00D03202"/>
    <w:rsid w:val="00D07ED0"/>
    <w:rsid w:val="00D124F0"/>
    <w:rsid w:val="00D34222"/>
    <w:rsid w:val="00D453D4"/>
    <w:rsid w:val="00D51060"/>
    <w:rsid w:val="00D51165"/>
    <w:rsid w:val="00D64DF7"/>
    <w:rsid w:val="00D93203"/>
    <w:rsid w:val="00D93BEC"/>
    <w:rsid w:val="00DA249D"/>
    <w:rsid w:val="00DC14CC"/>
    <w:rsid w:val="00DC38EF"/>
    <w:rsid w:val="00DC3C44"/>
    <w:rsid w:val="00DD2152"/>
    <w:rsid w:val="00DE357E"/>
    <w:rsid w:val="00DE67CE"/>
    <w:rsid w:val="00DE739C"/>
    <w:rsid w:val="00E15E9A"/>
    <w:rsid w:val="00E414E4"/>
    <w:rsid w:val="00E47230"/>
    <w:rsid w:val="00E54F8B"/>
    <w:rsid w:val="00E91CD7"/>
    <w:rsid w:val="00EA66DF"/>
    <w:rsid w:val="00EB3507"/>
    <w:rsid w:val="00EB7F3D"/>
    <w:rsid w:val="00EE5406"/>
    <w:rsid w:val="00EF49AC"/>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77488">
      <w:bodyDiv w:val="1"/>
      <w:marLeft w:val="0"/>
      <w:marRight w:val="0"/>
      <w:marTop w:val="0"/>
      <w:marBottom w:val="0"/>
      <w:divBdr>
        <w:top w:val="none" w:sz="0" w:space="0" w:color="auto"/>
        <w:left w:val="none" w:sz="0" w:space="0" w:color="auto"/>
        <w:bottom w:val="none" w:sz="0" w:space="0" w:color="auto"/>
        <w:right w:val="none" w:sz="0" w:space="0" w:color="auto"/>
      </w:divBdr>
    </w:div>
    <w:div w:id="441341324">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microsoft.com/office/2007/relationships/stylesWithEffects" Target="stylesWithEffect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7620-B0B6-448D-A4E1-62BBD25D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33</Pages>
  <Words>11233</Words>
  <Characters>64031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21</cp:revision>
  <cp:lastPrinted>2021-11-15T08:00:00Z</cp:lastPrinted>
  <dcterms:created xsi:type="dcterms:W3CDTF">2021-09-01T11:58:00Z</dcterms:created>
  <dcterms:modified xsi:type="dcterms:W3CDTF">2021-11-15T08:01:00Z</dcterms:modified>
</cp:coreProperties>
</file>