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47" w:rsidRPr="006D3975" w:rsidRDefault="00861847" w:rsidP="006D3975">
      <w:pPr>
        <w:jc w:val="center"/>
        <w:rPr>
          <w:b/>
          <w:bCs/>
          <w:sz w:val="28"/>
          <w:szCs w:val="28"/>
        </w:rPr>
      </w:pPr>
      <w:r w:rsidRPr="006D3975">
        <w:rPr>
          <w:b/>
          <w:bCs/>
          <w:sz w:val="28"/>
          <w:szCs w:val="28"/>
        </w:rPr>
        <w:t>СОВЕТ ДЕПУТАТОВ</w:t>
      </w:r>
    </w:p>
    <w:p w:rsidR="00861847" w:rsidRPr="006D3975" w:rsidRDefault="00861847" w:rsidP="006D3975">
      <w:pPr>
        <w:jc w:val="center"/>
        <w:rPr>
          <w:b/>
          <w:bCs/>
          <w:sz w:val="28"/>
          <w:szCs w:val="28"/>
        </w:rPr>
      </w:pPr>
      <w:r w:rsidRPr="006D3975">
        <w:rPr>
          <w:b/>
          <w:bCs/>
          <w:sz w:val="28"/>
          <w:szCs w:val="28"/>
        </w:rPr>
        <w:t>Ефимовского городского поселения</w:t>
      </w:r>
    </w:p>
    <w:p w:rsidR="00861847" w:rsidRPr="006D3975" w:rsidRDefault="00861847" w:rsidP="006D3975">
      <w:pPr>
        <w:jc w:val="center"/>
        <w:rPr>
          <w:b/>
          <w:bCs/>
          <w:sz w:val="28"/>
          <w:szCs w:val="28"/>
        </w:rPr>
      </w:pPr>
      <w:r w:rsidRPr="006D3975">
        <w:rPr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861847" w:rsidRPr="006D3975" w:rsidRDefault="00861847" w:rsidP="006D3975">
      <w:pPr>
        <w:jc w:val="center"/>
        <w:rPr>
          <w:b/>
          <w:bCs/>
          <w:sz w:val="28"/>
          <w:szCs w:val="28"/>
        </w:rPr>
      </w:pPr>
    </w:p>
    <w:p w:rsidR="00861847" w:rsidRPr="006D3975" w:rsidRDefault="00861847" w:rsidP="006D3975">
      <w:pPr>
        <w:jc w:val="center"/>
        <w:rPr>
          <w:b/>
          <w:bCs/>
          <w:sz w:val="32"/>
          <w:szCs w:val="32"/>
        </w:rPr>
      </w:pPr>
      <w:r w:rsidRPr="006D3975">
        <w:rPr>
          <w:b/>
          <w:bCs/>
          <w:sz w:val="32"/>
          <w:szCs w:val="32"/>
        </w:rPr>
        <w:t>Р Е Ш Е Н И Е</w:t>
      </w:r>
    </w:p>
    <w:p w:rsidR="00861847" w:rsidRPr="006D3975" w:rsidRDefault="00861847" w:rsidP="006D3975">
      <w:pPr>
        <w:keepNext/>
        <w:tabs>
          <w:tab w:val="left" w:pos="851"/>
          <w:tab w:val="left" w:pos="2410"/>
          <w:tab w:val="left" w:pos="7230"/>
        </w:tabs>
        <w:outlineLvl w:val="0"/>
        <w:rPr>
          <w:sz w:val="28"/>
          <w:szCs w:val="28"/>
        </w:rPr>
      </w:pPr>
    </w:p>
    <w:p w:rsidR="00861847" w:rsidRPr="006D3975" w:rsidRDefault="00861847" w:rsidP="006D3975">
      <w:pPr>
        <w:keepNext/>
        <w:tabs>
          <w:tab w:val="left" w:pos="851"/>
          <w:tab w:val="left" w:pos="2410"/>
          <w:tab w:val="left" w:pos="723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27 марта 2020</w:t>
      </w:r>
      <w:r w:rsidRPr="006D3975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</w:t>
      </w:r>
      <w:r w:rsidRPr="006D3975">
        <w:rPr>
          <w:sz w:val="28"/>
          <w:szCs w:val="28"/>
        </w:rPr>
        <w:t xml:space="preserve">      </w:t>
      </w:r>
      <w:r w:rsidRPr="006D3975">
        <w:rPr>
          <w:sz w:val="24"/>
          <w:szCs w:val="24"/>
        </w:rPr>
        <w:t>п.Ефимовский</w:t>
      </w:r>
      <w:r w:rsidRPr="006D3975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           </w:t>
      </w:r>
      <w:r w:rsidRPr="006D3975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 xml:space="preserve"> 65</w:t>
      </w:r>
    </w:p>
    <w:p w:rsidR="00861847" w:rsidRPr="006D3975" w:rsidRDefault="00861847" w:rsidP="006D397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61847" w:rsidRPr="006D3975" w:rsidRDefault="00861847" w:rsidP="006D397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61847" w:rsidRPr="006D3975" w:rsidRDefault="00861847" w:rsidP="006D39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3975">
        <w:rPr>
          <w:b/>
          <w:bCs/>
          <w:sz w:val="28"/>
          <w:szCs w:val="28"/>
        </w:rPr>
        <w:t>О внесении изменений в Положение о бюджетном процессе</w:t>
      </w:r>
    </w:p>
    <w:p w:rsidR="00861847" w:rsidRPr="006D3975" w:rsidRDefault="00861847" w:rsidP="006D39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3975">
        <w:rPr>
          <w:b/>
          <w:bCs/>
          <w:sz w:val="28"/>
          <w:szCs w:val="28"/>
        </w:rPr>
        <w:t>в Ефимовском городском поселении, утвержденного решением</w:t>
      </w:r>
    </w:p>
    <w:p w:rsidR="00861847" w:rsidRPr="006D3975" w:rsidRDefault="00861847" w:rsidP="006D39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3975">
        <w:rPr>
          <w:b/>
          <w:bCs/>
          <w:sz w:val="28"/>
          <w:szCs w:val="28"/>
        </w:rPr>
        <w:t>совета депутатов Ефимовского городского поселения</w:t>
      </w:r>
    </w:p>
    <w:p w:rsidR="00861847" w:rsidRPr="006D3975" w:rsidRDefault="00861847" w:rsidP="006D39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3975">
        <w:rPr>
          <w:b/>
          <w:bCs/>
          <w:sz w:val="28"/>
          <w:szCs w:val="28"/>
        </w:rPr>
        <w:t>от 20.06.2014 № 256 (с изменениями)</w:t>
      </w:r>
    </w:p>
    <w:p w:rsidR="00861847" w:rsidRDefault="00861847" w:rsidP="00D21F8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61847" w:rsidRDefault="00861847" w:rsidP="00D21F8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61847" w:rsidRDefault="00861847" w:rsidP="006D3975">
      <w:pPr>
        <w:shd w:val="clear" w:color="auto" w:fill="FFFFFF"/>
        <w:ind w:firstLine="709"/>
        <w:jc w:val="both"/>
        <w:rPr>
          <w:sz w:val="28"/>
          <w:szCs w:val="28"/>
        </w:rPr>
      </w:pPr>
      <w:r w:rsidRPr="006D3975">
        <w:rPr>
          <w:sz w:val="28"/>
          <w:szCs w:val="28"/>
        </w:rPr>
        <w:t xml:space="preserve">В целях приведения Положения о бюджетном процессе в Ефимовском городском поселении Бокситогорского муниципального района Ленинградской области в  соответствие с действующим законодательством, совет депутатов Ефимовского городского поселения Бокситогорского муниципального района Ленинградской области </w:t>
      </w:r>
    </w:p>
    <w:p w:rsidR="00861847" w:rsidRDefault="00861847" w:rsidP="006D397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61847" w:rsidRPr="006D3975" w:rsidRDefault="00861847" w:rsidP="006D3975">
      <w:pPr>
        <w:shd w:val="clear" w:color="auto" w:fill="FFFFFF"/>
        <w:ind w:firstLine="709"/>
        <w:jc w:val="both"/>
        <w:rPr>
          <w:sz w:val="28"/>
          <w:szCs w:val="28"/>
        </w:rPr>
      </w:pPr>
      <w:r w:rsidRPr="006D3975">
        <w:rPr>
          <w:sz w:val="28"/>
          <w:szCs w:val="28"/>
        </w:rPr>
        <w:t>Р Е Ш И Л:</w:t>
      </w:r>
    </w:p>
    <w:p w:rsidR="00861847" w:rsidRPr="006D3975" w:rsidRDefault="00861847" w:rsidP="006D3975">
      <w:pPr>
        <w:shd w:val="clear" w:color="auto" w:fill="FFFFFF"/>
        <w:ind w:firstLine="709"/>
        <w:jc w:val="both"/>
        <w:rPr>
          <w:sz w:val="28"/>
          <w:szCs w:val="28"/>
        </w:rPr>
      </w:pPr>
      <w:r w:rsidRPr="006D3975">
        <w:rPr>
          <w:sz w:val="28"/>
          <w:szCs w:val="28"/>
        </w:rPr>
        <w:t xml:space="preserve"> </w:t>
      </w:r>
    </w:p>
    <w:p w:rsidR="00861847" w:rsidRPr="006D3975" w:rsidRDefault="00861847" w:rsidP="006D3975">
      <w:pPr>
        <w:shd w:val="clear" w:color="auto" w:fill="FFFFFF"/>
        <w:ind w:firstLine="709"/>
        <w:jc w:val="both"/>
        <w:rPr>
          <w:sz w:val="28"/>
          <w:szCs w:val="28"/>
        </w:rPr>
      </w:pPr>
      <w:r w:rsidRPr="006D3975">
        <w:rPr>
          <w:sz w:val="28"/>
          <w:szCs w:val="28"/>
        </w:rPr>
        <w:t>1. Внести в Положение о бюджетном процессе в Ефимовском городском поселении Бокситогорского муниципального района Ленинградской области, утвержденное решением совета депутатов Ефимовского городского поселения №256 от 20.06.2014 года (с изменениями), следующие изменения:</w:t>
      </w:r>
    </w:p>
    <w:p w:rsidR="00861847" w:rsidRDefault="00861847" w:rsidP="00D21F8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61847" w:rsidRPr="006D3975" w:rsidRDefault="00861847" w:rsidP="006D3975">
      <w:pPr>
        <w:pStyle w:val="ListParagraph"/>
        <w:numPr>
          <w:ilvl w:val="1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Пункт 4.1.3. изложить в новой редакции:</w:t>
      </w:r>
    </w:p>
    <w:p w:rsidR="00861847" w:rsidRPr="006D3975" w:rsidRDefault="00861847" w:rsidP="006D3975">
      <w:pPr>
        <w:pStyle w:val="ListParagraph"/>
        <w:shd w:val="clear" w:color="auto" w:fill="FFFFFF"/>
        <w:ind w:left="1429"/>
        <w:jc w:val="both"/>
        <w:rPr>
          <w:color w:val="000000"/>
          <w:sz w:val="28"/>
          <w:szCs w:val="28"/>
        </w:rPr>
      </w:pPr>
    </w:p>
    <w:p w:rsidR="00861847" w:rsidRPr="006D3975" w:rsidRDefault="00861847" w:rsidP="006D397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6D3975">
        <w:rPr>
          <w:sz w:val="28"/>
          <w:szCs w:val="28"/>
        </w:rPr>
        <w:t xml:space="preserve">4.1.3. </w:t>
      </w:r>
      <w:r w:rsidRPr="006D3975">
        <w:rPr>
          <w:color w:val="000000"/>
          <w:sz w:val="28"/>
          <w:szCs w:val="28"/>
        </w:rPr>
        <w:t>Составление проекта бюджета поселения основывается на:</w:t>
      </w:r>
    </w:p>
    <w:p w:rsidR="00861847" w:rsidRPr="00544E11" w:rsidRDefault="00861847" w:rsidP="00D21F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2A4B">
        <w:rPr>
          <w:color w:val="000000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>
        <w:rPr>
          <w:color w:val="000000"/>
          <w:sz w:val="28"/>
          <w:szCs w:val="28"/>
        </w:rPr>
        <w:t>;</w:t>
      </w:r>
    </w:p>
    <w:p w:rsidR="00861847" w:rsidRPr="00544E11" w:rsidRDefault="00861847" w:rsidP="00D21F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4E11">
        <w:rPr>
          <w:color w:val="000000"/>
          <w:sz w:val="28"/>
          <w:szCs w:val="28"/>
        </w:rPr>
        <w:t xml:space="preserve">прогнозе социально-экономического развития </w:t>
      </w:r>
      <w:r>
        <w:rPr>
          <w:sz w:val="28"/>
          <w:szCs w:val="28"/>
        </w:rPr>
        <w:t xml:space="preserve">Ефимовского городского  </w:t>
      </w:r>
      <w:r>
        <w:rPr>
          <w:color w:val="000000"/>
          <w:sz w:val="28"/>
          <w:szCs w:val="28"/>
        </w:rPr>
        <w:t xml:space="preserve">поселения </w:t>
      </w:r>
      <w:r w:rsidRPr="00544E11">
        <w:rPr>
          <w:color w:val="000000"/>
          <w:sz w:val="28"/>
          <w:szCs w:val="28"/>
        </w:rPr>
        <w:t xml:space="preserve">Бокситогорского муниципального района </w:t>
      </w:r>
      <w:r>
        <w:rPr>
          <w:color w:val="000000"/>
          <w:sz w:val="28"/>
          <w:szCs w:val="28"/>
        </w:rPr>
        <w:t>Ленинградской</w:t>
      </w:r>
      <w:r w:rsidRPr="00544E11">
        <w:rPr>
          <w:color w:val="000000"/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>;</w:t>
      </w:r>
    </w:p>
    <w:p w:rsidR="00861847" w:rsidRDefault="00861847" w:rsidP="00D21F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4E11">
        <w:rPr>
          <w:color w:val="000000"/>
          <w:sz w:val="28"/>
          <w:szCs w:val="28"/>
        </w:rPr>
        <w:t xml:space="preserve">основных направлениях бюджетной и налоговой политики </w:t>
      </w:r>
      <w:r>
        <w:rPr>
          <w:sz w:val="28"/>
          <w:szCs w:val="28"/>
        </w:rPr>
        <w:t xml:space="preserve">Ефимовского городского  </w:t>
      </w:r>
      <w:r>
        <w:rPr>
          <w:color w:val="000000"/>
          <w:sz w:val="28"/>
          <w:szCs w:val="28"/>
        </w:rPr>
        <w:t xml:space="preserve">поселения </w:t>
      </w:r>
      <w:r w:rsidRPr="00544E11">
        <w:rPr>
          <w:color w:val="000000"/>
          <w:sz w:val="28"/>
          <w:szCs w:val="28"/>
        </w:rPr>
        <w:t xml:space="preserve">Бокситогорского муниципального района </w:t>
      </w:r>
      <w:r>
        <w:rPr>
          <w:color w:val="000000"/>
          <w:sz w:val="28"/>
          <w:szCs w:val="28"/>
        </w:rPr>
        <w:t>Ленинградской</w:t>
      </w:r>
      <w:r w:rsidRPr="00544E11">
        <w:rPr>
          <w:color w:val="000000"/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>;</w:t>
      </w:r>
    </w:p>
    <w:p w:rsidR="00861847" w:rsidRPr="00544E11" w:rsidRDefault="00861847" w:rsidP="00D21F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2A4B">
        <w:rPr>
          <w:color w:val="000000"/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861847" w:rsidRDefault="00861847" w:rsidP="00D21F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" w:name="sub_151205"/>
      <w:r w:rsidRPr="00544E11">
        <w:rPr>
          <w:color w:val="000000"/>
          <w:sz w:val="28"/>
          <w:szCs w:val="28"/>
        </w:rPr>
        <w:t xml:space="preserve">муниципальных программах </w:t>
      </w:r>
      <w:r>
        <w:rPr>
          <w:sz w:val="28"/>
          <w:szCs w:val="28"/>
        </w:rPr>
        <w:t xml:space="preserve">Ефимовского городского  </w:t>
      </w:r>
      <w:r>
        <w:rPr>
          <w:color w:val="000000"/>
          <w:sz w:val="28"/>
          <w:szCs w:val="28"/>
        </w:rPr>
        <w:t xml:space="preserve">поселения </w:t>
      </w:r>
      <w:r w:rsidRPr="00544E11">
        <w:rPr>
          <w:color w:val="000000"/>
          <w:sz w:val="28"/>
          <w:szCs w:val="28"/>
        </w:rPr>
        <w:t xml:space="preserve">Бокситогорского муниципального района </w:t>
      </w:r>
      <w:r>
        <w:rPr>
          <w:color w:val="000000"/>
          <w:sz w:val="28"/>
          <w:szCs w:val="28"/>
        </w:rPr>
        <w:t>Ленинградской</w:t>
      </w:r>
      <w:r w:rsidRPr="00544E11">
        <w:rPr>
          <w:color w:val="000000"/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 xml:space="preserve">, </w:t>
      </w:r>
      <w:r w:rsidRPr="003C2A4B">
        <w:rPr>
          <w:color w:val="000000"/>
          <w:sz w:val="28"/>
          <w:szCs w:val="28"/>
        </w:rPr>
        <w:t>проектах изменений указанных программ</w:t>
      </w:r>
      <w:r>
        <w:rPr>
          <w:color w:val="000000"/>
          <w:sz w:val="28"/>
          <w:szCs w:val="28"/>
        </w:rPr>
        <w:t>»</w:t>
      </w:r>
      <w:r w:rsidRPr="00544E11">
        <w:rPr>
          <w:color w:val="000000"/>
          <w:sz w:val="28"/>
          <w:szCs w:val="28"/>
        </w:rPr>
        <w:t>.</w:t>
      </w:r>
    </w:p>
    <w:p w:rsidR="00861847" w:rsidRDefault="00861847" w:rsidP="00D21F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61847" w:rsidRPr="006D3975" w:rsidRDefault="00861847" w:rsidP="006D3975">
      <w:pPr>
        <w:pStyle w:val="ListParagraph"/>
        <w:numPr>
          <w:ilvl w:val="1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D3975">
        <w:rPr>
          <w:color w:val="000000"/>
          <w:sz w:val="28"/>
          <w:szCs w:val="28"/>
        </w:rPr>
        <w:t xml:space="preserve">Пункт 4.8. изложить в новой редакции:  </w:t>
      </w:r>
    </w:p>
    <w:p w:rsidR="00861847" w:rsidRPr="006D3975" w:rsidRDefault="00861847" w:rsidP="006D3975">
      <w:pPr>
        <w:pStyle w:val="ListParagraph"/>
        <w:shd w:val="clear" w:color="auto" w:fill="FFFFFF"/>
        <w:ind w:left="1429"/>
        <w:jc w:val="both"/>
        <w:rPr>
          <w:color w:val="000000"/>
          <w:sz w:val="28"/>
          <w:szCs w:val="28"/>
        </w:rPr>
      </w:pPr>
      <w:r w:rsidRPr="006D3975">
        <w:rPr>
          <w:color w:val="000000"/>
          <w:sz w:val="28"/>
          <w:szCs w:val="28"/>
        </w:rPr>
        <w:t xml:space="preserve">  </w:t>
      </w:r>
    </w:p>
    <w:p w:rsidR="00861847" w:rsidRPr="003C2A4B" w:rsidRDefault="00861847" w:rsidP="003C2A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C2A4B">
        <w:rPr>
          <w:color w:val="000000"/>
          <w:sz w:val="28"/>
          <w:szCs w:val="28"/>
        </w:rPr>
        <w:t>4.8. Одновременно с проектом решения о бюджете в совет депутатов Ефимовского городского  поселения Бокситогорского муниципального района представляются:</w:t>
      </w:r>
    </w:p>
    <w:p w:rsidR="00861847" w:rsidRPr="003C2A4B" w:rsidRDefault="00861847" w:rsidP="003C2A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2A4B">
        <w:rPr>
          <w:color w:val="000000"/>
          <w:sz w:val="28"/>
          <w:szCs w:val="28"/>
        </w:rPr>
        <w:t>основные направления бюджетной и налоговой политики;</w:t>
      </w:r>
    </w:p>
    <w:p w:rsidR="00861847" w:rsidRPr="003C2A4B" w:rsidRDefault="00861847" w:rsidP="003C2A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2A4B">
        <w:rPr>
          <w:color w:val="000000"/>
          <w:sz w:val="28"/>
          <w:szCs w:val="28"/>
        </w:rPr>
        <w:t>предварительные итоги социально-экономического развития Ефимовского городского  поселения Бокситогорского муниципального района за истекший период текущего финансового года и ожидаемые итоги социально-экономического развития Ефимовского городского  поселения Бокситогорского муниципального района  за текущий финансовый год;</w:t>
      </w:r>
    </w:p>
    <w:p w:rsidR="00861847" w:rsidRPr="003C2A4B" w:rsidRDefault="00861847" w:rsidP="003C2A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2A4B">
        <w:rPr>
          <w:color w:val="000000"/>
          <w:sz w:val="28"/>
          <w:szCs w:val="28"/>
        </w:rPr>
        <w:t>прогноз социально-экономического развития Ефимовского городского  поселения Бокситогорского муниципального района;</w:t>
      </w:r>
    </w:p>
    <w:p w:rsidR="00861847" w:rsidRPr="003C2A4B" w:rsidRDefault="00861847" w:rsidP="003C2A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2A4B">
        <w:rPr>
          <w:color w:val="000000"/>
          <w:sz w:val="28"/>
          <w:szCs w:val="28"/>
        </w:rPr>
        <w:t>прогноз основных характеристик (общий объем доходов, общий объем расходов, дефицита (профицита) бюджета) бюджета Ефимовского городского  поселения Бокситогорского муниципального района на очередной финансовый год и плановый период;</w:t>
      </w:r>
    </w:p>
    <w:p w:rsidR="00861847" w:rsidRPr="003C2A4B" w:rsidRDefault="00861847" w:rsidP="003C2A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2A4B">
        <w:rPr>
          <w:color w:val="000000"/>
          <w:sz w:val="28"/>
          <w:szCs w:val="28"/>
        </w:rPr>
        <w:t>пояснительная записка к проекту бюджета поселения;</w:t>
      </w:r>
    </w:p>
    <w:p w:rsidR="00861847" w:rsidRPr="003C2A4B" w:rsidRDefault="00861847" w:rsidP="003C2A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2A4B">
        <w:rPr>
          <w:color w:val="000000"/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861847" w:rsidRPr="003C2A4B" w:rsidRDefault="00861847" w:rsidP="003C2A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2A4B">
        <w:rPr>
          <w:color w:val="000000"/>
          <w:sz w:val="28"/>
          <w:szCs w:val="28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861847" w:rsidRPr="003C2A4B" w:rsidRDefault="00861847" w:rsidP="003C2A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2A4B">
        <w:rPr>
          <w:color w:val="000000"/>
          <w:sz w:val="28"/>
          <w:szCs w:val="28"/>
        </w:rPr>
        <w:t>паспорта муниципальных программ, в случае утверждения решением о бюджете поселения распределения бюджетных ассигнований по муниципальным программам и непрограммным направлениям деятельности;</w:t>
      </w:r>
    </w:p>
    <w:p w:rsidR="00861847" w:rsidRPr="003C2A4B" w:rsidRDefault="00861847" w:rsidP="003C2A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2A4B">
        <w:rPr>
          <w:color w:val="000000"/>
          <w:sz w:val="28"/>
          <w:szCs w:val="28"/>
        </w:rPr>
        <w:t>иные документы и материалы, предусмотренные Кодексом, решениями совета депутатов Ефимовского городского  поселения Бокситогорского муниципального района</w:t>
      </w:r>
      <w:r>
        <w:rPr>
          <w:color w:val="000000"/>
          <w:sz w:val="28"/>
          <w:szCs w:val="28"/>
        </w:rPr>
        <w:t>»</w:t>
      </w:r>
      <w:r w:rsidRPr="003C2A4B">
        <w:rPr>
          <w:color w:val="000000"/>
          <w:sz w:val="28"/>
          <w:szCs w:val="28"/>
        </w:rPr>
        <w:t>.</w:t>
      </w:r>
    </w:p>
    <w:p w:rsidR="00861847" w:rsidRDefault="00861847" w:rsidP="00D21F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61847" w:rsidRDefault="00861847" w:rsidP="00D21F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97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6D3975">
        <w:rPr>
          <w:color w:val="000000"/>
          <w:sz w:val="28"/>
          <w:szCs w:val="28"/>
        </w:rPr>
        <w:t>.</w:t>
      </w:r>
      <w:r w:rsidRPr="006D3975">
        <w:rPr>
          <w:color w:val="000000"/>
          <w:sz w:val="28"/>
          <w:szCs w:val="28"/>
        </w:rPr>
        <w:tab/>
        <w:t xml:space="preserve">Пункт </w:t>
      </w:r>
      <w:r>
        <w:rPr>
          <w:color w:val="000000"/>
          <w:sz w:val="28"/>
          <w:szCs w:val="28"/>
        </w:rPr>
        <w:t>6.7.2</w:t>
      </w:r>
      <w:r w:rsidRPr="006D3975">
        <w:rPr>
          <w:color w:val="000000"/>
          <w:sz w:val="28"/>
          <w:szCs w:val="28"/>
        </w:rPr>
        <w:t xml:space="preserve">. изложить в новой редакции:  </w:t>
      </w:r>
    </w:p>
    <w:p w:rsidR="00861847" w:rsidRDefault="00861847" w:rsidP="00D21F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61847" w:rsidRDefault="00861847" w:rsidP="00D21F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C2A4B">
        <w:rPr>
          <w:color w:val="000000"/>
          <w:sz w:val="28"/>
          <w:szCs w:val="28"/>
        </w:rPr>
        <w:t>6.7.2.</w:t>
      </w:r>
      <w:r w:rsidRPr="003C2A4B">
        <w:rPr>
          <w:color w:val="000000"/>
          <w:sz w:val="28"/>
          <w:szCs w:val="28"/>
        </w:rPr>
        <w:tab/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</w:t>
      </w:r>
      <w:r w:rsidRPr="006D3975">
        <w:rPr>
          <w:color w:val="000000"/>
          <w:sz w:val="28"/>
          <w:szCs w:val="28"/>
        </w:rPr>
        <w:t xml:space="preserve">поселения </w:t>
      </w:r>
      <w:r w:rsidRPr="003C2A4B">
        <w:rPr>
          <w:color w:val="000000"/>
          <w:sz w:val="28"/>
          <w:szCs w:val="28"/>
        </w:rPr>
        <w:t xml:space="preserve">в порядке, установленном пунктом 5 статьи 242 </w:t>
      </w:r>
      <w:r>
        <w:rPr>
          <w:color w:val="000000"/>
          <w:sz w:val="28"/>
          <w:szCs w:val="28"/>
        </w:rPr>
        <w:t>Бюджетного</w:t>
      </w:r>
      <w:r w:rsidRPr="003C2A4B">
        <w:rPr>
          <w:color w:val="000000"/>
          <w:sz w:val="28"/>
          <w:szCs w:val="28"/>
        </w:rPr>
        <w:t xml:space="preserve"> Кодекса</w:t>
      </w:r>
      <w:r>
        <w:rPr>
          <w:color w:val="000000"/>
          <w:sz w:val="28"/>
          <w:szCs w:val="28"/>
        </w:rPr>
        <w:t xml:space="preserve"> Российской Федерации</w:t>
      </w:r>
      <w:r w:rsidRPr="003C2A4B">
        <w:rPr>
          <w:color w:val="000000"/>
          <w:sz w:val="28"/>
          <w:szCs w:val="28"/>
        </w:rPr>
        <w:t xml:space="preserve">, а также безвозмездные поступления от физических и юридических лиц, фактически полученные при исполнении бюджета сверх утвержденных решением о бюджете поселения доходов, направляются на увеличение расходов бюджета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</w:t>
      </w:r>
      <w:r w:rsidRPr="006D3975">
        <w:rPr>
          <w:color w:val="000000"/>
          <w:sz w:val="28"/>
          <w:szCs w:val="28"/>
        </w:rPr>
        <w:t xml:space="preserve">поселения </w:t>
      </w:r>
      <w:r w:rsidRPr="003C2A4B">
        <w:rPr>
          <w:color w:val="000000"/>
          <w:sz w:val="28"/>
          <w:szCs w:val="28"/>
        </w:rPr>
        <w:t>на текущий финансовый год (текущий финансовый год и плановый период)</w:t>
      </w:r>
      <w:r>
        <w:rPr>
          <w:color w:val="000000"/>
          <w:sz w:val="28"/>
          <w:szCs w:val="28"/>
        </w:rPr>
        <w:t>»</w:t>
      </w:r>
      <w:r w:rsidRPr="003C2A4B">
        <w:rPr>
          <w:color w:val="000000"/>
          <w:sz w:val="28"/>
          <w:szCs w:val="28"/>
        </w:rPr>
        <w:t>.</w:t>
      </w:r>
    </w:p>
    <w:p w:rsidR="00861847" w:rsidRDefault="00861847" w:rsidP="00D21F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61847" w:rsidRPr="006D3975" w:rsidRDefault="00861847" w:rsidP="006D39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3975">
        <w:rPr>
          <w:sz w:val="28"/>
          <w:szCs w:val="28"/>
        </w:rPr>
        <w:t xml:space="preserve">       2. Настоящее решение разместить (опубликовать) на официальном сайте Ефимовского городского поселения.</w:t>
      </w:r>
    </w:p>
    <w:p w:rsidR="00861847" w:rsidRPr="006D3975" w:rsidRDefault="00861847" w:rsidP="006D3975">
      <w:pPr>
        <w:tabs>
          <w:tab w:val="left" w:pos="8460"/>
        </w:tabs>
        <w:jc w:val="both"/>
        <w:rPr>
          <w:sz w:val="28"/>
          <w:szCs w:val="28"/>
        </w:rPr>
      </w:pPr>
    </w:p>
    <w:p w:rsidR="00861847" w:rsidRPr="006D3975" w:rsidRDefault="00861847" w:rsidP="006D3975">
      <w:pPr>
        <w:tabs>
          <w:tab w:val="left" w:pos="8460"/>
        </w:tabs>
        <w:jc w:val="both"/>
        <w:rPr>
          <w:sz w:val="28"/>
          <w:szCs w:val="28"/>
        </w:rPr>
      </w:pPr>
    </w:p>
    <w:p w:rsidR="00861847" w:rsidRPr="006D3975" w:rsidRDefault="00861847" w:rsidP="006D3975">
      <w:pPr>
        <w:tabs>
          <w:tab w:val="left" w:pos="8460"/>
        </w:tabs>
        <w:jc w:val="both"/>
        <w:rPr>
          <w:sz w:val="28"/>
          <w:szCs w:val="28"/>
        </w:rPr>
      </w:pPr>
    </w:p>
    <w:p w:rsidR="00861847" w:rsidRPr="006D3975" w:rsidRDefault="00861847" w:rsidP="006D3975">
      <w:pPr>
        <w:outlineLvl w:val="0"/>
        <w:rPr>
          <w:sz w:val="28"/>
          <w:szCs w:val="28"/>
        </w:rPr>
      </w:pPr>
      <w:r w:rsidRPr="006D3975">
        <w:rPr>
          <w:sz w:val="28"/>
          <w:szCs w:val="28"/>
          <w:u w:val="single"/>
        </w:rPr>
        <w:t xml:space="preserve">Глава Ефимовского городского поселения                               </w:t>
      </w:r>
      <w:r>
        <w:rPr>
          <w:sz w:val="28"/>
          <w:szCs w:val="28"/>
          <w:u w:val="single"/>
        </w:rPr>
        <w:t>М.В.Тунденкова</w:t>
      </w:r>
    </w:p>
    <w:p w:rsidR="00861847" w:rsidRPr="006D3975" w:rsidRDefault="00861847" w:rsidP="006D3975">
      <w:pPr>
        <w:rPr>
          <w:sz w:val="28"/>
          <w:szCs w:val="28"/>
        </w:rPr>
      </w:pPr>
      <w:r w:rsidRPr="006D3975">
        <w:rPr>
          <w:sz w:val="28"/>
          <w:szCs w:val="28"/>
        </w:rPr>
        <w:t>Разослано: КФ АБМР,  прокуратура, ФЭС,  регистр МНПА, на сайт, в дело.</w:t>
      </w:r>
    </w:p>
    <w:bookmarkEnd w:id="1"/>
    <w:p w:rsidR="00861847" w:rsidRPr="00544E11" w:rsidRDefault="00861847" w:rsidP="00D21F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861847" w:rsidRPr="00544E11" w:rsidSect="00E4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921"/>
    <w:multiLevelType w:val="multilevel"/>
    <w:tmpl w:val="210668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F80"/>
    <w:rsid w:val="001C62E8"/>
    <w:rsid w:val="003C2A4B"/>
    <w:rsid w:val="00437401"/>
    <w:rsid w:val="00544E11"/>
    <w:rsid w:val="006D3975"/>
    <w:rsid w:val="00861847"/>
    <w:rsid w:val="008963AB"/>
    <w:rsid w:val="0090023B"/>
    <w:rsid w:val="009F2756"/>
    <w:rsid w:val="00AE24DE"/>
    <w:rsid w:val="00C22757"/>
    <w:rsid w:val="00D21F80"/>
    <w:rsid w:val="00DB333B"/>
    <w:rsid w:val="00E4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8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397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3</Pages>
  <Words>685</Words>
  <Characters>3910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2020-02-28T05:47:00Z</dcterms:created>
  <dcterms:modified xsi:type="dcterms:W3CDTF">2020-03-27T13:08:00Z</dcterms:modified>
</cp:coreProperties>
</file>