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883" w:rsidRPr="00D331A3" w:rsidRDefault="00AF5883" w:rsidP="00D331A3">
      <w:pPr>
        <w:spacing w:after="0" w:line="240" w:lineRule="auto"/>
        <w:contextualSpacing/>
        <w:jc w:val="center"/>
        <w:rPr>
          <w:noProof/>
          <w:lang w:eastAsia="ru-RU"/>
        </w:rPr>
      </w:pPr>
      <w:r w:rsidRPr="00AF5883">
        <w:rPr>
          <w:rFonts w:ascii="Times New Roman" w:hAnsi="Times New Roman"/>
          <w:b/>
          <w:sz w:val="28"/>
          <w:szCs w:val="28"/>
        </w:rPr>
        <w:t>Администрация</w:t>
      </w:r>
    </w:p>
    <w:p w:rsidR="00D331A3" w:rsidRDefault="00AF5883" w:rsidP="00AF5883">
      <w:pPr>
        <w:ind w:left="-284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Ефимовского городского поселения</w:t>
      </w:r>
    </w:p>
    <w:p w:rsidR="00AF5883" w:rsidRPr="00AF5883" w:rsidRDefault="00AF5883" w:rsidP="00AF5883">
      <w:pPr>
        <w:ind w:left="-284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Бокситогорского муниципального района Ленинградской области</w:t>
      </w:r>
    </w:p>
    <w:p w:rsidR="00BD2EAA" w:rsidRDefault="00BD2EAA" w:rsidP="00ED0FA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F5883" w:rsidRPr="00BD2EAA" w:rsidRDefault="00AF5883" w:rsidP="00ED0FA0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proofErr w:type="gramStart"/>
      <w:r w:rsidRPr="00BD2EAA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BD2EAA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D2EAA" w:rsidRDefault="00F1236B" w:rsidP="00AF58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декабря</w:t>
      </w:r>
      <w:r w:rsidR="006679D0">
        <w:rPr>
          <w:rFonts w:ascii="Times New Roman" w:hAnsi="Times New Roman"/>
          <w:sz w:val="28"/>
          <w:szCs w:val="28"/>
        </w:rPr>
        <w:t xml:space="preserve"> 2019</w:t>
      </w:r>
      <w:r w:rsidR="00AF5883" w:rsidRPr="00AF5883">
        <w:rPr>
          <w:rFonts w:ascii="Times New Roman" w:hAnsi="Times New Roman"/>
          <w:sz w:val="28"/>
          <w:szCs w:val="28"/>
        </w:rPr>
        <w:t xml:space="preserve"> года           </w:t>
      </w:r>
      <w:r w:rsidR="000E6233">
        <w:rPr>
          <w:rFonts w:ascii="Times New Roman" w:hAnsi="Times New Roman"/>
          <w:sz w:val="28"/>
          <w:szCs w:val="28"/>
        </w:rPr>
        <w:t xml:space="preserve">  </w:t>
      </w:r>
      <w:r w:rsidR="00D331A3">
        <w:rPr>
          <w:rFonts w:ascii="Times New Roman" w:hAnsi="Times New Roman"/>
          <w:sz w:val="28"/>
          <w:szCs w:val="28"/>
        </w:rPr>
        <w:t xml:space="preserve">           </w:t>
      </w:r>
      <w:r w:rsidR="00AF5883" w:rsidRPr="00AF5883">
        <w:rPr>
          <w:rFonts w:ascii="Times New Roman" w:hAnsi="Times New Roman"/>
          <w:sz w:val="28"/>
          <w:szCs w:val="28"/>
        </w:rPr>
        <w:t xml:space="preserve">                          </w:t>
      </w:r>
      <w:r w:rsidR="00BD2EAA">
        <w:rPr>
          <w:rFonts w:ascii="Times New Roman" w:hAnsi="Times New Roman"/>
          <w:sz w:val="28"/>
          <w:szCs w:val="28"/>
        </w:rPr>
        <w:t xml:space="preserve">                        </w:t>
      </w:r>
      <w:r w:rsidR="00AF5883" w:rsidRPr="00AF5883">
        <w:rPr>
          <w:rFonts w:ascii="Times New Roman" w:hAnsi="Times New Roman"/>
          <w:sz w:val="28"/>
          <w:szCs w:val="28"/>
        </w:rPr>
        <w:t xml:space="preserve">            №</w:t>
      </w:r>
      <w:r>
        <w:rPr>
          <w:rFonts w:ascii="Times New Roman" w:hAnsi="Times New Roman"/>
          <w:sz w:val="28"/>
          <w:szCs w:val="28"/>
        </w:rPr>
        <w:t xml:space="preserve"> 275</w:t>
      </w:r>
    </w:p>
    <w:p w:rsidR="009237A1" w:rsidRDefault="00BD2EAA" w:rsidP="00BD2E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Ефимовский</w:t>
      </w:r>
    </w:p>
    <w:tbl>
      <w:tblPr>
        <w:tblW w:w="7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"/>
      </w:tblGrid>
      <w:tr w:rsidR="009237A1" w:rsidRPr="00C21551" w:rsidTr="005970E4">
        <w:trPr>
          <w:trHeight w:val="206"/>
          <w:tblCellSpacing w:w="15" w:type="dxa"/>
        </w:trPr>
        <w:tc>
          <w:tcPr>
            <w:tcW w:w="0" w:type="auto"/>
            <w:vAlign w:val="center"/>
            <w:hideMark/>
          </w:tcPr>
          <w:p w:rsidR="009237A1" w:rsidRPr="00C21551" w:rsidRDefault="009237A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970E4" w:rsidRPr="00015D00" w:rsidRDefault="00BD2EAA" w:rsidP="005970E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2EAA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D2EAA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5970E4" w:rsidRPr="00015D00">
        <w:rPr>
          <w:rFonts w:ascii="Times New Roman" w:hAnsi="Times New Roman"/>
          <w:b/>
          <w:sz w:val="28"/>
          <w:szCs w:val="28"/>
          <w:lang w:eastAsia="ru-RU"/>
        </w:rPr>
        <w:t>Об утверждении реестра мест (площадок) накопления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970E4" w:rsidRPr="00015D00">
        <w:rPr>
          <w:rFonts w:ascii="Times New Roman" w:hAnsi="Times New Roman"/>
          <w:b/>
          <w:sz w:val="28"/>
          <w:szCs w:val="28"/>
          <w:lang w:eastAsia="ru-RU"/>
        </w:rPr>
        <w:t>твердых коммунальных отходов на территории Ефимовского городского поселения Бокситогорского муниципально</w:t>
      </w:r>
      <w:r>
        <w:rPr>
          <w:rFonts w:ascii="Times New Roman" w:hAnsi="Times New Roman"/>
          <w:b/>
          <w:sz w:val="28"/>
          <w:szCs w:val="28"/>
          <w:lang w:eastAsia="ru-RU"/>
        </w:rPr>
        <w:t>го района Ленинградской области»</w:t>
      </w:r>
    </w:p>
    <w:p w:rsidR="00015D00" w:rsidRPr="00015D00" w:rsidRDefault="00015D00" w:rsidP="005970E4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AC09B9" w:rsidRPr="00015D00" w:rsidRDefault="00AC09B9" w:rsidP="00DC1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D00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9237A1" w:rsidRPr="00015D00">
        <w:rPr>
          <w:rFonts w:ascii="Times New Roman" w:hAnsi="Times New Roman"/>
          <w:sz w:val="28"/>
          <w:szCs w:val="28"/>
          <w:lang w:eastAsia="ru-RU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</w:t>
      </w:r>
      <w:bookmarkStart w:id="0" w:name="_GoBack"/>
      <w:bookmarkEnd w:id="0"/>
      <w:r w:rsidR="009237A1" w:rsidRPr="00015D00">
        <w:rPr>
          <w:rFonts w:ascii="Times New Roman" w:hAnsi="Times New Roman"/>
          <w:sz w:val="28"/>
          <w:szCs w:val="28"/>
          <w:lang w:eastAsia="ru-RU"/>
        </w:rPr>
        <w:t xml:space="preserve">льным законом от 24 июня 1998 года № 89-ФЗ «Об отходах производства и потребления», постановлением Правительства РФ от 31 августа 2018 года № 1039 «Об утверждении правил обустройства мест (площадок) накопления твердых коммунальных отходов и ведения их реестра», Уставом </w:t>
      </w:r>
      <w:r w:rsidRPr="00015D00">
        <w:rPr>
          <w:rFonts w:ascii="Times New Roman" w:hAnsi="Times New Roman"/>
          <w:sz w:val="28"/>
          <w:szCs w:val="28"/>
          <w:lang w:eastAsia="ru-RU"/>
        </w:rPr>
        <w:t>Ефимовского городского поселения Боксито</w:t>
      </w:r>
      <w:r w:rsidR="00791279" w:rsidRPr="00015D00">
        <w:rPr>
          <w:rFonts w:ascii="Times New Roman" w:hAnsi="Times New Roman"/>
          <w:sz w:val="28"/>
          <w:szCs w:val="28"/>
          <w:lang w:eastAsia="ru-RU"/>
        </w:rPr>
        <w:t>горского муниципального района Л</w:t>
      </w:r>
      <w:r w:rsidRPr="00015D00">
        <w:rPr>
          <w:rFonts w:ascii="Times New Roman" w:hAnsi="Times New Roman"/>
          <w:sz w:val="28"/>
          <w:szCs w:val="28"/>
          <w:lang w:eastAsia="ru-RU"/>
        </w:rPr>
        <w:t>енинградской области</w:t>
      </w:r>
    </w:p>
    <w:p w:rsidR="009237A1" w:rsidRPr="00015D00" w:rsidRDefault="00791279" w:rsidP="00DC1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D00">
        <w:rPr>
          <w:rFonts w:ascii="Times New Roman" w:hAnsi="Times New Roman"/>
          <w:b/>
          <w:bCs/>
          <w:sz w:val="28"/>
          <w:szCs w:val="28"/>
          <w:lang w:eastAsia="ru-RU"/>
        </w:rPr>
        <w:t>ПОСТАНОВЛЯЮ</w:t>
      </w:r>
      <w:r w:rsidR="009237A1" w:rsidRPr="00015D00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9237A1" w:rsidRPr="009837F0" w:rsidRDefault="009237A1" w:rsidP="00DC15D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015D00">
        <w:rPr>
          <w:rFonts w:ascii="Times New Roman" w:hAnsi="Times New Roman"/>
          <w:sz w:val="28"/>
          <w:szCs w:val="28"/>
          <w:lang w:eastAsia="ru-RU"/>
        </w:rPr>
        <w:t> </w:t>
      </w:r>
    </w:p>
    <w:p w:rsidR="00BD2EAA" w:rsidRDefault="000B6E96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4E32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0A08">
        <w:rPr>
          <w:rFonts w:ascii="Times New Roman" w:hAnsi="Times New Roman"/>
          <w:color w:val="000000"/>
          <w:sz w:val="28"/>
          <w:szCs w:val="28"/>
        </w:rPr>
        <w:t>Внести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0A08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4E3236">
        <w:rPr>
          <w:rFonts w:ascii="Times New Roman" w:hAnsi="Times New Roman"/>
          <w:color w:val="000000"/>
          <w:sz w:val="28"/>
          <w:szCs w:val="28"/>
        </w:rPr>
        <w:t>е</w:t>
      </w:r>
      <w:r w:rsidR="00CE0121" w:rsidRPr="00CE01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BD2EAA" w:rsidRPr="00CE0121">
        <w:rPr>
          <w:rFonts w:ascii="Times New Roman" w:hAnsi="Times New Roman"/>
          <w:color w:val="000000"/>
          <w:sz w:val="28"/>
          <w:szCs w:val="28"/>
        </w:rPr>
        <w:t xml:space="preserve">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>следующие изменения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>согласно приложени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="00BD2EAA" w:rsidRPr="00BD2EAA">
        <w:rPr>
          <w:rFonts w:ascii="Times New Roman" w:hAnsi="Times New Roman"/>
          <w:color w:val="000000"/>
          <w:sz w:val="28"/>
          <w:szCs w:val="28"/>
        </w:rPr>
        <w:t>.</w:t>
      </w:r>
    </w:p>
    <w:p w:rsidR="00F1236B" w:rsidRPr="00BD2EAA" w:rsidRDefault="00F1236B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33E7" w:rsidRDefault="00BD2EAA" w:rsidP="00A83DED">
      <w:pPr>
        <w:pStyle w:val="Con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15D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5D00" w:rsidRPr="00015D00">
        <w:rPr>
          <w:rFonts w:ascii="Times New Roman" w:hAnsi="Times New Roman"/>
          <w:color w:val="000000"/>
          <w:sz w:val="28"/>
          <w:szCs w:val="28"/>
        </w:rPr>
        <w:t>2</w:t>
      </w:r>
      <w:r w:rsidR="00FA53FE" w:rsidRPr="00015D0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83DED" w:rsidRPr="00A83DED">
        <w:rPr>
          <w:rFonts w:ascii="Times New Roman" w:hAnsi="Times New Roman"/>
          <w:color w:val="000000"/>
          <w:sz w:val="28"/>
          <w:szCs w:val="28"/>
        </w:rPr>
        <w:t>Постановление опубликовать (обнародовать)  в газете «Новый Путь» (без приложений) и на официальном сайте Ефимовского городского поселения в полном объеме.</w:t>
      </w:r>
    </w:p>
    <w:p w:rsidR="00F1236B" w:rsidRPr="00A83DED" w:rsidRDefault="00F1236B" w:rsidP="00A83DED">
      <w:pPr>
        <w:pStyle w:val="Con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53FE" w:rsidRDefault="00015D00" w:rsidP="00A83DED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D00">
        <w:rPr>
          <w:color w:val="000000"/>
          <w:sz w:val="28"/>
          <w:szCs w:val="28"/>
        </w:rPr>
        <w:t>3</w:t>
      </w:r>
      <w:r w:rsidR="00FA53FE" w:rsidRPr="00015D00">
        <w:rPr>
          <w:color w:val="000000"/>
          <w:sz w:val="28"/>
          <w:szCs w:val="28"/>
        </w:rPr>
        <w:t>. Настоящее Постановление вступает в силу с момента обнародования.</w:t>
      </w:r>
      <w:r w:rsidR="00FA53FE" w:rsidRPr="00015D00">
        <w:rPr>
          <w:sz w:val="28"/>
          <w:szCs w:val="28"/>
        </w:rPr>
        <w:t xml:space="preserve"> </w:t>
      </w:r>
    </w:p>
    <w:p w:rsidR="00DC15DA" w:rsidRPr="00015D00" w:rsidRDefault="00DC15DA" w:rsidP="009837F0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E2D51" w:rsidRPr="00015D00" w:rsidRDefault="00FE2D51" w:rsidP="009837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15D00">
        <w:rPr>
          <w:rFonts w:ascii="Times New Roman" w:hAnsi="Times New Roman"/>
          <w:sz w:val="28"/>
          <w:szCs w:val="28"/>
          <w:u w:val="single"/>
        </w:rPr>
        <w:t xml:space="preserve">Глава администрации                </w:t>
      </w:r>
      <w:r w:rsidR="00015D00">
        <w:rPr>
          <w:rFonts w:ascii="Times New Roman" w:hAnsi="Times New Roman"/>
          <w:sz w:val="28"/>
          <w:szCs w:val="28"/>
          <w:u w:val="single"/>
        </w:rPr>
        <w:t xml:space="preserve">                </w:t>
      </w:r>
      <w:r w:rsidRPr="00015D00">
        <w:rPr>
          <w:rFonts w:ascii="Times New Roman" w:hAnsi="Times New Roman"/>
          <w:sz w:val="28"/>
          <w:szCs w:val="28"/>
          <w:u w:val="single"/>
        </w:rPr>
        <w:t xml:space="preserve">                                    С.И. </w:t>
      </w:r>
      <w:proofErr w:type="spellStart"/>
      <w:r w:rsidRPr="00015D00">
        <w:rPr>
          <w:rFonts w:ascii="Times New Roman" w:hAnsi="Times New Roman"/>
          <w:sz w:val="28"/>
          <w:szCs w:val="28"/>
          <w:u w:val="single"/>
        </w:rPr>
        <w:t>Покровкин</w:t>
      </w:r>
      <w:proofErr w:type="spellEnd"/>
    </w:p>
    <w:p w:rsidR="00DA0398" w:rsidRPr="009837F0" w:rsidRDefault="00FE2D51" w:rsidP="009837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5D00">
        <w:rPr>
          <w:rFonts w:ascii="Times New Roman" w:hAnsi="Times New Roman"/>
          <w:sz w:val="28"/>
          <w:szCs w:val="28"/>
        </w:rPr>
        <w:t>Разослано</w:t>
      </w:r>
      <w:r w:rsidR="00CE0121">
        <w:rPr>
          <w:rFonts w:ascii="Times New Roman" w:hAnsi="Times New Roman"/>
          <w:sz w:val="28"/>
          <w:szCs w:val="28"/>
        </w:rPr>
        <w:t>:</w:t>
      </w:r>
      <w:r w:rsidR="00FB25A4" w:rsidRPr="00015D00">
        <w:rPr>
          <w:rFonts w:ascii="Times New Roman" w:hAnsi="Times New Roman"/>
          <w:sz w:val="28"/>
          <w:szCs w:val="28"/>
        </w:rPr>
        <w:t xml:space="preserve"> АБМР</w:t>
      </w:r>
      <w:r w:rsidRPr="00015D00">
        <w:rPr>
          <w:rFonts w:ascii="Times New Roman" w:hAnsi="Times New Roman"/>
          <w:sz w:val="28"/>
          <w:szCs w:val="28"/>
        </w:rPr>
        <w:t xml:space="preserve">, </w:t>
      </w:r>
      <w:r w:rsidR="009837F0" w:rsidRPr="009837F0">
        <w:rPr>
          <w:rFonts w:ascii="Times New Roman" w:hAnsi="Times New Roman"/>
          <w:sz w:val="28"/>
          <w:szCs w:val="28"/>
        </w:rPr>
        <w:t>МНПА</w:t>
      </w:r>
      <w:r w:rsidR="009837F0">
        <w:rPr>
          <w:rFonts w:ascii="Times New Roman" w:hAnsi="Times New Roman"/>
          <w:sz w:val="28"/>
          <w:szCs w:val="28"/>
        </w:rPr>
        <w:t>,</w:t>
      </w:r>
      <w:r w:rsidRPr="00015D00">
        <w:rPr>
          <w:rFonts w:ascii="Times New Roman" w:hAnsi="Times New Roman"/>
          <w:sz w:val="28"/>
          <w:szCs w:val="28"/>
        </w:rPr>
        <w:t xml:space="preserve"> в прокуратуру,  в дело</w:t>
      </w:r>
      <w:r w:rsidR="00DA0398" w:rsidRPr="00015D00">
        <w:rPr>
          <w:rStyle w:val="a8"/>
          <w:rFonts w:ascii="Times New Roman" w:hAnsi="Times New Roman"/>
          <w:sz w:val="28"/>
          <w:szCs w:val="28"/>
        </w:rPr>
        <w:t> </w:t>
      </w:r>
    </w:p>
    <w:sectPr w:rsidR="00DA0398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90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26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62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  <w:rPr>
        <w:rFonts w:cs="Times New Roman"/>
      </w:r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/>
      </w:r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6010B7"/>
    <w:rsid w:val="006221FD"/>
    <w:rsid w:val="00623548"/>
    <w:rsid w:val="00624F04"/>
    <w:rsid w:val="006252BD"/>
    <w:rsid w:val="00627EE8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705716"/>
    <w:rsid w:val="00705BC6"/>
    <w:rsid w:val="00707D33"/>
    <w:rsid w:val="0071023B"/>
    <w:rsid w:val="00712573"/>
    <w:rsid w:val="007208D9"/>
    <w:rsid w:val="007264AC"/>
    <w:rsid w:val="00733C15"/>
    <w:rsid w:val="0073536B"/>
    <w:rsid w:val="00767044"/>
    <w:rsid w:val="00775AE7"/>
    <w:rsid w:val="00783121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7106D"/>
    <w:rsid w:val="00B807E2"/>
    <w:rsid w:val="00B952C6"/>
    <w:rsid w:val="00B95937"/>
    <w:rsid w:val="00BA0EA6"/>
    <w:rsid w:val="00BA10E2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A53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2CDF"/>
    <w:rPr>
      <w:color w:val="0000FF"/>
      <w:u w:val="single"/>
    </w:rPr>
  </w:style>
  <w:style w:type="paragraph" w:customStyle="1" w:styleId="11">
    <w:name w:val="Абзац списка1"/>
    <w:basedOn w:val="a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18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119F"/>
    <w:pPr>
      <w:ind w:left="720"/>
      <w:contextualSpacing/>
    </w:pPr>
  </w:style>
  <w:style w:type="character" w:customStyle="1" w:styleId="apple-converted-space">
    <w:name w:val="apple-converted-space"/>
    <w:basedOn w:val="a0"/>
    <w:rsid w:val="00AF5883"/>
  </w:style>
  <w:style w:type="paragraph" w:customStyle="1" w:styleId="Heading">
    <w:name w:val="Heading"/>
    <w:rsid w:val="00AF5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FA53F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A53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Normal (Web)"/>
    <w:basedOn w:val="a"/>
    <w:uiPriority w:val="99"/>
    <w:unhideWhenUsed/>
    <w:rsid w:val="00DA03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A0398"/>
    <w:rPr>
      <w:b/>
      <w:bCs/>
    </w:rPr>
  </w:style>
  <w:style w:type="paragraph" w:customStyle="1" w:styleId="ConsNormal">
    <w:name w:val="ConsNormal"/>
    <w:rsid w:val="00A83DE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F2CDF"/>
    <w:rPr>
      <w:color w:val="0000FF"/>
      <w:u w:val="single"/>
    </w:rPr>
  </w:style>
  <w:style w:type="paragraph" w:customStyle="1" w:styleId="11">
    <w:name w:val="Абзац списка1"/>
    <w:basedOn w:val="a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18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C1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F46E6-0533-4C70-8946-5DA31B8A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Адмнистрация</cp:lastModifiedBy>
  <cp:revision>66</cp:revision>
  <cp:lastPrinted>2018-08-20T07:40:00Z</cp:lastPrinted>
  <dcterms:created xsi:type="dcterms:W3CDTF">2018-09-12T08:24:00Z</dcterms:created>
  <dcterms:modified xsi:type="dcterms:W3CDTF">2019-12-02T05:40:00Z</dcterms:modified>
</cp:coreProperties>
</file>