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E5" w:rsidRDefault="00E26AE5" w:rsidP="00E26AE5">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E26AE5" w:rsidRDefault="00E26AE5" w:rsidP="00E26AE5">
      <w:pPr>
        <w:suppressAutoHyphens/>
        <w:spacing w:after="0" w:line="240" w:lineRule="auto"/>
        <w:jc w:val="right"/>
        <w:rPr>
          <w:rFonts w:ascii="Times New Roman" w:hAnsi="Times New Roman"/>
          <w:sz w:val="28"/>
          <w:szCs w:val="28"/>
          <w:lang w:eastAsia="ar-SA"/>
        </w:rPr>
      </w:pPr>
    </w:p>
    <w:p w:rsidR="00E26AE5" w:rsidRDefault="00E26AE5" w:rsidP="00E26AE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26AE5" w:rsidRDefault="00E26AE5" w:rsidP="00E26AE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26AE5" w:rsidRDefault="00E26AE5" w:rsidP="00E26AE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26AE5" w:rsidRDefault="00E26AE5" w:rsidP="00E26AE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26AE5" w:rsidRDefault="00E26AE5" w:rsidP="00E26AE5">
      <w:pPr>
        <w:suppressAutoHyphens/>
        <w:spacing w:after="0" w:line="240" w:lineRule="auto"/>
        <w:rPr>
          <w:rFonts w:ascii="Times New Roman" w:hAnsi="Times New Roman"/>
          <w:sz w:val="28"/>
          <w:szCs w:val="28"/>
          <w:lang w:eastAsia="ar-SA"/>
        </w:rPr>
      </w:pPr>
    </w:p>
    <w:p w:rsidR="00E26AE5" w:rsidRDefault="00E26AE5" w:rsidP="00E26AE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E26AE5" w:rsidTr="00E26AE5">
        <w:tc>
          <w:tcPr>
            <w:tcW w:w="2808" w:type="dxa"/>
            <w:tcBorders>
              <w:top w:val="nil"/>
              <w:left w:val="nil"/>
              <w:bottom w:val="nil"/>
              <w:right w:val="nil"/>
            </w:tcBorders>
            <w:hideMark/>
          </w:tcPr>
          <w:p w:rsidR="00E26AE5" w:rsidRDefault="00E26A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E26AE5" w:rsidRDefault="00E26A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E26AE5" w:rsidRDefault="00E26A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E26AE5" w:rsidRDefault="00E26AE5">
            <w:pPr>
              <w:suppressAutoHyphens/>
              <w:spacing w:after="0" w:line="240" w:lineRule="auto"/>
              <w:rPr>
                <w:rFonts w:ascii="Times New Roman" w:hAnsi="Times New Roman"/>
                <w:sz w:val="28"/>
                <w:szCs w:val="28"/>
                <w:lang w:eastAsia="ar-SA"/>
              </w:rPr>
            </w:pPr>
          </w:p>
        </w:tc>
      </w:tr>
    </w:tbl>
    <w:p w:rsidR="00E26AE5" w:rsidRPr="00383C1B" w:rsidRDefault="00E26AE5" w:rsidP="00E26AE5">
      <w:pPr>
        <w:widowControl w:val="0"/>
        <w:tabs>
          <w:tab w:val="left" w:pos="142"/>
          <w:tab w:val="left" w:pos="284"/>
        </w:tabs>
        <w:autoSpaceDE w:val="0"/>
        <w:autoSpaceDN w:val="0"/>
        <w:adjustRightInd w:val="0"/>
        <w:jc w:val="center"/>
        <w:outlineLvl w:val="0"/>
        <w:rPr>
          <w:rFonts w:ascii="Times New Roman" w:hAnsi="Times New Roman"/>
          <w:b/>
          <w:bCs/>
          <w:sz w:val="28"/>
          <w:szCs w:val="28"/>
        </w:rPr>
      </w:pPr>
      <w:r w:rsidRPr="00383C1B">
        <w:rPr>
          <w:rFonts w:ascii="Times New Roman" w:hAnsi="Times New Roman"/>
          <w:b/>
          <w:sz w:val="28"/>
          <w:szCs w:val="28"/>
        </w:rPr>
        <w:t>Об утверждении административного  регламента предоставления муниципальной услуги «</w:t>
      </w:r>
      <w:r>
        <w:rPr>
          <w:rFonts w:ascii="Times New Roman" w:hAnsi="Times New Roman"/>
          <w:b/>
          <w:sz w:val="28"/>
          <w:szCs w:val="28"/>
        </w:rPr>
        <w:t>П</w:t>
      </w:r>
      <w:r w:rsidRPr="00B37287">
        <w:rPr>
          <w:rFonts w:ascii="Times New Roman" w:hAnsi="Times New Roman"/>
          <w:b/>
          <w:sz w:val="28"/>
          <w:szCs w:val="28"/>
        </w:rPr>
        <w:t>рисвоени</w:t>
      </w:r>
      <w:r>
        <w:rPr>
          <w:rFonts w:ascii="Times New Roman" w:hAnsi="Times New Roman"/>
          <w:b/>
          <w:sz w:val="28"/>
          <w:szCs w:val="28"/>
        </w:rPr>
        <w:t>е</w:t>
      </w:r>
      <w:r w:rsidRPr="00B26904">
        <w:rPr>
          <w:rFonts w:ascii="Times New Roman" w:hAnsi="Times New Roman"/>
          <w:b/>
          <w:color w:val="FF0000"/>
          <w:sz w:val="28"/>
          <w:szCs w:val="28"/>
        </w:rPr>
        <w:t xml:space="preserve"> </w:t>
      </w:r>
      <w:r>
        <w:rPr>
          <w:rFonts w:ascii="Times New Roman" w:hAnsi="Times New Roman"/>
          <w:b/>
          <w:sz w:val="28"/>
          <w:szCs w:val="28"/>
        </w:rPr>
        <w:t>и аннулирование</w:t>
      </w:r>
      <w:r w:rsidRPr="00B37287">
        <w:rPr>
          <w:rFonts w:ascii="Times New Roman" w:hAnsi="Times New Roman"/>
          <w:b/>
          <w:sz w:val="28"/>
          <w:szCs w:val="28"/>
        </w:rPr>
        <w:t xml:space="preserve"> адресов</w:t>
      </w:r>
      <w:r w:rsidRPr="00383C1B">
        <w:rPr>
          <w:rFonts w:ascii="Times New Roman" w:hAnsi="Times New Roman"/>
          <w:b/>
          <w:bCs/>
          <w:sz w:val="28"/>
          <w:szCs w:val="28"/>
        </w:rPr>
        <w:t>»</w:t>
      </w:r>
    </w:p>
    <w:p w:rsidR="00E26AE5" w:rsidRDefault="00E26AE5" w:rsidP="00E26AE5">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E26AE5" w:rsidRDefault="00E26AE5" w:rsidP="00E26AE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E26AE5" w:rsidRDefault="00E26AE5" w:rsidP="00E26AE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310ECB">
        <w:rPr>
          <w:rFonts w:ascii="Times New Roman" w:hAnsi="Times New Roman"/>
          <w:sz w:val="28"/>
          <w:szCs w:val="28"/>
        </w:rPr>
        <w:t>Присвоение</w:t>
      </w:r>
      <w:r w:rsidRPr="00310ECB">
        <w:rPr>
          <w:rFonts w:ascii="Times New Roman" w:hAnsi="Times New Roman"/>
          <w:color w:val="FF0000"/>
          <w:sz w:val="28"/>
          <w:szCs w:val="28"/>
        </w:rPr>
        <w:t xml:space="preserve"> </w:t>
      </w:r>
      <w:r w:rsidRPr="00310ECB">
        <w:rPr>
          <w:rFonts w:ascii="Times New Roman" w:hAnsi="Times New Roman"/>
          <w:sz w:val="28"/>
          <w:szCs w:val="28"/>
        </w:rPr>
        <w:t>и аннулирование адресов</w:t>
      </w:r>
      <w:r>
        <w:rPr>
          <w:rFonts w:ascii="Times New Roman" w:hAnsi="Times New Roman" w:cs="Times New Roman"/>
          <w:sz w:val="28"/>
          <w:szCs w:val="28"/>
        </w:rPr>
        <w:t>.</w:t>
      </w:r>
    </w:p>
    <w:p w:rsidR="00E26AE5" w:rsidRDefault="00E26AE5" w:rsidP="00E26AE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E26AE5" w:rsidRDefault="00E26AE5" w:rsidP="00E26AE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11.01.2019  № 3 «Об утверждении административного регламента предоставления муниципальной услуги «</w:t>
      </w:r>
      <w:r w:rsidRPr="00310ECB">
        <w:rPr>
          <w:rFonts w:ascii="Times New Roman" w:hAnsi="Times New Roman"/>
          <w:sz w:val="28"/>
          <w:szCs w:val="28"/>
        </w:rPr>
        <w:t>Присвоение</w:t>
      </w:r>
      <w:r w:rsidRPr="00310ECB">
        <w:rPr>
          <w:rFonts w:ascii="Times New Roman" w:hAnsi="Times New Roman"/>
          <w:color w:val="FF0000"/>
          <w:sz w:val="28"/>
          <w:szCs w:val="28"/>
        </w:rPr>
        <w:t xml:space="preserve"> </w:t>
      </w:r>
      <w:r w:rsidRPr="00310ECB">
        <w:rPr>
          <w:rFonts w:ascii="Times New Roman" w:hAnsi="Times New Roman"/>
          <w:sz w:val="28"/>
          <w:szCs w:val="28"/>
        </w:rPr>
        <w:t>и аннулирование адресов</w:t>
      </w:r>
      <w:r>
        <w:rPr>
          <w:rFonts w:ascii="Times New Roman" w:hAnsi="Times New Roman" w:cs="Times New Roman"/>
          <w:sz w:val="28"/>
          <w:szCs w:val="28"/>
        </w:rPr>
        <w:t>» с изменениями от 12.05.2020 года № 71..</w:t>
      </w:r>
    </w:p>
    <w:p w:rsidR="00E26AE5" w:rsidRDefault="00E26AE5" w:rsidP="00E26AE5">
      <w:pPr>
        <w:pStyle w:val="ConsPlusTitle"/>
        <w:widowControl/>
        <w:tabs>
          <w:tab w:val="left" w:pos="1134"/>
        </w:tabs>
        <w:jc w:val="both"/>
        <w:rPr>
          <w:b w:val="0"/>
          <w:sz w:val="28"/>
          <w:szCs w:val="28"/>
        </w:rPr>
      </w:pPr>
    </w:p>
    <w:p w:rsidR="00E26AE5" w:rsidRDefault="00E26AE5" w:rsidP="00E26AE5">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E26AE5" w:rsidRDefault="00E26AE5" w:rsidP="00E26AE5">
      <w:pPr>
        <w:pStyle w:val="21"/>
        <w:tabs>
          <w:tab w:val="left" w:pos="1260"/>
        </w:tabs>
        <w:spacing w:after="0" w:line="240" w:lineRule="auto"/>
        <w:ind w:left="0" w:firstLine="720"/>
        <w:jc w:val="both"/>
        <w:rPr>
          <w:rFonts w:ascii="Times New Roman" w:hAnsi="Times New Roman" w:cs="Times New Roman"/>
          <w:sz w:val="28"/>
          <w:szCs w:val="28"/>
        </w:rPr>
      </w:pPr>
    </w:p>
    <w:p w:rsidR="00E26AE5" w:rsidRDefault="00E26AE5" w:rsidP="00E26AE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E26AE5" w:rsidRDefault="00E26AE5" w:rsidP="00E26AE5">
      <w:pPr>
        <w:autoSpaceDE w:val="0"/>
        <w:autoSpaceDN w:val="0"/>
        <w:adjustRightInd w:val="0"/>
        <w:jc w:val="both"/>
        <w:rPr>
          <w:rFonts w:ascii="Times New Roman" w:hAnsi="Times New Roman" w:cs="Times New Roman"/>
          <w:sz w:val="28"/>
          <w:szCs w:val="28"/>
        </w:rPr>
      </w:pPr>
    </w:p>
    <w:p w:rsidR="00E26AE5" w:rsidRDefault="00E26AE5" w:rsidP="00E26AE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26AE5" w:rsidRDefault="00E26AE5" w:rsidP="00E26AE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E26AE5" w:rsidRDefault="00E26AE5" w:rsidP="00E26AE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E26AE5" w:rsidRDefault="00E26AE5" w:rsidP="00E26AE5">
      <w:pPr>
        <w:pStyle w:val="ConsPlusNormal"/>
        <w:jc w:val="center"/>
        <w:rPr>
          <w:rFonts w:ascii="Times New Roman" w:hAnsi="Times New Roman" w:cs="Times New Roman"/>
          <w:sz w:val="28"/>
          <w:szCs w:val="28"/>
        </w:rPr>
      </w:pPr>
    </w:p>
    <w:p w:rsidR="00E26AE5" w:rsidRPr="00E26AE5" w:rsidRDefault="00E26AE5" w:rsidP="00E26AE5">
      <w:pPr>
        <w:pStyle w:val="ConsPlusNormal"/>
        <w:jc w:val="center"/>
        <w:rPr>
          <w:rFonts w:ascii="Times New Roman" w:hAnsi="Times New Roman" w:cs="Times New Roman"/>
          <w:b/>
          <w:sz w:val="28"/>
          <w:szCs w:val="28"/>
        </w:rPr>
      </w:pPr>
      <w:r w:rsidRPr="00E26AE5">
        <w:rPr>
          <w:rFonts w:ascii="Times New Roman" w:hAnsi="Times New Roman" w:cs="Times New Roman"/>
          <w:b/>
          <w:sz w:val="28"/>
          <w:szCs w:val="28"/>
        </w:rPr>
        <w:t>Административный регламент</w:t>
      </w:r>
    </w:p>
    <w:p w:rsidR="00E26AE5" w:rsidRPr="00E26AE5" w:rsidRDefault="00E26AE5" w:rsidP="00E26AE5">
      <w:pPr>
        <w:pStyle w:val="ConsPlusTitle"/>
        <w:jc w:val="center"/>
        <w:rPr>
          <w:sz w:val="28"/>
          <w:szCs w:val="28"/>
        </w:rPr>
      </w:pPr>
      <w:r w:rsidRPr="00E26AE5">
        <w:rPr>
          <w:bCs w:val="0"/>
          <w:sz w:val="28"/>
          <w:szCs w:val="28"/>
        </w:rPr>
        <w:t>по предоставлению муниципальной услуги</w:t>
      </w:r>
      <w:r w:rsidRPr="00E26AE5">
        <w:rPr>
          <w:sz w:val="28"/>
          <w:szCs w:val="28"/>
        </w:rPr>
        <w:t xml:space="preserve"> </w:t>
      </w:r>
    </w:p>
    <w:p w:rsidR="00E26AE5" w:rsidRPr="00E26AE5" w:rsidRDefault="00E26AE5" w:rsidP="00E26AE5">
      <w:pPr>
        <w:pStyle w:val="ConsPlusTitle"/>
        <w:jc w:val="center"/>
        <w:rPr>
          <w:sz w:val="28"/>
          <w:szCs w:val="28"/>
        </w:rPr>
      </w:pPr>
      <w:r w:rsidRPr="00E26AE5">
        <w:rPr>
          <w:sz w:val="28"/>
          <w:szCs w:val="28"/>
        </w:rPr>
        <w:t>«Присвоение и аннулирование адресов»</w:t>
      </w:r>
    </w:p>
    <w:p w:rsidR="00E26AE5" w:rsidRPr="00E26AE5" w:rsidRDefault="00E26AE5" w:rsidP="00E26AE5">
      <w:pPr>
        <w:pStyle w:val="ConsPlusTitle"/>
        <w:jc w:val="center"/>
        <w:rPr>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E26AE5" w:rsidRPr="00B4418F" w:rsidRDefault="00E26AE5" w:rsidP="00E26AE5">
      <w:pPr>
        <w:tabs>
          <w:tab w:val="left" w:pos="142"/>
        </w:tabs>
        <w:spacing w:after="0" w:line="240" w:lineRule="auto"/>
        <w:ind w:firstLine="567"/>
        <w:jc w:val="both"/>
        <w:rPr>
          <w:rFonts w:ascii="Times New Roman" w:hAnsi="Times New Roman"/>
          <w:strike/>
          <w:color w:val="000000"/>
          <w:sz w:val="28"/>
          <w:szCs w:val="28"/>
        </w:rPr>
      </w:pPr>
    </w:p>
    <w:p w:rsidR="00E26AE5" w:rsidRPr="00667159"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1.1. Регламент устанавливает порядок и стандарт предоставления муниципальной услуги.</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71264D">
        <w:rPr>
          <w:rFonts w:ascii="Times New Roman" w:hAnsi="Times New Roman"/>
          <w:sz w:val="28"/>
          <w:szCs w:val="28"/>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а) право хозяйственного ведения;</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б) право оперативного управления;</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в) право пожизненно наследуемого владения;</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г) право постоянного (бессрочного) пользования.</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proofErr w:type="gramStart"/>
      <w:r w:rsidRPr="0071264D">
        <w:rPr>
          <w:rFonts w:ascii="Times New Roman" w:hAnsi="Times New Roman"/>
          <w:sz w:val="28"/>
          <w:szCs w:val="28"/>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26AE5" w:rsidRPr="0071264D" w:rsidRDefault="00E26AE5" w:rsidP="00E26AE5">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sz w:val="28"/>
          <w:szCs w:val="2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26AE5" w:rsidRPr="00DC76DD"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1.3. </w:t>
      </w:r>
      <w:r w:rsidRPr="00DC76DD">
        <w:rPr>
          <w:rFonts w:ascii="Times New Roman" w:hAnsi="Times New Roman"/>
          <w:color w:val="000000"/>
          <w:sz w:val="28"/>
          <w:szCs w:val="28"/>
        </w:rPr>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26AE5" w:rsidRPr="00DC76DD"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bookmarkStart w:id="0" w:name="_GoBack"/>
      <w:bookmarkEnd w:id="0"/>
    </w:p>
    <w:p w:rsidR="008D774A" w:rsidRDefault="00E26AE5" w:rsidP="008D774A">
      <w:pPr>
        <w:spacing w:line="240" w:lineRule="auto"/>
        <w:rPr>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6" w:history="1">
        <w:r w:rsidRPr="005E0528">
          <w:rPr>
            <w:rFonts w:ascii="Times New Roman" w:hAnsi="Times New Roman"/>
            <w:sz w:val="28"/>
            <w:szCs w:val="28"/>
          </w:rPr>
          <w:t>www.</w:t>
        </w:r>
      </w:hyperlink>
      <w:r w:rsidRPr="00E26AE5">
        <w:rPr>
          <w:sz w:val="28"/>
          <w:szCs w:val="28"/>
        </w:rPr>
        <w:t xml:space="preserve"> </w:t>
      </w:r>
      <w:r w:rsidR="008D774A" w:rsidRPr="00C932DB">
        <w:rPr>
          <w:sz w:val="28"/>
          <w:szCs w:val="28"/>
        </w:rPr>
        <w:t>efimadmin.ru</w:t>
      </w:r>
      <w:r>
        <w:rPr>
          <w:sz w:val="28"/>
          <w:szCs w:val="28"/>
        </w:rPr>
        <w:t>,</w:t>
      </w:r>
    </w:p>
    <w:p w:rsidR="00E26AE5" w:rsidRPr="00DC76DD" w:rsidRDefault="00E26AE5" w:rsidP="008D774A">
      <w:pPr>
        <w:spacing w:line="240" w:lineRule="auto"/>
        <w:rPr>
          <w:rFonts w:ascii="Times New Roman" w:hAnsi="Times New Roman"/>
          <w:color w:val="000000"/>
          <w:sz w:val="28"/>
          <w:szCs w:val="28"/>
        </w:rPr>
      </w:pPr>
      <w:r>
        <w:rPr>
          <w:sz w:val="28"/>
          <w:szCs w:val="28"/>
        </w:rPr>
        <w:t xml:space="preserve"> </w:t>
      </w:r>
      <w:r w:rsidRPr="00DC76DD">
        <w:rPr>
          <w:rFonts w:ascii="Times New Roman" w:hAnsi="Times New Roman"/>
          <w:color w:val="000000"/>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26AE5" w:rsidRPr="00DC76DD"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26AE5" w:rsidRPr="00DC76DD"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26AE5" w:rsidRPr="0071264D" w:rsidRDefault="00E26AE5" w:rsidP="00E26AE5">
      <w:pPr>
        <w:tabs>
          <w:tab w:val="left" w:pos="142"/>
        </w:tabs>
        <w:spacing w:after="0" w:line="240" w:lineRule="auto"/>
        <w:contextualSpacing/>
        <w:jc w:val="both"/>
        <w:rPr>
          <w:bCs/>
          <w:sz w:val="28"/>
          <w:szCs w:val="28"/>
        </w:rPr>
      </w:pPr>
    </w:p>
    <w:p w:rsidR="00E26AE5" w:rsidRPr="00B4418F" w:rsidRDefault="00E26AE5" w:rsidP="00E26AE5">
      <w:pPr>
        <w:tabs>
          <w:tab w:val="left" w:pos="142"/>
        </w:tabs>
        <w:spacing w:after="0" w:line="240" w:lineRule="auto"/>
        <w:ind w:firstLine="567"/>
        <w:contextualSpacing/>
        <w:jc w:val="both"/>
        <w:rPr>
          <w:rFonts w:ascii="Times New Roman" w:hAnsi="Times New Roman"/>
          <w:color w:val="000000"/>
          <w:sz w:val="28"/>
          <w:szCs w:val="28"/>
        </w:rPr>
      </w:pPr>
    </w:p>
    <w:p w:rsidR="00E26AE5" w:rsidRPr="00B4418F" w:rsidRDefault="00E26AE5" w:rsidP="00E26AE5">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E26AE5" w:rsidRPr="00B4418F" w:rsidRDefault="00E26AE5" w:rsidP="00E26AE5">
      <w:pPr>
        <w:tabs>
          <w:tab w:val="left" w:pos="142"/>
        </w:tabs>
        <w:spacing w:after="0" w:line="240" w:lineRule="auto"/>
        <w:ind w:firstLine="567"/>
        <w:contextualSpacing/>
        <w:jc w:val="both"/>
        <w:rPr>
          <w:rFonts w:ascii="Times New Roman" w:hAnsi="Times New Roman"/>
          <w:color w:val="000000"/>
          <w:sz w:val="28"/>
          <w:szCs w:val="28"/>
        </w:rPr>
      </w:pP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21642B">
        <w:rPr>
          <w:rFonts w:ascii="Times New Roman" w:hAnsi="Times New Roman"/>
          <w:b/>
          <w:color w:val="000000"/>
          <w:sz w:val="28"/>
          <w:szCs w:val="28"/>
        </w:rPr>
        <w:t>2.1. Наименование муниципальной услуги</w:t>
      </w:r>
      <w:r w:rsidRPr="00B4418F">
        <w:rPr>
          <w:rFonts w:ascii="Times New Roman" w:hAnsi="Times New Roman"/>
          <w:color w:val="000000"/>
          <w:sz w:val="28"/>
          <w:szCs w:val="28"/>
        </w:rPr>
        <w:t xml:space="preserve">: </w:t>
      </w:r>
      <w:r w:rsidRPr="00764C3D">
        <w:rPr>
          <w:rFonts w:ascii="Times New Roman" w:hAnsi="Times New Roman"/>
          <w:sz w:val="28"/>
          <w:szCs w:val="28"/>
        </w:rPr>
        <w:t>«Присвоение, изменение и аннулирование адресов».</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xml:space="preserve">Сокращенное наименование муниципальной услуги: </w:t>
      </w:r>
      <w:r>
        <w:rPr>
          <w:rFonts w:ascii="Times New Roman" w:hAnsi="Times New Roman"/>
          <w:color w:val="000000"/>
          <w:sz w:val="28"/>
          <w:szCs w:val="28"/>
        </w:rPr>
        <w:t>с</w:t>
      </w:r>
      <w:r w:rsidRPr="00764C3D">
        <w:rPr>
          <w:rFonts w:ascii="Times New Roman" w:hAnsi="Times New Roman"/>
          <w:color w:val="000000"/>
          <w:sz w:val="28"/>
          <w:szCs w:val="28"/>
        </w:rPr>
        <w:t>окращенное наименование отсутствует.</w:t>
      </w:r>
      <w:r w:rsidRPr="00667159">
        <w:rPr>
          <w:rFonts w:ascii="Times New Roman" w:hAnsi="Times New Roman"/>
          <w:color w:val="000000"/>
          <w:sz w:val="28"/>
          <w:szCs w:val="28"/>
        </w:rPr>
        <w:t xml:space="preserve"> </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21642B">
        <w:rPr>
          <w:rFonts w:ascii="Times New Roman" w:hAnsi="Times New Roman"/>
          <w:b/>
          <w:color w:val="000000"/>
          <w:sz w:val="28"/>
          <w:szCs w:val="28"/>
        </w:rPr>
        <w:t>2.2. Муниципальную услугу предоставляет</w:t>
      </w:r>
      <w:r w:rsidRPr="00667159">
        <w:rPr>
          <w:rFonts w:ascii="Times New Roman" w:hAnsi="Times New Roman"/>
          <w:color w:val="000000"/>
          <w:sz w:val="28"/>
          <w:szCs w:val="28"/>
        </w:rPr>
        <w:t>:</w:t>
      </w:r>
    </w:p>
    <w:p w:rsidR="00E26AE5"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xml:space="preserve">Администрация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 (далее – Администрация).</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В предоставлении услуги участвуют:</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ГБУ ЛО «МФЦ»;</w:t>
      </w:r>
    </w:p>
    <w:p w:rsidR="00E26AE5"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xml:space="preserve">- уполномоченные в соответствии с п. 7 Правил присвоения, </w:t>
      </w:r>
      <w:r w:rsidRPr="0071264D">
        <w:rPr>
          <w:rFonts w:ascii="Times New Roman" w:hAnsi="Times New Roman"/>
          <w:sz w:val="28"/>
          <w:szCs w:val="28"/>
        </w:rPr>
        <w:t>изменения</w:t>
      </w:r>
      <w:r w:rsidRPr="00667159">
        <w:rPr>
          <w:rFonts w:ascii="Times New Roman" w:hAnsi="Times New Roman"/>
          <w:color w:val="000000"/>
          <w:sz w:val="28"/>
          <w:szCs w:val="28"/>
        </w:rPr>
        <w:t xml:space="preserve"> и аннулирования адресов, утвержденных постановлением Правительства РФ от 19.11.2014 № 1221, органы.</w:t>
      </w:r>
    </w:p>
    <w:p w:rsidR="00E26AE5" w:rsidRPr="00E504B2" w:rsidRDefault="00E26AE5" w:rsidP="00E26AE5">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t xml:space="preserve">2.2.1. </w:t>
      </w:r>
      <w:proofErr w:type="gramStart"/>
      <w:r w:rsidRPr="00E504B2">
        <w:rPr>
          <w:rFonts w:ascii="Times New Roman" w:hAnsi="Times New Roman"/>
          <w:color w:val="000000"/>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w:t>
      </w:r>
      <w:r w:rsidRPr="00E504B2">
        <w:rPr>
          <w:rFonts w:ascii="Times New Roman" w:hAnsi="Times New Roman"/>
          <w:color w:val="000000"/>
          <w:sz w:val="28"/>
          <w:szCs w:val="28"/>
        </w:rPr>
        <w:lastRenderedPageBreak/>
        <w:t>Федерального закона от 27 июля 2006 года N 149-ФЗ "Об</w:t>
      </w:r>
      <w:proofErr w:type="gramEnd"/>
      <w:r w:rsidRPr="00E504B2">
        <w:rPr>
          <w:rFonts w:ascii="Times New Roman" w:hAnsi="Times New Roman"/>
          <w:color w:val="000000"/>
          <w:sz w:val="28"/>
          <w:szCs w:val="28"/>
        </w:rPr>
        <w:t xml:space="preserve"> информации, информационных технологиях и о защите информации" (при технической реализации).</w:t>
      </w:r>
    </w:p>
    <w:p w:rsidR="00E26AE5" w:rsidRPr="00E504B2" w:rsidRDefault="00E26AE5" w:rsidP="00E26AE5">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26AE5" w:rsidRPr="00E504B2" w:rsidRDefault="00E26AE5" w:rsidP="00E26AE5">
      <w:pPr>
        <w:tabs>
          <w:tab w:val="left" w:pos="142"/>
        </w:tabs>
        <w:spacing w:after="0" w:line="240" w:lineRule="auto"/>
        <w:ind w:firstLine="567"/>
        <w:jc w:val="both"/>
        <w:rPr>
          <w:rFonts w:ascii="Times New Roman" w:hAnsi="Times New Roman"/>
          <w:color w:val="000000"/>
          <w:sz w:val="28"/>
          <w:szCs w:val="28"/>
        </w:rPr>
      </w:pPr>
      <w:proofErr w:type="gramStart"/>
      <w:r w:rsidRPr="00E504B2">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26AE5" w:rsidRPr="00E504B2" w:rsidRDefault="00E26AE5" w:rsidP="00E26AE5">
      <w:pPr>
        <w:tabs>
          <w:tab w:val="left" w:pos="142"/>
        </w:tabs>
        <w:spacing w:after="0" w:line="240" w:lineRule="auto"/>
        <w:ind w:firstLine="567"/>
        <w:jc w:val="both"/>
        <w:rPr>
          <w:rFonts w:ascii="Times New Roman" w:hAnsi="Times New Roman"/>
          <w:color w:val="000000"/>
          <w:sz w:val="28"/>
          <w:szCs w:val="28"/>
        </w:rPr>
      </w:pPr>
      <w:r w:rsidRPr="00E504B2">
        <w:rPr>
          <w:rFonts w:ascii="Times New Roman" w:hAnsi="Times New Roman"/>
          <w:color w:val="000000"/>
          <w:sz w:val="28"/>
          <w:szCs w:val="28"/>
        </w:rPr>
        <w:t>2) единой системы идентификац</w:t>
      </w:r>
      <w:proofErr w:type="gramStart"/>
      <w:r w:rsidRPr="00E504B2">
        <w:rPr>
          <w:rFonts w:ascii="Times New Roman" w:hAnsi="Times New Roman"/>
          <w:color w:val="000000"/>
          <w:sz w:val="28"/>
          <w:szCs w:val="28"/>
        </w:rPr>
        <w:t>ии и ау</w:t>
      </w:r>
      <w:proofErr w:type="gramEnd"/>
      <w:r w:rsidRPr="00E504B2">
        <w:rPr>
          <w:rFonts w:ascii="Times New Roman" w:hAnsi="Times New Roman"/>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26AE5" w:rsidRPr="00A22EA5"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A22EA5">
        <w:rPr>
          <w:rFonts w:ascii="Times New Roman" w:hAnsi="Times New Roman"/>
          <w:color w:val="000000"/>
          <w:sz w:val="28"/>
          <w:szCs w:val="28"/>
        </w:rPr>
        <w:t>2.3 Результат</w:t>
      </w:r>
      <w:r>
        <w:rPr>
          <w:rFonts w:ascii="Times New Roman" w:hAnsi="Times New Roman"/>
          <w:color w:val="000000"/>
          <w:sz w:val="28"/>
          <w:szCs w:val="28"/>
        </w:rPr>
        <w:t>ом</w:t>
      </w:r>
      <w:r w:rsidRPr="00A22EA5">
        <w:rPr>
          <w:rFonts w:ascii="Times New Roman" w:hAnsi="Times New Roman"/>
          <w:color w:val="000000"/>
          <w:sz w:val="28"/>
          <w:szCs w:val="28"/>
        </w:rPr>
        <w:t xml:space="preserve"> предоставления муниципальной услуги</w:t>
      </w:r>
      <w:r>
        <w:rPr>
          <w:rFonts w:ascii="Times New Roman" w:hAnsi="Times New Roman"/>
          <w:color w:val="000000"/>
          <w:sz w:val="28"/>
          <w:szCs w:val="28"/>
        </w:rPr>
        <w:t xml:space="preserve"> является:</w:t>
      </w:r>
      <w:r w:rsidRPr="00A22EA5">
        <w:rPr>
          <w:rFonts w:ascii="Times New Roman" w:hAnsi="Times New Roman"/>
          <w:color w:val="000000"/>
          <w:sz w:val="28"/>
          <w:szCs w:val="28"/>
        </w:rPr>
        <w:t xml:space="preserve"> </w:t>
      </w:r>
    </w:p>
    <w:p w:rsidR="00E26AE5" w:rsidRPr="00A22EA5"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A22EA5">
        <w:rPr>
          <w:rFonts w:ascii="Times New Roman" w:hAnsi="Times New Roman"/>
          <w:color w:val="000000"/>
          <w:sz w:val="28"/>
          <w:szCs w:val="28"/>
        </w:rPr>
        <w:t xml:space="preserve">1) выдача заявителю </w:t>
      </w:r>
      <w:r w:rsidRPr="0071264D">
        <w:rPr>
          <w:rFonts w:ascii="Times New Roman" w:hAnsi="Times New Roman"/>
          <w:sz w:val="28"/>
          <w:szCs w:val="28"/>
        </w:rPr>
        <w:t>решения</w:t>
      </w:r>
      <w:r w:rsidRPr="00A22EA5">
        <w:rPr>
          <w:rFonts w:ascii="Times New Roman" w:hAnsi="Times New Roman"/>
          <w:color w:val="000000"/>
          <w:sz w:val="28"/>
          <w:szCs w:val="28"/>
        </w:rPr>
        <w:t xml:space="preserve"> о присвоении, </w:t>
      </w:r>
      <w:r w:rsidRPr="0071264D">
        <w:rPr>
          <w:rFonts w:ascii="Times New Roman" w:hAnsi="Times New Roman"/>
          <w:sz w:val="28"/>
          <w:szCs w:val="28"/>
        </w:rPr>
        <w:t>изменении</w:t>
      </w:r>
      <w:r w:rsidRPr="00A22EA5">
        <w:rPr>
          <w:rFonts w:ascii="Times New Roman" w:hAnsi="Times New Roman"/>
          <w:color w:val="000000"/>
          <w:sz w:val="28"/>
          <w:szCs w:val="28"/>
        </w:rPr>
        <w:t>, аннулировании адреса объекту адресации</w:t>
      </w:r>
      <w:r>
        <w:rPr>
          <w:rFonts w:ascii="Times New Roman" w:hAnsi="Times New Roman"/>
          <w:color w:val="000000"/>
          <w:sz w:val="28"/>
          <w:szCs w:val="28"/>
        </w:rPr>
        <w:t xml:space="preserve"> или сведения о нормативных правовых </w:t>
      </w:r>
      <w:proofErr w:type="gramStart"/>
      <w:r>
        <w:rPr>
          <w:rFonts w:ascii="Times New Roman" w:hAnsi="Times New Roman"/>
          <w:color w:val="000000"/>
          <w:sz w:val="28"/>
          <w:szCs w:val="28"/>
        </w:rPr>
        <w:t>актах</w:t>
      </w:r>
      <w:proofErr w:type="gramEnd"/>
      <w:r>
        <w:rPr>
          <w:rFonts w:ascii="Times New Roman" w:hAnsi="Times New Roman"/>
          <w:color w:val="000000"/>
          <w:sz w:val="28"/>
          <w:szCs w:val="28"/>
        </w:rPr>
        <w:t xml:space="preserve"> о присвоении, изменении и аннулировании адресов объектов недвижимости</w:t>
      </w:r>
      <w:r w:rsidRPr="00A22EA5">
        <w:rPr>
          <w:rFonts w:ascii="Times New Roman" w:hAnsi="Times New Roman"/>
          <w:color w:val="000000"/>
          <w:sz w:val="28"/>
          <w:szCs w:val="28"/>
        </w:rPr>
        <w:t>; </w:t>
      </w:r>
    </w:p>
    <w:p w:rsidR="00E26AE5"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2</w:t>
      </w:r>
      <w:r w:rsidRPr="00A22EA5">
        <w:rPr>
          <w:rFonts w:ascii="Times New Roman" w:hAnsi="Times New Roman"/>
          <w:color w:val="000000"/>
          <w:sz w:val="28"/>
          <w:szCs w:val="28"/>
        </w:rPr>
        <w:t xml:space="preserve">) </w:t>
      </w:r>
      <w:r w:rsidRPr="0071264D">
        <w:rPr>
          <w:rFonts w:ascii="Times New Roman" w:hAnsi="Times New Roman"/>
          <w:sz w:val="28"/>
          <w:szCs w:val="28"/>
        </w:rPr>
        <w:t>выдача заявителю</w:t>
      </w:r>
      <w:r w:rsidRPr="00A22EA5">
        <w:rPr>
          <w:rFonts w:ascii="Times New Roman" w:hAnsi="Times New Roman"/>
          <w:color w:val="000000"/>
          <w:sz w:val="28"/>
          <w:szCs w:val="28"/>
        </w:rPr>
        <w:t xml:space="preserve"> решения об отказе в присвоении, </w:t>
      </w:r>
      <w:r w:rsidRPr="0071264D">
        <w:rPr>
          <w:rFonts w:ascii="Times New Roman" w:hAnsi="Times New Roman"/>
          <w:sz w:val="28"/>
          <w:szCs w:val="28"/>
        </w:rPr>
        <w:t>изменении</w:t>
      </w:r>
      <w:r w:rsidRPr="00A22EA5">
        <w:rPr>
          <w:rFonts w:ascii="Times New Roman" w:hAnsi="Times New Roman"/>
          <w:color w:val="000000"/>
          <w:sz w:val="28"/>
          <w:szCs w:val="28"/>
        </w:rPr>
        <w:t xml:space="preserve"> и аннулировании адреса объекту адресации</w:t>
      </w:r>
      <w:r w:rsidRPr="00695810">
        <w:rPr>
          <w:rFonts w:ascii="Times New Roman" w:hAnsi="Times New Roman"/>
          <w:b/>
          <w:color w:val="000000"/>
          <w:sz w:val="28"/>
          <w:szCs w:val="28"/>
        </w:rPr>
        <w:t>.</w:t>
      </w:r>
    </w:p>
    <w:p w:rsidR="00E26AE5" w:rsidRPr="0013322E"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2.3.1 </w:t>
      </w:r>
      <w:r w:rsidRPr="0013322E">
        <w:rPr>
          <w:rFonts w:ascii="Times New Roman" w:hAnsi="Times New Roman"/>
          <w:color w:val="000000"/>
          <w:sz w:val="28"/>
          <w:szCs w:val="28"/>
        </w:rPr>
        <w:t xml:space="preserve">Оказание муниципальной услуги заключается в присвоении, изменении и аннулировании адресов в отношении: </w:t>
      </w:r>
    </w:p>
    <w:p w:rsidR="00E26AE5" w:rsidRPr="0013322E"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 xml:space="preserve">а) зданий (строений, за исключением некапитального строения), в том числе строительство которых не завершено; </w:t>
      </w:r>
    </w:p>
    <w:p w:rsidR="00E26AE5" w:rsidRPr="0013322E"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б) сооружений (за исключением некапитальных сооружений и линейных объектов), в том числе строительство которых не завершено;</w:t>
      </w:r>
    </w:p>
    <w:p w:rsidR="00E26AE5" w:rsidRPr="0013322E"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E26AE5" w:rsidRPr="0013322E"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г) помещений, являющихся частью объекта капитального строительства;</w:t>
      </w:r>
    </w:p>
    <w:p w:rsidR="00E26AE5" w:rsidRPr="0013322E"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 xml:space="preserve">д) </w:t>
      </w:r>
      <w:proofErr w:type="spellStart"/>
      <w:r w:rsidRPr="0013322E">
        <w:rPr>
          <w:rFonts w:ascii="Times New Roman" w:hAnsi="Times New Roman"/>
          <w:color w:val="000000"/>
          <w:sz w:val="28"/>
          <w:szCs w:val="28"/>
        </w:rPr>
        <w:t>машино</w:t>
      </w:r>
      <w:proofErr w:type="spellEnd"/>
      <w:r w:rsidRPr="0013322E">
        <w:rPr>
          <w:rFonts w:ascii="Times New Roman" w:hAnsi="Times New Roman"/>
          <w:color w:val="000000"/>
          <w:sz w:val="28"/>
          <w:szCs w:val="28"/>
        </w:rPr>
        <w:t xml:space="preserve">-мест (за исключением </w:t>
      </w:r>
      <w:proofErr w:type="spellStart"/>
      <w:r w:rsidRPr="0013322E">
        <w:rPr>
          <w:rFonts w:ascii="Times New Roman" w:hAnsi="Times New Roman"/>
          <w:color w:val="000000"/>
          <w:sz w:val="28"/>
          <w:szCs w:val="28"/>
        </w:rPr>
        <w:t>машино</w:t>
      </w:r>
      <w:proofErr w:type="spellEnd"/>
      <w:r w:rsidRPr="0013322E">
        <w:rPr>
          <w:rFonts w:ascii="Times New Roman" w:hAnsi="Times New Roman"/>
          <w:color w:val="000000"/>
          <w:sz w:val="28"/>
          <w:szCs w:val="28"/>
        </w:rPr>
        <w:t xml:space="preserve">-мест, являющихся частью некапитального здания или сооружения), </w:t>
      </w:r>
    </w:p>
    <w:p w:rsidR="00E26AE5"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13322E">
        <w:rPr>
          <w:rFonts w:ascii="Times New Roman" w:hAnsi="Times New Roman"/>
          <w:color w:val="000000"/>
          <w:sz w:val="28"/>
          <w:szCs w:val="28"/>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Присвоение объекту адресации адреса осуществляется:</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а) в отношении земельных участков в случаях:</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подготовки документации по планировке территории в </w:t>
      </w:r>
      <w:proofErr w:type="gramStart"/>
      <w:r w:rsidRPr="00BD0CE1">
        <w:rPr>
          <w:rFonts w:ascii="Times New Roman" w:hAnsi="Times New Roman"/>
          <w:color w:val="000000"/>
          <w:sz w:val="28"/>
          <w:szCs w:val="28"/>
        </w:rPr>
        <w:t>отношении</w:t>
      </w:r>
      <w:proofErr w:type="gramEnd"/>
      <w:r w:rsidRPr="00BD0CE1">
        <w:rPr>
          <w:rFonts w:ascii="Times New Roman" w:hAnsi="Times New Roman"/>
          <w:color w:val="000000"/>
          <w:sz w:val="28"/>
          <w:szCs w:val="28"/>
        </w:rPr>
        <w:t xml:space="preserve"> застроенной и подлежащей застройке территории в соответствии с Градостроительным кодексом Российской Федерации;</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lastRenderedPageBreak/>
        <w:t xml:space="preserve"> </w:t>
      </w:r>
      <w:proofErr w:type="gramStart"/>
      <w:r w:rsidRPr="00BD0CE1">
        <w:rPr>
          <w:rFonts w:ascii="Times New Roman" w:hAnsi="Times New Roman"/>
          <w:color w:val="000000"/>
          <w:sz w:val="28"/>
          <w:szCs w:val="2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б) в отношении зданий (строений), сооружений, в том числе строительство которых не завершено, в случаях:</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BD0CE1">
        <w:rPr>
          <w:rFonts w:ascii="Times New Roman" w:hAnsi="Times New Roman"/>
          <w:color w:val="000000"/>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w:t>
      </w:r>
      <w:proofErr w:type="gramStart"/>
      <w:r w:rsidRPr="00BD0CE1">
        <w:rPr>
          <w:rFonts w:ascii="Times New Roman" w:hAnsi="Times New Roman"/>
          <w:color w:val="000000"/>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BD0CE1">
        <w:rPr>
          <w:rFonts w:ascii="Times New Roman" w:hAnsi="Times New Roman"/>
          <w:color w:val="000000"/>
          <w:sz w:val="28"/>
          <w:szCs w:val="28"/>
        </w:rPr>
        <w:t xml:space="preserve"> строительство не требуется);</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в) в отношении помещений в случаях:</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-места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 xml:space="preserve">-мест), документов, содержащих необходимые для осуществления государственного кадастрового учета сведения о таком помещении; </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г) в отношении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-ме</w:t>
      </w:r>
      <w:proofErr w:type="gramStart"/>
      <w:r w:rsidRPr="00BD0CE1">
        <w:rPr>
          <w:rFonts w:ascii="Times New Roman" w:hAnsi="Times New Roman"/>
          <w:color w:val="000000"/>
          <w:sz w:val="28"/>
          <w:szCs w:val="28"/>
        </w:rPr>
        <w:t>ст в сл</w:t>
      </w:r>
      <w:proofErr w:type="gramEnd"/>
      <w:r w:rsidRPr="00BD0CE1">
        <w:rPr>
          <w:rFonts w:ascii="Times New Roman" w:hAnsi="Times New Roman"/>
          <w:color w:val="000000"/>
          <w:sz w:val="28"/>
          <w:szCs w:val="28"/>
        </w:rPr>
        <w:t xml:space="preserve">учае подготовки и оформления в отношении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-места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-месте;</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w:t>
      </w:r>
      <w:proofErr w:type="gramStart"/>
      <w:r w:rsidRPr="00BD0CE1">
        <w:rPr>
          <w:rFonts w:ascii="Times New Roman" w:hAnsi="Times New Roman"/>
          <w:color w:val="000000"/>
          <w:sz w:val="28"/>
          <w:szCs w:val="28"/>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w:t>
      </w:r>
      <w:r w:rsidRPr="00BD0CE1">
        <w:rPr>
          <w:rFonts w:ascii="Times New Roman" w:hAnsi="Times New Roman"/>
          <w:color w:val="000000"/>
          <w:sz w:val="28"/>
          <w:szCs w:val="28"/>
        </w:rPr>
        <w:lastRenderedPageBreak/>
        <w:t xml:space="preserve">планировке территории или проектной документацией на здание (строение), сооружение, помещение, </w:t>
      </w:r>
      <w:proofErr w:type="spellStart"/>
      <w:r w:rsidRPr="00BD0CE1">
        <w:rPr>
          <w:rFonts w:ascii="Times New Roman" w:hAnsi="Times New Roman"/>
          <w:color w:val="000000"/>
          <w:sz w:val="28"/>
          <w:szCs w:val="28"/>
        </w:rPr>
        <w:t>машино</w:t>
      </w:r>
      <w:proofErr w:type="spellEnd"/>
      <w:r w:rsidRPr="00BD0CE1">
        <w:rPr>
          <w:rFonts w:ascii="Times New Roman" w:hAnsi="Times New Roman"/>
          <w:color w:val="000000"/>
          <w:sz w:val="28"/>
          <w:szCs w:val="28"/>
        </w:rPr>
        <w:t>-место.</w:t>
      </w:r>
      <w:proofErr w:type="gramEnd"/>
    </w:p>
    <w:p w:rsidR="00E26AE5" w:rsidRPr="005E0528" w:rsidRDefault="00E26AE5" w:rsidP="00E26AE5">
      <w:pPr>
        <w:tabs>
          <w:tab w:val="left" w:pos="142"/>
        </w:tabs>
        <w:autoSpaceDE w:val="0"/>
        <w:autoSpaceDN w:val="0"/>
        <w:adjustRightInd w:val="0"/>
        <w:spacing w:after="0" w:line="240" w:lineRule="auto"/>
        <w:ind w:firstLine="567"/>
        <w:jc w:val="both"/>
        <w:rPr>
          <w:rFonts w:ascii="Times New Roman" w:hAnsi="Times New Roman"/>
          <w:sz w:val="28"/>
          <w:szCs w:val="28"/>
        </w:rPr>
      </w:pPr>
      <w:r w:rsidRPr="005E0528">
        <w:rPr>
          <w:rFonts w:ascii="Times New Roman" w:hAnsi="Times New Roman"/>
          <w:sz w:val="28"/>
          <w:szCs w:val="28"/>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Pr="005E0528">
        <w:rPr>
          <w:rFonts w:ascii="Times New Roman" w:hAnsi="Times New Roman"/>
          <w:sz w:val="28"/>
          <w:szCs w:val="28"/>
        </w:rPr>
        <w:t>и</w:t>
      </w:r>
      <w:proofErr w:type="gramEnd"/>
      <w:r w:rsidRPr="005E0528">
        <w:rPr>
          <w:rFonts w:ascii="Times New Roman" w:hAnsi="Times New Roman"/>
          <w:sz w:val="28"/>
          <w:szCs w:val="28"/>
        </w:rPr>
        <w:t xml:space="preserve"> 3 рабочих дней со дня их принятия.</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2.3.</w:t>
      </w:r>
      <w:r>
        <w:rPr>
          <w:rFonts w:ascii="Times New Roman" w:hAnsi="Times New Roman"/>
          <w:color w:val="000000"/>
          <w:sz w:val="28"/>
          <w:szCs w:val="28"/>
        </w:rPr>
        <w:t>2</w:t>
      </w:r>
      <w:r w:rsidRPr="00BD0CE1">
        <w:rPr>
          <w:rFonts w:ascii="Times New Roman" w:hAnsi="Times New Roman"/>
          <w:color w:val="000000"/>
          <w:sz w:val="28"/>
          <w:szCs w:val="28"/>
        </w:rPr>
        <w:t xml:space="preserve"> Аннулирование адреса объекта адресации осуществляется в случаях:</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 xml:space="preserve"> в) присвоения объекту адресации нового адреса.</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1) при личной явке:</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 Администрации;</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 филиалах, отделах, удаленных рабочих местах ГБУ ЛО «МФЦ»;</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2) без личной явки:</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почтовым отправлением;</w:t>
      </w:r>
    </w:p>
    <w:p w:rsidR="00E26AE5" w:rsidRPr="00BD0CE1"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D0CE1">
        <w:rPr>
          <w:rFonts w:ascii="Times New Roman" w:hAnsi="Times New Roman"/>
          <w:color w:val="000000"/>
          <w:sz w:val="28"/>
          <w:szCs w:val="28"/>
        </w:rPr>
        <w:t>в электронной форме через личный кабинет заявителя на ПГУ ЛО/ЕПГУ.</w:t>
      </w:r>
    </w:p>
    <w:p w:rsidR="00E26AE5"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4A08ED">
        <w:rPr>
          <w:rFonts w:ascii="Times New Roman" w:hAnsi="Times New Roman"/>
          <w:b/>
          <w:color w:val="000000"/>
          <w:sz w:val="28"/>
          <w:szCs w:val="28"/>
        </w:rPr>
        <w:t>2.4. Срок предоставления муниципальной услуги</w:t>
      </w:r>
      <w:r w:rsidRPr="00667159">
        <w:rPr>
          <w:rFonts w:ascii="Times New Roman" w:hAnsi="Times New Roman"/>
          <w:color w:val="000000"/>
          <w:sz w:val="28"/>
          <w:szCs w:val="28"/>
        </w:rPr>
        <w:t xml:space="preserve"> – не более </w:t>
      </w:r>
      <w:r w:rsidRPr="005E0528">
        <w:rPr>
          <w:rFonts w:ascii="Times New Roman" w:hAnsi="Times New Roman"/>
          <w:sz w:val="28"/>
          <w:szCs w:val="28"/>
        </w:rPr>
        <w:t>7</w:t>
      </w:r>
      <w:r w:rsidRPr="00667159">
        <w:rPr>
          <w:rFonts w:ascii="Times New Roman" w:hAnsi="Times New Roman"/>
          <w:color w:val="000000"/>
          <w:sz w:val="28"/>
          <w:szCs w:val="28"/>
        </w:rPr>
        <w:t xml:space="preserve"> рабочих дней со дня подачи заявления о предоставлении услуги.</w:t>
      </w:r>
    </w:p>
    <w:p w:rsidR="00E26AE5" w:rsidRPr="00B4418F"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4A08ED">
        <w:rPr>
          <w:rFonts w:ascii="Times New Roman" w:hAnsi="Times New Roman"/>
          <w:b/>
          <w:color w:val="000000"/>
          <w:sz w:val="28"/>
          <w:szCs w:val="28"/>
        </w:rPr>
        <w:t>2.5. Правовые основания для предоставления муниципальной</w:t>
      </w:r>
      <w:r w:rsidRPr="00B4418F">
        <w:rPr>
          <w:rFonts w:ascii="Times New Roman" w:hAnsi="Times New Roman"/>
          <w:color w:val="000000"/>
          <w:sz w:val="28"/>
          <w:szCs w:val="28"/>
        </w:rPr>
        <w:t xml:space="preserve"> услуги: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Земельный кодекс Российской Федерации от 25.10.2001 № 136-ФЗ;</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Градостроительный кодекс Российской Федерации от 29.12.2004 № 190-ФЗ;</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E26AE5"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w:t>
      </w:r>
      <w:r>
        <w:rPr>
          <w:rFonts w:ascii="Times New Roman" w:hAnsi="Times New Roman"/>
          <w:color w:val="000000"/>
          <w:sz w:val="28"/>
          <w:szCs w:val="28"/>
        </w:rPr>
        <w:t xml:space="preserve"> </w:t>
      </w:r>
      <w:r w:rsidRPr="00B4418F">
        <w:rPr>
          <w:rFonts w:ascii="Times New Roman" w:hAnsi="Times New Roman"/>
          <w:color w:val="000000"/>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5E0528">
        <w:rPr>
          <w:rFonts w:ascii="Times New Roman" w:hAnsi="Times New Roman"/>
          <w:sz w:val="28"/>
          <w:szCs w:val="28"/>
        </w:rPr>
        <w:t>-  Федеральный Закон от 27.07.2006 №152-ФЗ «О персональных данных»;</w:t>
      </w:r>
    </w:p>
    <w:p w:rsidR="00E26AE5" w:rsidRPr="00B4418F" w:rsidRDefault="00E26AE5" w:rsidP="00E26AE5">
      <w:pPr>
        <w:pStyle w:val="2"/>
        <w:shd w:val="clear" w:color="auto" w:fill="FFFFFF"/>
        <w:tabs>
          <w:tab w:val="left" w:pos="142"/>
        </w:tabs>
        <w:spacing w:before="0" w:line="300" w:lineRule="atLeast"/>
        <w:ind w:firstLine="567"/>
        <w:jc w:val="both"/>
        <w:rPr>
          <w:rFonts w:ascii="Times New Roman" w:hAnsi="Times New Roman"/>
          <w:color w:val="000000"/>
          <w:sz w:val="28"/>
          <w:szCs w:val="28"/>
          <w:lang w:val="ru-RU"/>
        </w:rPr>
      </w:pPr>
      <w:r w:rsidRPr="00B4418F">
        <w:rPr>
          <w:rFonts w:ascii="Times New Roman" w:hAnsi="Times New Roman"/>
          <w:b w:val="0"/>
          <w:color w:val="000000"/>
          <w:sz w:val="28"/>
          <w:szCs w:val="28"/>
        </w:rPr>
        <w:lastRenderedPageBreak/>
        <w:t>-</w:t>
      </w:r>
      <w:r w:rsidRPr="00B4418F">
        <w:rPr>
          <w:rFonts w:ascii="Times New Roman" w:hAnsi="Times New Roman"/>
          <w:b w:val="0"/>
          <w:color w:val="000000"/>
          <w:sz w:val="28"/>
          <w:szCs w:val="28"/>
          <w:shd w:val="clear" w:color="auto" w:fill="FFFFFF"/>
        </w:rPr>
        <w:t xml:space="preserve"> постановление Правительства РФ </w:t>
      </w:r>
      <w:r>
        <w:rPr>
          <w:rFonts w:ascii="Times New Roman" w:hAnsi="Times New Roman"/>
          <w:b w:val="0"/>
          <w:color w:val="000000"/>
          <w:sz w:val="28"/>
          <w:szCs w:val="28"/>
          <w:shd w:val="clear" w:color="auto" w:fill="FFFFFF"/>
        </w:rPr>
        <w:t>от 19 ноября 2014 г. № 1221 «Об</w:t>
      </w:r>
      <w:r>
        <w:rPr>
          <w:rFonts w:ascii="Times New Roman" w:hAnsi="Times New Roman"/>
          <w:b w:val="0"/>
          <w:color w:val="000000"/>
          <w:sz w:val="28"/>
          <w:szCs w:val="28"/>
          <w:shd w:val="clear" w:color="auto" w:fill="FFFFFF"/>
          <w:lang w:val="ru-RU"/>
        </w:rPr>
        <w:t xml:space="preserve"> </w:t>
      </w:r>
      <w:r w:rsidRPr="00B4418F">
        <w:rPr>
          <w:rFonts w:ascii="Times New Roman" w:hAnsi="Times New Roman"/>
          <w:b w:val="0"/>
          <w:color w:val="000000"/>
          <w:sz w:val="28"/>
          <w:szCs w:val="28"/>
          <w:shd w:val="clear" w:color="auto" w:fill="FFFFFF"/>
        </w:rPr>
        <w:t>утверждении Правил присвоения, изменения и аннулирования адресов»;</w:t>
      </w:r>
      <w:r w:rsidRPr="00B4418F">
        <w:rPr>
          <w:rFonts w:ascii="Times New Roman" w:hAnsi="Times New Roman"/>
          <w:color w:val="000000"/>
          <w:sz w:val="28"/>
          <w:szCs w:val="28"/>
        </w:rPr>
        <w:t xml:space="preserve"> </w:t>
      </w:r>
    </w:p>
    <w:p w:rsidR="00E26AE5" w:rsidRPr="00656169" w:rsidRDefault="00E26AE5" w:rsidP="00E26AE5">
      <w:pPr>
        <w:pStyle w:val="2"/>
        <w:shd w:val="clear" w:color="auto" w:fill="FFFFFF"/>
        <w:tabs>
          <w:tab w:val="left" w:pos="142"/>
        </w:tabs>
        <w:spacing w:before="0" w:line="300" w:lineRule="atLeast"/>
        <w:ind w:firstLine="567"/>
        <w:jc w:val="both"/>
        <w:rPr>
          <w:rFonts w:ascii="Times New Roman" w:hAnsi="Times New Roman"/>
          <w:b w:val="0"/>
          <w:color w:val="000000"/>
          <w:sz w:val="28"/>
          <w:szCs w:val="28"/>
        </w:rPr>
      </w:pPr>
      <w:r w:rsidRPr="00B4418F">
        <w:rPr>
          <w:rFonts w:ascii="Times New Roman" w:hAnsi="Times New Roman"/>
          <w:color w:val="000000"/>
          <w:sz w:val="28"/>
          <w:szCs w:val="28"/>
          <w:lang w:val="ru-RU"/>
        </w:rPr>
        <w:t xml:space="preserve"> </w:t>
      </w:r>
      <w:r w:rsidRPr="00656169">
        <w:rPr>
          <w:rFonts w:ascii="Times New Roman" w:hAnsi="Times New Roman"/>
          <w:b w:val="0"/>
          <w:color w:val="000000"/>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1A06E0">
        <w:rPr>
          <w:rFonts w:ascii="Times New Roman" w:hAnsi="Times New Roman"/>
          <w:b w:val="0"/>
          <w:color w:val="auto"/>
          <w:sz w:val="28"/>
          <w:szCs w:val="28"/>
          <w:lang w:val="ru-RU"/>
        </w:rPr>
        <w:t>»</w:t>
      </w:r>
      <w:r w:rsidRPr="00656169">
        <w:rPr>
          <w:rFonts w:ascii="Times New Roman" w:hAnsi="Times New Roman"/>
          <w:b w:val="0"/>
          <w:color w:val="000000"/>
          <w:sz w:val="28"/>
          <w:szCs w:val="28"/>
        </w:rPr>
        <w:t>;</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4418F">
        <w:rPr>
          <w:rFonts w:ascii="Times New Roman" w:hAnsi="Times New Roman"/>
          <w:color w:val="000000"/>
          <w:sz w:val="28"/>
          <w:szCs w:val="28"/>
        </w:rPr>
        <w:t>ии и ау</w:t>
      </w:r>
      <w:proofErr w:type="gramEnd"/>
      <w:r w:rsidRPr="00B4418F">
        <w:rPr>
          <w:rFonts w:ascii="Times New Roman" w:hAnsi="Times New Roman"/>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6AE5"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  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E0528">
        <w:rPr>
          <w:rFonts w:ascii="Times New Roman" w:hAnsi="Times New Roman"/>
          <w:sz w:val="28"/>
          <w:szCs w:val="28"/>
        </w:rPr>
        <w:t>адресообразующих</w:t>
      </w:r>
      <w:proofErr w:type="spellEnd"/>
      <w:r w:rsidRPr="005E0528">
        <w:rPr>
          <w:rFonts w:ascii="Times New Roman" w:hAnsi="Times New Roman"/>
          <w:sz w:val="28"/>
          <w:szCs w:val="28"/>
        </w:rPr>
        <w:t xml:space="preserve"> элементов»;</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xml:space="preserve">- </w:t>
      </w:r>
      <w:r>
        <w:rPr>
          <w:rFonts w:ascii="Times New Roman" w:hAnsi="Times New Roman"/>
          <w:color w:val="000000"/>
          <w:sz w:val="28"/>
          <w:szCs w:val="28"/>
        </w:rPr>
        <w:t xml:space="preserve"> </w:t>
      </w:r>
      <w:r w:rsidRPr="00B4418F">
        <w:rPr>
          <w:rFonts w:ascii="Times New Roman" w:hAnsi="Times New Roman"/>
          <w:color w:val="000000"/>
          <w:sz w:val="28"/>
          <w:szCs w:val="28"/>
        </w:rPr>
        <w:t>настоящий административный регламент;</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B4418F">
        <w:rPr>
          <w:rFonts w:ascii="Times New Roman" w:hAnsi="Times New Roman"/>
          <w:color w:val="000000"/>
          <w:sz w:val="28"/>
          <w:szCs w:val="28"/>
        </w:rPr>
        <w:t>иные муниципальные правовые акты.</w:t>
      </w:r>
    </w:p>
    <w:p w:rsidR="00E26AE5" w:rsidRPr="00695810" w:rsidRDefault="00E26AE5" w:rsidP="00E26AE5">
      <w:pPr>
        <w:tabs>
          <w:tab w:val="left" w:pos="142"/>
        </w:tabs>
        <w:spacing w:line="240" w:lineRule="auto"/>
        <w:ind w:firstLine="567"/>
        <w:contextualSpacing/>
        <w:jc w:val="both"/>
        <w:rPr>
          <w:rFonts w:ascii="Times New Roman" w:hAnsi="Times New Roman"/>
          <w:strike/>
          <w:color w:val="000000"/>
          <w:sz w:val="28"/>
          <w:szCs w:val="28"/>
        </w:rPr>
      </w:pPr>
    </w:p>
    <w:p w:rsidR="00E26AE5" w:rsidRPr="0071264D" w:rsidRDefault="00E26AE5" w:rsidP="00E26AE5">
      <w:pPr>
        <w:tabs>
          <w:tab w:val="left" w:pos="142"/>
        </w:tabs>
        <w:spacing w:line="240" w:lineRule="auto"/>
        <w:ind w:firstLine="567"/>
        <w:contextualSpacing/>
        <w:jc w:val="both"/>
        <w:rPr>
          <w:rFonts w:ascii="Times New Roman" w:hAnsi="Times New Roman"/>
          <w:bCs/>
          <w:color w:val="000000"/>
          <w:sz w:val="28"/>
          <w:szCs w:val="28"/>
        </w:rPr>
      </w:pPr>
      <w:r w:rsidRPr="0071264D">
        <w:rPr>
          <w:rFonts w:ascii="Times New Roman" w:hAnsi="Times New Roman"/>
          <w:b/>
          <w:bCs/>
          <w:color w:val="000000"/>
          <w:sz w:val="28"/>
          <w:szCs w:val="28"/>
        </w:rPr>
        <w:t>2.6. Исчерпывающий перечень документов,</w:t>
      </w:r>
      <w:r w:rsidRPr="0071264D">
        <w:rPr>
          <w:rFonts w:ascii="Times New Roman" w:hAnsi="Times New Roman"/>
          <w:bCs/>
          <w:color w:val="000000"/>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E26AE5" w:rsidRPr="0071264D" w:rsidRDefault="00E26AE5" w:rsidP="00E26AE5">
      <w:pPr>
        <w:tabs>
          <w:tab w:val="left" w:pos="142"/>
        </w:tabs>
        <w:spacing w:line="240" w:lineRule="auto"/>
        <w:ind w:firstLine="567"/>
        <w:contextualSpacing/>
        <w:jc w:val="both"/>
        <w:rPr>
          <w:rFonts w:ascii="Times New Roman" w:eastAsia="Arial CYR" w:hAnsi="Times New Roman"/>
          <w:color w:val="000000"/>
          <w:sz w:val="28"/>
          <w:szCs w:val="28"/>
        </w:rPr>
      </w:pPr>
      <w:r w:rsidRPr="0071264D">
        <w:rPr>
          <w:rFonts w:ascii="Times New Roman" w:hAnsi="Times New Roman"/>
          <w:color w:val="000000"/>
          <w:sz w:val="28"/>
          <w:szCs w:val="28"/>
        </w:rPr>
        <w:t xml:space="preserve">- </w:t>
      </w:r>
      <w:r w:rsidRPr="0071264D">
        <w:rPr>
          <w:rFonts w:ascii="Times New Roman" w:eastAsia="Arial CYR" w:hAnsi="Times New Roman"/>
          <w:color w:val="000000"/>
          <w:sz w:val="28"/>
          <w:szCs w:val="28"/>
        </w:rPr>
        <w:t xml:space="preserve">заявление о присвоении, аннулировании адреса объекту адресации по форме согласно приложению № 1 </w:t>
      </w:r>
      <w:r w:rsidRPr="0071264D">
        <w:rPr>
          <w:rFonts w:ascii="Times New Roman" w:hAnsi="Times New Roman"/>
          <w:bCs/>
          <w:color w:val="000000"/>
          <w:sz w:val="28"/>
          <w:szCs w:val="28"/>
        </w:rPr>
        <w:t>к настоящему Административному регламенту</w:t>
      </w:r>
      <w:r w:rsidRPr="0071264D">
        <w:rPr>
          <w:rFonts w:ascii="Times New Roman" w:eastAsia="Arial CYR" w:hAnsi="Times New Roman"/>
          <w:color w:val="000000"/>
          <w:sz w:val="28"/>
          <w:szCs w:val="28"/>
        </w:rPr>
        <w:t>;</w:t>
      </w:r>
    </w:p>
    <w:p w:rsidR="00E26AE5" w:rsidRPr="0071264D" w:rsidRDefault="00E26AE5" w:rsidP="00E26AE5">
      <w:pPr>
        <w:tabs>
          <w:tab w:val="left" w:pos="142"/>
        </w:tabs>
        <w:spacing w:line="240" w:lineRule="auto"/>
        <w:ind w:firstLine="567"/>
        <w:contextualSpacing/>
        <w:jc w:val="both"/>
        <w:rPr>
          <w:rFonts w:ascii="Times New Roman" w:eastAsia="Arial CYR" w:hAnsi="Times New Roman"/>
          <w:color w:val="000000"/>
          <w:sz w:val="28"/>
          <w:szCs w:val="28"/>
        </w:rPr>
      </w:pPr>
      <w:r w:rsidRPr="0071264D">
        <w:rPr>
          <w:rFonts w:ascii="Times New Roman" w:eastAsia="Arial CYR" w:hAnsi="Times New Roman"/>
          <w:color w:val="000000"/>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E26AE5" w:rsidRPr="0071264D" w:rsidRDefault="00E26AE5" w:rsidP="00E26AE5">
      <w:pPr>
        <w:tabs>
          <w:tab w:val="left" w:pos="142"/>
        </w:tabs>
        <w:spacing w:line="240" w:lineRule="auto"/>
        <w:ind w:firstLine="567"/>
        <w:contextualSpacing/>
        <w:jc w:val="both"/>
        <w:rPr>
          <w:rFonts w:ascii="Times New Roman" w:hAnsi="Times New Roman"/>
          <w:color w:val="000000"/>
          <w:sz w:val="28"/>
          <w:szCs w:val="28"/>
        </w:rPr>
      </w:pPr>
      <w:r w:rsidRPr="0071264D">
        <w:rPr>
          <w:rFonts w:ascii="Times New Roman" w:hAnsi="Times New Roman"/>
          <w:color w:val="000000"/>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E26AE5" w:rsidRPr="0071264D" w:rsidRDefault="00E26AE5" w:rsidP="00E26AE5">
      <w:pPr>
        <w:tabs>
          <w:tab w:val="left" w:pos="142"/>
        </w:tabs>
        <w:spacing w:line="240" w:lineRule="auto"/>
        <w:ind w:firstLine="567"/>
        <w:contextualSpacing/>
        <w:jc w:val="both"/>
        <w:rPr>
          <w:rFonts w:ascii="Times New Roman" w:hAnsi="Times New Roman"/>
          <w:color w:val="000000"/>
          <w:sz w:val="28"/>
          <w:szCs w:val="28"/>
        </w:rPr>
      </w:pPr>
      <w:r w:rsidRPr="0071264D">
        <w:rPr>
          <w:rFonts w:ascii="Times New Roman" w:hAnsi="Times New Roman"/>
          <w:color w:val="000000"/>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E26AE5" w:rsidRPr="005E0528" w:rsidRDefault="00E26AE5" w:rsidP="00E26AE5">
      <w:pPr>
        <w:tabs>
          <w:tab w:val="left" w:pos="142"/>
        </w:tabs>
        <w:spacing w:line="240" w:lineRule="auto"/>
        <w:ind w:firstLine="567"/>
        <w:contextualSpacing/>
        <w:jc w:val="both"/>
        <w:rPr>
          <w:rFonts w:ascii="Times New Roman" w:hAnsi="Times New Roman"/>
          <w:bCs/>
          <w:sz w:val="28"/>
          <w:szCs w:val="28"/>
        </w:rPr>
      </w:pPr>
      <w:proofErr w:type="gramStart"/>
      <w:r w:rsidRPr="005E0528">
        <w:rPr>
          <w:rFonts w:ascii="Times New Roman" w:hAnsi="Times New Roman"/>
          <w:bCs/>
          <w:sz w:val="28"/>
          <w:szCs w:val="28"/>
        </w:rPr>
        <w:t xml:space="preserve">-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w:t>
      </w:r>
      <w:r w:rsidRPr="005E0528">
        <w:rPr>
          <w:rFonts w:ascii="Times New Roman" w:hAnsi="Times New Roman"/>
          <w:bCs/>
          <w:sz w:val="28"/>
          <w:szCs w:val="28"/>
        </w:rPr>
        <w:lastRenderedPageBreak/>
        <w:t>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w:t>
      </w:r>
      <w:proofErr w:type="gramEnd"/>
      <w:r w:rsidRPr="005E0528">
        <w:rPr>
          <w:rFonts w:ascii="Times New Roman" w:hAnsi="Times New Roman"/>
          <w:bCs/>
          <w:sz w:val="28"/>
          <w:szCs w:val="28"/>
        </w:rPr>
        <w:t xml:space="preserve"> </w:t>
      </w:r>
      <w:proofErr w:type="spellStart"/>
      <w:r w:rsidRPr="005E0528">
        <w:rPr>
          <w:rFonts w:ascii="Times New Roman" w:hAnsi="Times New Roman"/>
          <w:bCs/>
          <w:sz w:val="28"/>
          <w:szCs w:val="28"/>
        </w:rPr>
        <w:t>Правоудостоверяющие</w:t>
      </w:r>
      <w:proofErr w:type="spellEnd"/>
      <w:r w:rsidRPr="005E0528">
        <w:rPr>
          <w:rFonts w:ascii="Times New Roman" w:hAnsi="Times New Roman"/>
          <w:bCs/>
          <w:sz w:val="28"/>
          <w:szCs w:val="28"/>
        </w:rPr>
        <w:t xml:space="preserve"> документы запрашиваются по межведомственному взаимодействию в ФГБУ «ФКП </w:t>
      </w:r>
      <w:proofErr w:type="spellStart"/>
      <w:r w:rsidRPr="005E0528">
        <w:rPr>
          <w:rFonts w:ascii="Times New Roman" w:hAnsi="Times New Roman"/>
          <w:bCs/>
          <w:sz w:val="28"/>
          <w:szCs w:val="28"/>
        </w:rPr>
        <w:t>Росреестра</w:t>
      </w:r>
      <w:proofErr w:type="spellEnd"/>
      <w:r w:rsidRPr="005E0528">
        <w:rPr>
          <w:rFonts w:ascii="Times New Roman" w:hAnsi="Times New Roman"/>
          <w:bCs/>
          <w:sz w:val="28"/>
          <w:szCs w:val="28"/>
        </w:rPr>
        <w:t>».</w:t>
      </w:r>
    </w:p>
    <w:p w:rsidR="00E26AE5" w:rsidRDefault="00E26AE5" w:rsidP="00E26AE5">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p>
    <w:p w:rsidR="00E26AE5" w:rsidRPr="00B4418F" w:rsidRDefault="00E26AE5" w:rsidP="00E26AE5">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2.6.1. Заявление должно содержать следующие сведения:</w:t>
      </w:r>
    </w:p>
    <w:p w:rsidR="00E26AE5" w:rsidRPr="00B4418F" w:rsidRDefault="00E26AE5" w:rsidP="00E26AE5">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 наименование органа местного самоуправления, в который направляется письменное заявление;</w:t>
      </w:r>
    </w:p>
    <w:p w:rsidR="00E26AE5" w:rsidRPr="00B4418F" w:rsidRDefault="00E26AE5" w:rsidP="00E26AE5">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proofErr w:type="gramStart"/>
      <w:r w:rsidRPr="00B4418F">
        <w:rPr>
          <w:rFonts w:ascii="Times New Roman" w:hAnsi="Times New Roman"/>
          <w:color w:val="000000"/>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B4418F">
        <w:rPr>
          <w:rFonts w:ascii="Times New Roman" w:hAnsi="Times New Roman"/>
          <w:color w:val="000000"/>
          <w:sz w:val="28"/>
          <w:szCs w:val="28"/>
        </w:rPr>
        <w:t xml:space="preserve"> В заявлении указывается контактный телефон заявителя.</w:t>
      </w:r>
    </w:p>
    <w:p w:rsidR="00E26AE5" w:rsidRPr="00B4418F" w:rsidRDefault="00E26AE5" w:rsidP="00E26AE5">
      <w:pPr>
        <w:tabs>
          <w:tab w:val="left" w:pos="142"/>
        </w:tabs>
        <w:autoSpaceDE w:val="0"/>
        <w:autoSpaceDN w:val="0"/>
        <w:adjustRightInd w:val="0"/>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2.6.2. Заявление с комплектом документов принимается:</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1) при личной явке:</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Администрации;</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филиалах, отделах, удаленных рабочих местах ГБУ ЛО «МФЦ»;</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2) без личной явки:</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почтовым отправлением в Администрацию;</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электронной форме через личный кабинет заявителя на ПГУ ЛО/ЕПГУ.</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Заявление представляется в Администрацию или МФЦ по месту нахождения объекта адресации.</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Заявитель имеет право записаться на прием для подачи заявления о предоставлении услуги следующими способами:</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1) посредством ПГУ ЛО/ЕПГУ – в Администрацию, в МФЦ;</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2) по телефону – в Администрации, в МФЦ;</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3) посредством сайта Администрации – в Администрацию;</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4) посредством сайта ГБУ ЛО «МФЦ» – в МФЦ.</w:t>
      </w:r>
    </w:p>
    <w:p w:rsidR="00E26AE5" w:rsidRPr="0071264D" w:rsidRDefault="00E26AE5" w:rsidP="00E26AE5">
      <w:pPr>
        <w:tabs>
          <w:tab w:val="left" w:pos="142"/>
        </w:tabs>
        <w:spacing w:line="240" w:lineRule="auto"/>
        <w:ind w:firstLine="567"/>
        <w:contextualSpacing/>
        <w:jc w:val="both"/>
        <w:rPr>
          <w:rFonts w:ascii="Times New Roman" w:hAnsi="Times New Roman"/>
          <w:bCs/>
          <w:sz w:val="28"/>
          <w:szCs w:val="28"/>
        </w:rPr>
      </w:pPr>
      <w:r w:rsidRPr="0071264D">
        <w:rPr>
          <w:rFonts w:ascii="Times New Roman" w:hAnsi="Times New Roman"/>
          <w:bCs/>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26AE5" w:rsidRPr="00B4418F" w:rsidRDefault="00E26AE5" w:rsidP="00E26AE5">
      <w:pPr>
        <w:tabs>
          <w:tab w:val="left" w:pos="142"/>
        </w:tabs>
        <w:spacing w:line="240" w:lineRule="auto"/>
        <w:ind w:firstLine="567"/>
        <w:contextualSpacing/>
        <w:jc w:val="both"/>
        <w:rPr>
          <w:rFonts w:ascii="Times New Roman" w:eastAsia="Arial CYR" w:hAnsi="Times New Roman"/>
          <w:color w:val="000000"/>
          <w:sz w:val="28"/>
          <w:szCs w:val="28"/>
        </w:rPr>
      </w:pPr>
    </w:p>
    <w:p w:rsidR="00E26AE5" w:rsidRPr="00B4418F" w:rsidRDefault="00E26AE5" w:rsidP="00E26AE5">
      <w:pPr>
        <w:tabs>
          <w:tab w:val="left" w:pos="142"/>
        </w:tabs>
        <w:snapToGrid w:val="0"/>
        <w:spacing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26AE5" w:rsidRPr="00667159"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4418F">
        <w:rPr>
          <w:rFonts w:ascii="Times New Roman" w:hAnsi="Times New Roman"/>
          <w:bCs/>
          <w:color w:val="000000"/>
          <w:sz w:val="28"/>
          <w:szCs w:val="28"/>
        </w:rPr>
        <w:t xml:space="preserve">- правоустанавливающие и (или) </w:t>
      </w:r>
      <w:proofErr w:type="spellStart"/>
      <w:r w:rsidRPr="00B4418F">
        <w:rPr>
          <w:rFonts w:ascii="Times New Roman" w:hAnsi="Times New Roman"/>
          <w:bCs/>
          <w:color w:val="000000"/>
          <w:sz w:val="28"/>
          <w:szCs w:val="28"/>
        </w:rPr>
        <w:t>правоудостоверяющие</w:t>
      </w:r>
      <w:proofErr w:type="spellEnd"/>
      <w:r w:rsidRPr="00B4418F">
        <w:rPr>
          <w:rFonts w:ascii="Times New Roman" w:hAnsi="Times New Roman"/>
          <w:bCs/>
          <w:color w:val="000000"/>
          <w:sz w:val="28"/>
          <w:szCs w:val="28"/>
        </w:rPr>
        <w:t xml:space="preserve"> документы на объект (объекты) адресации </w:t>
      </w:r>
      <w:r w:rsidRPr="00667159">
        <w:rPr>
          <w:rFonts w:ascii="Times New Roman" w:hAnsi="Times New Roman"/>
          <w:color w:val="000000"/>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67159">
        <w:rPr>
          <w:rFonts w:ascii="Times New Roman" w:hAnsi="Times New Roman"/>
          <w:color w:val="000000"/>
          <w:sz w:val="28"/>
          <w:szCs w:val="28"/>
        </w:rPr>
        <w:t>строительства</w:t>
      </w:r>
      <w:proofErr w:type="gramEnd"/>
      <w:r w:rsidRPr="00667159">
        <w:rPr>
          <w:rFonts w:ascii="Times New Roman" w:hAnsi="Times New Roman"/>
          <w:color w:val="000000"/>
          <w:sz w:val="28"/>
          <w:szCs w:val="28"/>
        </w:rPr>
        <w:t xml:space="preserve"> которых получение разрешения на строительство не требуется, правоустанавливающие и (или) </w:t>
      </w:r>
      <w:proofErr w:type="spellStart"/>
      <w:r w:rsidRPr="00667159">
        <w:rPr>
          <w:rFonts w:ascii="Times New Roman" w:hAnsi="Times New Roman"/>
          <w:color w:val="000000"/>
          <w:sz w:val="28"/>
          <w:szCs w:val="28"/>
        </w:rPr>
        <w:t>правоудостоверяющие</w:t>
      </w:r>
      <w:proofErr w:type="spellEnd"/>
      <w:r w:rsidRPr="00667159">
        <w:rPr>
          <w:rFonts w:ascii="Times New Roman" w:hAnsi="Times New Roman"/>
          <w:color w:val="000000"/>
          <w:sz w:val="28"/>
          <w:szCs w:val="28"/>
        </w:rPr>
        <w:t xml:space="preserve"> документы на земельный участок, на котором расположены указанное здание (строение), сооружение);</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 xml:space="preserve">- разрешение на строительство объекта адресации </w:t>
      </w:r>
      <w:r w:rsidRPr="00667159">
        <w:rPr>
          <w:rFonts w:ascii="Times New Roman" w:hAnsi="Times New Roman"/>
          <w:bCs/>
          <w:color w:val="000000"/>
          <w:sz w:val="28"/>
          <w:szCs w:val="28"/>
        </w:rPr>
        <w:t xml:space="preserve">(при присвоении адреса строящимся объектам адресации) </w:t>
      </w:r>
      <w:r w:rsidRPr="00667159">
        <w:rPr>
          <w:rFonts w:ascii="Times New Roman" w:hAnsi="Times New Roman"/>
          <w:color w:val="000000"/>
          <w:sz w:val="28"/>
          <w:szCs w:val="28"/>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667159">
        <w:rPr>
          <w:rFonts w:ascii="Times New Roman" w:hAnsi="Times New Roman"/>
          <w:bCs/>
          <w:color w:val="000000"/>
          <w:sz w:val="28"/>
          <w:szCs w:val="28"/>
        </w:rPr>
        <w:t>и (или) разрешение на ввод объекта адресации в эксплуатацию;</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 xml:space="preserve">- </w:t>
      </w:r>
      <w:r w:rsidRPr="005E0528">
        <w:rPr>
          <w:rFonts w:ascii="Times New Roman" w:hAnsi="Times New Roman"/>
          <w:bCs/>
          <w:sz w:val="28"/>
          <w:szCs w:val="28"/>
        </w:rPr>
        <w:t>утвержденная</w:t>
      </w:r>
      <w:r>
        <w:rPr>
          <w:rFonts w:ascii="Times New Roman" w:hAnsi="Times New Roman"/>
          <w:bCs/>
          <w:color w:val="000000"/>
          <w:sz w:val="28"/>
          <w:szCs w:val="28"/>
        </w:rPr>
        <w:t xml:space="preserve"> </w:t>
      </w:r>
      <w:r w:rsidRPr="00B4418F">
        <w:rPr>
          <w:rFonts w:ascii="Times New Roman" w:hAnsi="Times New Roman"/>
          <w:bCs/>
          <w:color w:val="000000"/>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w:t>
      </w:r>
      <w:r>
        <w:rPr>
          <w:rFonts w:ascii="Times New Roman" w:hAnsi="Times New Roman"/>
          <w:bCs/>
          <w:color w:val="000000"/>
          <w:sz w:val="28"/>
          <w:szCs w:val="28"/>
        </w:rPr>
        <w:t>)</w:t>
      </w:r>
      <w:r w:rsidRPr="00667159">
        <w:rPr>
          <w:rFonts w:ascii="Times New Roman" w:hAnsi="Times New Roman"/>
          <w:bCs/>
          <w:color w:val="000000"/>
          <w:sz w:val="28"/>
          <w:szCs w:val="28"/>
        </w:rPr>
        <w:t xml:space="preserve"> </w:t>
      </w:r>
      <w:r w:rsidRPr="0071264D">
        <w:rPr>
          <w:rFonts w:ascii="Times New Roman" w:hAnsi="Times New Roman"/>
          <w:bCs/>
          <w:color w:val="000000"/>
          <w:sz w:val="28"/>
          <w:szCs w:val="28"/>
        </w:rPr>
        <w:t xml:space="preserve">по основаниям, указанным в </w:t>
      </w:r>
      <w:hyperlink r:id="rId7" w:history="1">
        <w:r w:rsidRPr="0071264D">
          <w:rPr>
            <w:rFonts w:ascii="Times New Roman" w:hAnsi="Times New Roman"/>
            <w:bCs/>
            <w:color w:val="000000"/>
            <w:sz w:val="28"/>
            <w:szCs w:val="28"/>
          </w:rPr>
          <w:t>подпункте "а" пункта 2.3.</w:t>
        </w:r>
      </w:hyperlink>
      <w:r w:rsidRPr="0071264D">
        <w:rPr>
          <w:rFonts w:ascii="Times New Roman" w:hAnsi="Times New Roman"/>
          <w:bCs/>
          <w:color w:val="000000"/>
          <w:sz w:val="28"/>
          <w:szCs w:val="28"/>
        </w:rPr>
        <w:t>2</w:t>
      </w:r>
      <w:r w:rsidRPr="00667159">
        <w:rPr>
          <w:rFonts w:ascii="Times New Roman" w:hAnsi="Times New Roman"/>
          <w:bCs/>
          <w:color w:val="000000"/>
          <w:sz w:val="28"/>
          <w:szCs w:val="28"/>
        </w:rPr>
        <w:t>;</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Pr>
          <w:rFonts w:ascii="Times New Roman" w:hAnsi="Times New Roman"/>
          <w:bCs/>
          <w:color w:val="000000"/>
          <w:sz w:val="28"/>
          <w:szCs w:val="28"/>
        </w:rPr>
        <w:t>)</w:t>
      </w:r>
      <w:r w:rsidRPr="00B4418F">
        <w:rPr>
          <w:rFonts w:ascii="Times New Roman" w:hAnsi="Times New Roman"/>
          <w:bCs/>
          <w:color w:val="000000"/>
          <w:sz w:val="28"/>
          <w:szCs w:val="28"/>
        </w:rPr>
        <w:t xml:space="preserve"> </w:t>
      </w:r>
      <w:r w:rsidRPr="0071264D">
        <w:rPr>
          <w:rFonts w:ascii="Times New Roman" w:hAnsi="Times New Roman"/>
          <w:bCs/>
          <w:color w:val="000000"/>
          <w:sz w:val="28"/>
          <w:szCs w:val="28"/>
        </w:rPr>
        <w:t xml:space="preserve">по основаниям, указанным в </w:t>
      </w:r>
      <w:hyperlink r:id="rId8" w:history="1">
        <w:r w:rsidRPr="0071264D">
          <w:rPr>
            <w:rFonts w:ascii="Times New Roman" w:hAnsi="Times New Roman"/>
            <w:bCs/>
            <w:color w:val="000000"/>
            <w:sz w:val="28"/>
            <w:szCs w:val="28"/>
          </w:rPr>
          <w:t>подпункте "б" пункта 2.3.</w:t>
        </w:r>
      </w:hyperlink>
      <w:r w:rsidRPr="0071264D">
        <w:rPr>
          <w:rFonts w:ascii="Times New Roman" w:hAnsi="Times New Roman"/>
          <w:bCs/>
          <w:color w:val="000000"/>
          <w:sz w:val="28"/>
          <w:szCs w:val="28"/>
        </w:rPr>
        <w:t>2</w:t>
      </w:r>
      <w:r>
        <w:rPr>
          <w:rFonts w:ascii="Times New Roman" w:hAnsi="Times New Roman"/>
          <w:bCs/>
          <w:color w:val="000000"/>
          <w:sz w:val="28"/>
          <w:szCs w:val="28"/>
        </w:rPr>
        <w:t>.</w:t>
      </w:r>
      <w:r w:rsidRPr="00B4418F">
        <w:rPr>
          <w:rFonts w:ascii="Times New Roman" w:hAnsi="Times New Roman"/>
          <w:bCs/>
          <w:color w:val="000000"/>
          <w:sz w:val="28"/>
          <w:szCs w:val="28"/>
        </w:rPr>
        <w:t xml:space="preserve"> </w:t>
      </w:r>
    </w:p>
    <w:p w:rsidR="00E26AE5" w:rsidRPr="00667159"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Заявитель вправе представить документы, указанные в</w:t>
      </w:r>
      <w:r>
        <w:rPr>
          <w:rFonts w:ascii="Times New Roman" w:hAnsi="Times New Roman"/>
          <w:bCs/>
          <w:color w:val="000000"/>
          <w:sz w:val="28"/>
          <w:szCs w:val="28"/>
        </w:rPr>
        <w:t xml:space="preserve"> </w:t>
      </w:r>
      <w:r w:rsidRPr="0071264D">
        <w:rPr>
          <w:rFonts w:ascii="Times New Roman" w:hAnsi="Times New Roman"/>
          <w:bCs/>
          <w:sz w:val="28"/>
          <w:szCs w:val="28"/>
        </w:rPr>
        <w:t>данном пункте</w:t>
      </w:r>
      <w:r w:rsidRPr="00667159">
        <w:rPr>
          <w:rFonts w:ascii="Times New Roman" w:hAnsi="Times New Roman"/>
          <w:bCs/>
          <w:color w:val="000000"/>
          <w:sz w:val="28"/>
          <w:szCs w:val="28"/>
        </w:rPr>
        <w:t>, по собственной инициативе.</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2.7.1. Органы, предоставляющие муниципальную услугу, не вправе требовать от заявителя:</w:t>
      </w:r>
    </w:p>
    <w:p w:rsidR="00E26AE5" w:rsidRPr="00667159" w:rsidRDefault="00E26AE5" w:rsidP="00E26AE5">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1.</w:t>
      </w:r>
      <w:r w:rsidRPr="00667159">
        <w:rPr>
          <w:rFonts w:ascii="Times New Roman" w:hAnsi="Times New Roman"/>
          <w:bCs/>
          <w:color w:val="000000"/>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26AE5" w:rsidRPr="00667159" w:rsidRDefault="00E26AE5" w:rsidP="00E26AE5">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2.</w:t>
      </w:r>
      <w:r w:rsidRPr="00667159">
        <w:rPr>
          <w:rFonts w:ascii="Times New Roman" w:hAnsi="Times New Roman"/>
          <w:bCs/>
          <w:color w:val="000000"/>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667159">
        <w:rPr>
          <w:rFonts w:ascii="Times New Roman" w:hAnsi="Times New Roman"/>
          <w:bCs/>
          <w:color w:val="000000"/>
          <w:sz w:val="28"/>
          <w:szCs w:val="28"/>
        </w:rPr>
        <w:t xml:space="preserve"> организации предоставления государственных и муниципальных услуг» (далее – Федеральный закон № 210-ФЗ);</w:t>
      </w:r>
    </w:p>
    <w:p w:rsidR="00E26AE5" w:rsidRPr="00667159" w:rsidRDefault="00E26AE5" w:rsidP="00E26AE5">
      <w:pPr>
        <w:tabs>
          <w:tab w:val="left" w:pos="142"/>
          <w:tab w:val="left" w:pos="993"/>
        </w:tabs>
        <w:autoSpaceDE w:val="0"/>
        <w:autoSpaceDN w:val="0"/>
        <w:adjustRightInd w:val="0"/>
        <w:spacing w:after="0" w:line="240" w:lineRule="auto"/>
        <w:ind w:firstLine="567"/>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3.</w:t>
      </w:r>
      <w:r w:rsidRPr="00667159">
        <w:rPr>
          <w:rFonts w:ascii="Times New Roman" w:hAnsi="Times New Roman"/>
          <w:bCs/>
          <w:color w:val="000000"/>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26AE5" w:rsidRPr="00667159"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6AE5" w:rsidRPr="00667159"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6AE5" w:rsidRPr="00667159"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26AE5" w:rsidRPr="00667159"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w:t>
      </w:r>
      <w:r w:rsidRPr="00667159">
        <w:rPr>
          <w:rFonts w:ascii="Times New Roman" w:hAnsi="Times New Roman"/>
          <w:bCs/>
          <w:color w:val="000000"/>
          <w:sz w:val="28"/>
          <w:szCs w:val="28"/>
        </w:rPr>
        <w:lastRenderedPageBreak/>
        <w:t>предоставления муниципальной услуги, либо в предоставлении муниципальной услуги;</w:t>
      </w:r>
    </w:p>
    <w:p w:rsidR="00E26AE5"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w:t>
      </w:r>
      <w:r w:rsidRPr="00667159">
        <w:rPr>
          <w:rFonts w:ascii="Times New Roman" w:hAnsi="Times New Roman"/>
          <w:bCs/>
          <w:color w:val="00000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67159">
        <w:rPr>
          <w:rFonts w:ascii="Times New Roman" w:hAnsi="Times New Roman"/>
          <w:bCs/>
          <w:color w:val="000000"/>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6AE5" w:rsidRPr="00E504B2"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E504B2">
        <w:rPr>
          <w:rFonts w:ascii="Times New Roman" w:hAnsi="Times New Roman"/>
          <w:bCs/>
          <w:color w:val="000000"/>
          <w:sz w:val="28"/>
          <w:szCs w:val="28"/>
        </w:rPr>
        <w:t xml:space="preserve">4. представления документов и информации, отсутствие </w:t>
      </w:r>
      <w:proofErr w:type="gramStart"/>
      <w:r w:rsidRPr="00E504B2">
        <w:rPr>
          <w:rFonts w:ascii="Times New Roman" w:hAnsi="Times New Roman"/>
          <w:bCs/>
          <w:color w:val="000000"/>
          <w:sz w:val="28"/>
          <w:szCs w:val="28"/>
        </w:rPr>
        <w:t>и(</w:t>
      </w:r>
      <w:proofErr w:type="gramEnd"/>
      <w:r w:rsidRPr="00E504B2">
        <w:rPr>
          <w:rFonts w:ascii="Times New Roman" w:hAnsi="Times New Roman"/>
          <w:bCs/>
          <w:color w:val="000000"/>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26AE5" w:rsidRPr="00B4418F" w:rsidRDefault="00E26AE5" w:rsidP="00E26AE5">
      <w:pPr>
        <w:tabs>
          <w:tab w:val="left" w:pos="142"/>
        </w:tabs>
        <w:autoSpaceDE w:val="0"/>
        <w:autoSpaceDN w:val="0"/>
        <w:adjustRightInd w:val="0"/>
        <w:spacing w:after="0" w:line="240" w:lineRule="auto"/>
        <w:ind w:firstLine="567"/>
        <w:jc w:val="both"/>
        <w:rPr>
          <w:rFonts w:ascii="Times New Roman" w:hAnsi="Times New Roman"/>
          <w:bCs/>
          <w:color w:val="000000"/>
          <w:sz w:val="28"/>
          <w:szCs w:val="28"/>
        </w:rPr>
      </w:pPr>
      <w:r w:rsidRPr="00E504B2">
        <w:rPr>
          <w:rFonts w:ascii="Times New Roman" w:hAnsi="Times New Roman"/>
          <w:bCs/>
          <w:color w:val="000000"/>
          <w:sz w:val="28"/>
          <w:szCs w:val="28"/>
        </w:rPr>
        <w:t xml:space="preserve"> </w:t>
      </w:r>
      <w:proofErr w:type="gramStart"/>
      <w:r w:rsidRPr="00E504B2">
        <w:rPr>
          <w:rFonts w:ascii="Times New Roman" w:hAnsi="Times New Roman"/>
          <w:bCs/>
          <w:color w:val="000000"/>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26AE5" w:rsidRPr="00B4418F"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26AE5" w:rsidRPr="00B4418F" w:rsidRDefault="00E26AE5" w:rsidP="00E26AE5">
      <w:pPr>
        <w:tabs>
          <w:tab w:val="left" w:pos="142"/>
        </w:tabs>
        <w:spacing w:after="0" w:line="240" w:lineRule="auto"/>
        <w:ind w:firstLine="567"/>
        <w:contextualSpacing/>
        <w:jc w:val="both"/>
        <w:rPr>
          <w:rFonts w:ascii="Times New Roman" w:hAnsi="Times New Roman"/>
          <w:color w:val="000000"/>
          <w:sz w:val="28"/>
          <w:szCs w:val="28"/>
        </w:rPr>
      </w:pPr>
      <w:r w:rsidRPr="00B4418F">
        <w:rPr>
          <w:rFonts w:ascii="Times New Roman" w:hAnsi="Times New Roman"/>
          <w:color w:val="000000"/>
          <w:sz w:val="28"/>
          <w:szCs w:val="28"/>
        </w:rPr>
        <w:t>Основания для приостановления предоставления муниципальной услуги не предусмотрены.</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2.9. Исчерпывающий перечень оснований для отказа в приеме документов, необходимых для пред</w:t>
      </w:r>
      <w:r>
        <w:rPr>
          <w:rFonts w:ascii="Times New Roman" w:hAnsi="Times New Roman"/>
          <w:bCs/>
          <w:color w:val="000000"/>
          <w:sz w:val="28"/>
          <w:szCs w:val="28"/>
        </w:rPr>
        <w:t>оставления муниципальной услуги:</w:t>
      </w:r>
    </w:p>
    <w:p w:rsidR="00E26AE5" w:rsidRDefault="00E26AE5" w:rsidP="00E26AE5">
      <w:pPr>
        <w:tabs>
          <w:tab w:val="left" w:pos="142"/>
        </w:tabs>
        <w:spacing w:after="0" w:line="240" w:lineRule="auto"/>
        <w:ind w:firstLine="567"/>
        <w:jc w:val="both"/>
        <w:rPr>
          <w:rFonts w:ascii="Times New Roman" w:hAnsi="Times New Roman"/>
          <w:color w:val="000000"/>
          <w:sz w:val="28"/>
          <w:szCs w:val="28"/>
        </w:rPr>
      </w:pPr>
      <w:r w:rsidRPr="009B2A2F">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olor w:val="000000"/>
          <w:sz w:val="28"/>
          <w:szCs w:val="28"/>
        </w:rPr>
        <w:t>:</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Pr>
          <w:rFonts w:ascii="Times New Roman" w:hAnsi="Times New Roman"/>
          <w:color w:val="000000"/>
          <w:sz w:val="28"/>
          <w:szCs w:val="28"/>
        </w:rPr>
        <w:t>н</w:t>
      </w:r>
      <w:r w:rsidRPr="00B4418F">
        <w:rPr>
          <w:rFonts w:ascii="Times New Roman" w:hAnsi="Times New Roman"/>
          <w:color w:val="000000"/>
          <w:sz w:val="28"/>
          <w:szCs w:val="28"/>
        </w:rPr>
        <w:t xml:space="preserve">епредставление или представление не в полном объеме документов, указанных </w:t>
      </w:r>
      <w:r w:rsidRPr="0071264D">
        <w:rPr>
          <w:rFonts w:ascii="Times New Roman" w:hAnsi="Times New Roman"/>
          <w:sz w:val="28"/>
          <w:szCs w:val="28"/>
        </w:rPr>
        <w:t>в пункте 2.6</w:t>
      </w:r>
      <w:r w:rsidRPr="00B4418F">
        <w:rPr>
          <w:rFonts w:ascii="Times New Roman" w:hAnsi="Times New Roman"/>
          <w:color w:val="000000"/>
          <w:sz w:val="28"/>
          <w:szCs w:val="28"/>
        </w:rPr>
        <w:t xml:space="preserve"> настоящего административного регламента, </w:t>
      </w:r>
      <w:proofErr w:type="gramStart"/>
      <w:r w:rsidRPr="00B4418F">
        <w:rPr>
          <w:rFonts w:ascii="Times New Roman" w:hAnsi="Times New Roman"/>
          <w:color w:val="000000"/>
          <w:sz w:val="28"/>
          <w:szCs w:val="28"/>
        </w:rPr>
        <w:t>которые</w:t>
      </w:r>
      <w:proofErr w:type="gramEnd"/>
      <w:r w:rsidRPr="00B4418F">
        <w:rPr>
          <w:rFonts w:ascii="Times New Roman" w:hAnsi="Times New Roman"/>
          <w:color w:val="000000"/>
          <w:sz w:val="28"/>
          <w:szCs w:val="28"/>
        </w:rPr>
        <w:t xml:space="preserve"> </w:t>
      </w:r>
      <w:r w:rsidRPr="00B4418F">
        <w:rPr>
          <w:rFonts w:ascii="Times New Roman" w:hAnsi="Times New Roman"/>
          <w:color w:val="000000"/>
          <w:sz w:val="28"/>
          <w:szCs w:val="28"/>
        </w:rPr>
        <w:lastRenderedPageBreak/>
        <w:t>заявитель в соответствии с законодательством, регулирующим предоставление муниципальных услуг, должен представить самостоятельно.</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2.9.</w:t>
      </w:r>
      <w:r>
        <w:rPr>
          <w:rFonts w:ascii="Times New Roman" w:hAnsi="Times New Roman"/>
          <w:bCs/>
          <w:color w:val="000000"/>
          <w:sz w:val="28"/>
          <w:szCs w:val="28"/>
        </w:rPr>
        <w:t>1</w:t>
      </w:r>
      <w:r w:rsidRPr="00B4418F">
        <w:rPr>
          <w:rFonts w:ascii="Times New Roman" w:hAnsi="Times New Roman"/>
          <w:bCs/>
          <w:color w:val="000000"/>
          <w:sz w:val="28"/>
          <w:szCs w:val="28"/>
        </w:rPr>
        <w:t xml:space="preserve">. Документы, указанные </w:t>
      </w:r>
      <w:r w:rsidRPr="0071264D">
        <w:rPr>
          <w:rFonts w:ascii="Times New Roman" w:hAnsi="Times New Roman"/>
          <w:bCs/>
          <w:sz w:val="28"/>
          <w:szCs w:val="28"/>
        </w:rPr>
        <w:t>в пункте 2.6</w:t>
      </w:r>
      <w:r w:rsidRPr="00A22EA5">
        <w:rPr>
          <w:rFonts w:ascii="Times New Roman" w:hAnsi="Times New Roman"/>
          <w:bCs/>
          <w:color w:val="FF0000"/>
          <w:sz w:val="28"/>
          <w:szCs w:val="28"/>
        </w:rPr>
        <w:t xml:space="preserve"> </w:t>
      </w:r>
      <w:r w:rsidRPr="00B4418F">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71264D">
        <w:rPr>
          <w:rFonts w:ascii="Times New Roman" w:hAnsi="Times New Roman"/>
          <w:bCs/>
          <w:sz w:val="28"/>
          <w:szCs w:val="28"/>
        </w:rPr>
        <w:t>документы заполняются при помощи технических средств или от руки, не допускается заполнение документов карандашом;</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E26AE5" w:rsidRPr="00B4418F" w:rsidRDefault="00E26AE5" w:rsidP="00E26AE5">
      <w:pPr>
        <w:tabs>
          <w:tab w:val="left" w:pos="142"/>
        </w:tabs>
        <w:spacing w:after="0" w:line="240" w:lineRule="auto"/>
        <w:ind w:firstLine="567"/>
        <w:jc w:val="both"/>
        <w:rPr>
          <w:rFonts w:ascii="Times New Roman" w:hAnsi="Times New Roman"/>
          <w:bCs/>
          <w:color w:val="000000"/>
          <w:sz w:val="28"/>
          <w:szCs w:val="28"/>
        </w:rPr>
      </w:pPr>
      <w:r w:rsidRPr="00B4418F">
        <w:rPr>
          <w:rFonts w:ascii="Times New Roman" w:hAnsi="Times New Roman"/>
          <w:bCs/>
          <w:color w:val="000000"/>
          <w:sz w:val="28"/>
          <w:szCs w:val="28"/>
        </w:rPr>
        <w:t xml:space="preserve">Нарушение </w:t>
      </w:r>
      <w:r>
        <w:rPr>
          <w:rFonts w:ascii="Times New Roman" w:hAnsi="Times New Roman"/>
          <w:bCs/>
          <w:color w:val="000000"/>
          <w:sz w:val="28"/>
          <w:szCs w:val="28"/>
        </w:rPr>
        <w:t xml:space="preserve">любого из указанных требований </w:t>
      </w:r>
      <w:r w:rsidRPr="00B4418F">
        <w:rPr>
          <w:rFonts w:ascii="Times New Roman" w:hAnsi="Times New Roman"/>
          <w:bCs/>
          <w:color w:val="000000"/>
          <w:sz w:val="28"/>
          <w:szCs w:val="28"/>
        </w:rPr>
        <w:t>является основанием для отказа в приеме документов.</w:t>
      </w:r>
    </w:p>
    <w:p w:rsidR="00E26AE5" w:rsidRDefault="00E26AE5" w:rsidP="00E26AE5">
      <w:pPr>
        <w:tabs>
          <w:tab w:val="left" w:pos="142"/>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2.10. Исчерпывающий перечень оснований для отказа в предоставления муниципальной услуги:</w:t>
      </w: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1305A6">
        <w:rPr>
          <w:rFonts w:ascii="Times New Roman" w:hAnsi="Times New Roman"/>
          <w:color w:val="000000"/>
          <w:sz w:val="28"/>
          <w:szCs w:val="28"/>
        </w:rPr>
        <w:t>Заявление подано лицом, не уполномоченным на осуществление таких действий</w:t>
      </w:r>
      <w:r>
        <w:rPr>
          <w:rFonts w:ascii="Times New Roman" w:hAnsi="Times New Roman"/>
          <w:color w:val="000000"/>
          <w:sz w:val="28"/>
          <w:szCs w:val="28"/>
        </w:rPr>
        <w:t>:</w:t>
      </w:r>
    </w:p>
    <w:p w:rsidR="00E26AE5" w:rsidRPr="005E0528" w:rsidRDefault="00E26AE5" w:rsidP="00E26AE5">
      <w:pPr>
        <w:pStyle w:val="ab"/>
        <w:shd w:val="clear" w:color="auto" w:fill="FFFFFF"/>
        <w:spacing w:before="90" w:after="90"/>
        <w:ind w:firstLine="675"/>
        <w:jc w:val="both"/>
        <w:rPr>
          <w:sz w:val="28"/>
          <w:szCs w:val="28"/>
        </w:rPr>
      </w:pPr>
      <w:r w:rsidRPr="0071264D">
        <w:rPr>
          <w:sz w:val="27"/>
          <w:szCs w:val="27"/>
        </w:rPr>
        <w:t xml:space="preserve"> с заявлением о присвоении объекту адресации адреса обратилось лицо, не указанное в пункте 1.2 </w:t>
      </w:r>
      <w:r w:rsidRPr="005E0528">
        <w:rPr>
          <w:sz w:val="28"/>
          <w:szCs w:val="28"/>
        </w:rPr>
        <w:t>настоящего административного регламента;</w:t>
      </w:r>
    </w:p>
    <w:p w:rsidR="00E26AE5" w:rsidRPr="0071264D" w:rsidRDefault="00E26AE5" w:rsidP="00E26AE5">
      <w:pPr>
        <w:pStyle w:val="ab"/>
        <w:shd w:val="clear" w:color="auto" w:fill="FFFFFF"/>
        <w:spacing w:before="90" w:after="90"/>
        <w:ind w:firstLine="675"/>
        <w:jc w:val="both"/>
        <w:rPr>
          <w:sz w:val="27"/>
          <w:szCs w:val="27"/>
        </w:rPr>
      </w:pPr>
      <w:r w:rsidRPr="001305A6">
        <w:rPr>
          <w:sz w:val="27"/>
          <w:szCs w:val="27"/>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7"/>
          <w:szCs w:val="27"/>
        </w:rPr>
        <w:t>:</w:t>
      </w:r>
    </w:p>
    <w:p w:rsidR="00E26AE5" w:rsidRDefault="00E26AE5" w:rsidP="00E26AE5">
      <w:pPr>
        <w:shd w:val="clear" w:color="auto" w:fill="FFFFFF"/>
        <w:spacing w:before="90" w:after="90" w:line="240" w:lineRule="auto"/>
        <w:ind w:firstLine="675"/>
        <w:jc w:val="both"/>
        <w:rPr>
          <w:rFonts w:ascii="Times New Roman" w:hAnsi="Times New Roman"/>
          <w:sz w:val="27"/>
          <w:szCs w:val="27"/>
        </w:rPr>
      </w:pPr>
      <w:r w:rsidRPr="0071264D">
        <w:rPr>
          <w:rFonts w:ascii="Times New Roman" w:hAnsi="Times New Roman"/>
          <w:sz w:val="27"/>
          <w:szCs w:val="27"/>
        </w:rPr>
        <w:t xml:space="preserve"> ответ на межведомственный запрос свидетельствует об отсутствии документа и (или) информации, </w:t>
      </w:r>
      <w:proofErr w:type="gramStart"/>
      <w:r w:rsidRPr="0071264D">
        <w:rPr>
          <w:rFonts w:ascii="Times New Roman" w:hAnsi="Times New Roman"/>
          <w:sz w:val="27"/>
          <w:szCs w:val="27"/>
        </w:rPr>
        <w:t>необходимых</w:t>
      </w:r>
      <w:proofErr w:type="gramEnd"/>
      <w:r w:rsidRPr="0071264D">
        <w:rPr>
          <w:rFonts w:ascii="Times New Roman" w:hAnsi="Times New Roman"/>
          <w:sz w:val="27"/>
          <w:szCs w:val="27"/>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26AE5" w:rsidRPr="0071264D" w:rsidRDefault="00E26AE5" w:rsidP="00E26AE5">
      <w:pPr>
        <w:shd w:val="clear" w:color="auto" w:fill="FFFFFF"/>
        <w:spacing w:before="90" w:after="90" w:line="240" w:lineRule="auto"/>
        <w:ind w:firstLine="675"/>
        <w:jc w:val="both"/>
        <w:rPr>
          <w:rFonts w:ascii="Times New Roman" w:hAnsi="Times New Roman"/>
          <w:sz w:val="27"/>
          <w:szCs w:val="27"/>
        </w:rPr>
      </w:pPr>
      <w:r w:rsidRPr="001305A6">
        <w:rPr>
          <w:rFonts w:ascii="Times New Roman" w:hAnsi="Times New Roman"/>
          <w:sz w:val="27"/>
          <w:szCs w:val="27"/>
        </w:rPr>
        <w:t xml:space="preserve">Представленные заявителем документы </w:t>
      </w:r>
      <w:proofErr w:type="gramStart"/>
      <w:r w:rsidRPr="001305A6">
        <w:rPr>
          <w:rFonts w:ascii="Times New Roman" w:hAnsi="Times New Roman"/>
          <w:sz w:val="27"/>
          <w:szCs w:val="27"/>
        </w:rPr>
        <w:t>недействительны/указанные в заявлении сведения недостоверны</w:t>
      </w:r>
      <w:proofErr w:type="gramEnd"/>
      <w:r>
        <w:rPr>
          <w:rFonts w:ascii="Times New Roman" w:hAnsi="Times New Roman"/>
          <w:sz w:val="27"/>
          <w:szCs w:val="27"/>
        </w:rPr>
        <w:t>:</w:t>
      </w:r>
    </w:p>
    <w:p w:rsidR="00E26AE5" w:rsidRDefault="00E26AE5" w:rsidP="00E26AE5">
      <w:pPr>
        <w:shd w:val="clear" w:color="auto" w:fill="FFFFFF"/>
        <w:spacing w:before="90" w:after="90" w:line="240" w:lineRule="auto"/>
        <w:ind w:firstLine="675"/>
        <w:jc w:val="both"/>
        <w:rPr>
          <w:rFonts w:ascii="Times New Roman" w:hAnsi="Times New Roman"/>
          <w:sz w:val="27"/>
          <w:szCs w:val="27"/>
        </w:rPr>
      </w:pPr>
      <w:r w:rsidRPr="0071264D">
        <w:rPr>
          <w:rFonts w:ascii="Times New Roman" w:hAnsi="Times New Roman"/>
          <w:sz w:val="27"/>
          <w:szCs w:val="27"/>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26AE5" w:rsidRPr="0071264D" w:rsidRDefault="00E26AE5" w:rsidP="00E26AE5">
      <w:pPr>
        <w:shd w:val="clear" w:color="auto" w:fill="FFFFFF"/>
        <w:spacing w:before="90" w:after="90" w:line="240" w:lineRule="auto"/>
        <w:ind w:firstLine="675"/>
        <w:jc w:val="both"/>
        <w:rPr>
          <w:rFonts w:ascii="Times New Roman" w:hAnsi="Times New Roman"/>
          <w:sz w:val="27"/>
          <w:szCs w:val="27"/>
        </w:rPr>
      </w:pPr>
      <w:r w:rsidRPr="001305A6">
        <w:rPr>
          <w:rFonts w:ascii="Times New Roman" w:hAnsi="Times New Roman"/>
          <w:sz w:val="27"/>
          <w:szCs w:val="27"/>
        </w:rPr>
        <w:t xml:space="preserve">Отсутствие права на предоставление </w:t>
      </w:r>
      <w:r w:rsidRPr="005E0528">
        <w:rPr>
          <w:rFonts w:ascii="Times New Roman" w:hAnsi="Times New Roman"/>
          <w:sz w:val="28"/>
          <w:szCs w:val="28"/>
        </w:rPr>
        <w:t>муниципальной</w:t>
      </w:r>
      <w:r w:rsidRPr="001305A6">
        <w:rPr>
          <w:rFonts w:ascii="Times New Roman" w:hAnsi="Times New Roman"/>
          <w:sz w:val="27"/>
          <w:szCs w:val="27"/>
        </w:rPr>
        <w:t xml:space="preserve"> услуги</w:t>
      </w:r>
      <w:r>
        <w:rPr>
          <w:rFonts w:ascii="Times New Roman" w:hAnsi="Times New Roman"/>
          <w:sz w:val="27"/>
          <w:szCs w:val="27"/>
        </w:rPr>
        <w:t>:</w:t>
      </w:r>
    </w:p>
    <w:p w:rsidR="00E26AE5" w:rsidRPr="0071264D" w:rsidRDefault="00E26AE5" w:rsidP="00E26AE5">
      <w:pPr>
        <w:shd w:val="clear" w:color="auto" w:fill="FFFFFF"/>
        <w:spacing w:before="90" w:after="90" w:line="240" w:lineRule="auto"/>
        <w:ind w:firstLine="675"/>
        <w:jc w:val="both"/>
        <w:rPr>
          <w:rFonts w:ascii="Times New Roman" w:hAnsi="Times New Roman"/>
          <w:sz w:val="27"/>
          <w:szCs w:val="27"/>
        </w:rPr>
      </w:pPr>
      <w:r w:rsidRPr="0071264D">
        <w:rPr>
          <w:rFonts w:ascii="Times New Roman" w:hAnsi="Times New Roman"/>
          <w:sz w:val="27"/>
          <w:szCs w:val="27"/>
        </w:rPr>
        <w:t xml:space="preserve">отсутствуют случаи и условия для присвоения объекту адресации адреса или аннулирования его адреса, указанные в пунктах </w:t>
      </w:r>
      <w:r w:rsidRPr="0071264D">
        <w:rPr>
          <w:rFonts w:ascii="Times New Roman" w:hAnsi="Times New Roman"/>
          <w:sz w:val="28"/>
          <w:szCs w:val="28"/>
        </w:rPr>
        <w:t>2.3.1, 2.3.4</w:t>
      </w:r>
      <w:r w:rsidRPr="0071264D">
        <w:rPr>
          <w:sz w:val="27"/>
          <w:szCs w:val="27"/>
        </w:rPr>
        <w:t xml:space="preserve"> </w:t>
      </w:r>
      <w:r w:rsidRPr="0071264D">
        <w:rPr>
          <w:rFonts w:ascii="Times New Roman" w:hAnsi="Times New Roman"/>
          <w:sz w:val="28"/>
          <w:szCs w:val="28"/>
        </w:rPr>
        <w:t>методических рекомендаций.</w:t>
      </w:r>
    </w:p>
    <w:p w:rsidR="00E26AE5" w:rsidRPr="0032517A" w:rsidRDefault="00E26AE5" w:rsidP="00E26AE5">
      <w:pPr>
        <w:tabs>
          <w:tab w:val="left" w:pos="142"/>
        </w:tabs>
        <w:spacing w:after="0" w:line="240" w:lineRule="auto"/>
        <w:ind w:firstLine="567"/>
        <w:jc w:val="both"/>
        <w:rPr>
          <w:rFonts w:ascii="Times New Roman" w:hAnsi="Times New Roman"/>
          <w:strike/>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lastRenderedPageBreak/>
        <w:t>2.11. Муниципальная услуга предоставляется бесплатно.</w:t>
      </w:r>
    </w:p>
    <w:p w:rsidR="00E26AE5" w:rsidRPr="00B4418F" w:rsidRDefault="00E26AE5" w:rsidP="00E26AE5">
      <w:pPr>
        <w:widowControl w:val="0"/>
        <w:tabs>
          <w:tab w:val="left" w:pos="142"/>
        </w:tabs>
        <w:autoSpaceDE w:val="0"/>
        <w:autoSpaceDN w:val="0"/>
        <w:adjustRightInd w:val="0"/>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2.13. Срок регистрации запроса заявителя о предоставлении муниципальной услуги составляет в Администрации:</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личном обращении – в день поступления запроса;</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почтовой связью в Администрацию – в день поступления запроса;</w:t>
      </w:r>
    </w:p>
    <w:p w:rsidR="00E26AE5" w:rsidRPr="00667159"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на бумажном носителе из МФЦ в Администрацию – в день передачи документов из МФЦ в Администрацию;</w:t>
      </w: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val="x-none" w:eastAsia="x-none"/>
        </w:rPr>
        <w:t>2.1</w:t>
      </w:r>
      <w:r w:rsidRPr="00B4418F">
        <w:rPr>
          <w:rFonts w:ascii="Times New Roman" w:hAnsi="Times New Roman"/>
          <w:color w:val="000000"/>
          <w:sz w:val="28"/>
          <w:szCs w:val="28"/>
          <w:lang w:eastAsia="x-none"/>
        </w:rPr>
        <w:t>4</w:t>
      </w:r>
      <w:r w:rsidRPr="00B4418F">
        <w:rPr>
          <w:rFonts w:ascii="Times New Roman" w:hAnsi="Times New Roman"/>
          <w:color w:val="000000"/>
          <w:sz w:val="28"/>
          <w:szCs w:val="28"/>
          <w:lang w:val="x-none" w:eastAsia="x-none"/>
        </w:rPr>
        <w:t xml:space="preserve">. </w:t>
      </w:r>
      <w:r w:rsidRPr="00B4418F">
        <w:rPr>
          <w:rFonts w:ascii="Times New Roman" w:hAnsi="Times New Roman"/>
          <w:color w:val="000000"/>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val="x-none" w:eastAsia="x-none"/>
        </w:rPr>
        <w:t>2.1</w:t>
      </w:r>
      <w:r w:rsidRPr="00B4418F">
        <w:rPr>
          <w:rFonts w:ascii="Times New Roman" w:hAnsi="Times New Roman"/>
          <w:color w:val="000000"/>
          <w:sz w:val="28"/>
          <w:szCs w:val="28"/>
          <w:lang w:eastAsia="x-none"/>
        </w:rPr>
        <w:t>4</w:t>
      </w:r>
      <w:r w:rsidRPr="00B4418F">
        <w:rPr>
          <w:rFonts w:ascii="Times New Roman" w:hAnsi="Times New Roman"/>
          <w:color w:val="000000"/>
          <w:sz w:val="28"/>
          <w:szCs w:val="28"/>
          <w:lang w:val="x-none" w:eastAsia="x-none"/>
        </w:rPr>
        <w:t xml:space="preserve">.1. Предоставление </w:t>
      </w:r>
      <w:proofErr w:type="spellStart"/>
      <w:r w:rsidRPr="00B4418F">
        <w:rPr>
          <w:rFonts w:ascii="Times New Roman" w:hAnsi="Times New Roman"/>
          <w:color w:val="000000"/>
          <w:sz w:val="28"/>
          <w:szCs w:val="28"/>
          <w:lang w:eastAsia="x-none"/>
        </w:rPr>
        <w:t>муниципаль</w:t>
      </w:r>
      <w:proofErr w:type="spellEnd"/>
      <w:r w:rsidRPr="00B4418F">
        <w:rPr>
          <w:rFonts w:ascii="Times New Roman" w:hAnsi="Times New Roman"/>
          <w:color w:val="000000"/>
          <w:sz w:val="28"/>
          <w:szCs w:val="28"/>
          <w:lang w:val="x-none" w:eastAsia="x-none"/>
        </w:rPr>
        <w:t xml:space="preserve">ной услуги осуществляется в специально выделенных для этих целей помещениях </w:t>
      </w:r>
      <w:r w:rsidRPr="00B4418F">
        <w:rPr>
          <w:rFonts w:ascii="Times New Roman" w:hAnsi="Times New Roman"/>
          <w:color w:val="000000"/>
          <w:sz w:val="28"/>
          <w:szCs w:val="28"/>
          <w:lang w:eastAsia="x-none"/>
        </w:rPr>
        <w:t xml:space="preserve">Администрации </w:t>
      </w:r>
      <w:r w:rsidRPr="00B4418F">
        <w:rPr>
          <w:rFonts w:ascii="Times New Roman" w:hAnsi="Times New Roman"/>
          <w:color w:val="000000"/>
          <w:sz w:val="28"/>
          <w:szCs w:val="28"/>
          <w:lang w:val="x-none" w:eastAsia="x-none"/>
        </w:rPr>
        <w:t>и</w:t>
      </w:r>
      <w:r w:rsidRPr="00B4418F">
        <w:rPr>
          <w:rFonts w:ascii="Times New Roman" w:hAnsi="Times New Roman"/>
          <w:color w:val="000000"/>
          <w:sz w:val="28"/>
          <w:szCs w:val="28"/>
          <w:lang w:eastAsia="x-none"/>
        </w:rPr>
        <w:t>ли в</w:t>
      </w:r>
      <w:r w:rsidRPr="00B4418F">
        <w:rPr>
          <w:rFonts w:ascii="Times New Roman" w:hAnsi="Times New Roman"/>
          <w:color w:val="000000"/>
          <w:sz w:val="28"/>
          <w:szCs w:val="28"/>
          <w:lang w:val="x-none" w:eastAsia="x-none"/>
        </w:rPr>
        <w:t xml:space="preserve"> МФЦ</w:t>
      </w:r>
      <w:r w:rsidRPr="00B4418F">
        <w:rPr>
          <w:rFonts w:ascii="Times New Roman" w:hAnsi="Times New Roman"/>
          <w:color w:val="000000"/>
          <w:sz w:val="28"/>
          <w:szCs w:val="28"/>
          <w:lang w:eastAsia="x-none"/>
        </w:rPr>
        <w:t>.</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667159">
        <w:rPr>
          <w:rFonts w:ascii="Times New Roman" w:hAnsi="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lastRenderedPageBreak/>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2.14.10. Оборудование мест повышенного удобства с дополнительным местом для собаки – поводыря и устрой</w:t>
      </w:r>
      <w:proofErr w:type="gramStart"/>
      <w:r w:rsidRPr="00B4418F">
        <w:rPr>
          <w:rFonts w:ascii="Times New Roman" w:hAnsi="Times New Roman"/>
          <w:color w:val="000000"/>
          <w:sz w:val="28"/>
          <w:szCs w:val="28"/>
          <w:lang w:eastAsia="x-none"/>
        </w:rPr>
        <w:t>ств дл</w:t>
      </w:r>
      <w:proofErr w:type="gramEnd"/>
      <w:r w:rsidRPr="00B4418F">
        <w:rPr>
          <w:rFonts w:ascii="Times New Roman" w:hAnsi="Times New Roman"/>
          <w:color w:val="000000"/>
          <w:sz w:val="28"/>
          <w:szCs w:val="28"/>
          <w:lang w:eastAsia="x-none"/>
        </w:rPr>
        <w:t>я передвижения инвалида (костылей, ходунков).</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eastAsia="x-none"/>
        </w:rPr>
      </w:pPr>
      <w:r w:rsidRPr="00B4418F">
        <w:rPr>
          <w:rFonts w:ascii="Times New Roman" w:hAnsi="Times New Roman"/>
          <w:color w:val="000000"/>
          <w:sz w:val="28"/>
          <w:szCs w:val="28"/>
          <w:lang w:val="x-none" w:eastAsia="x-none"/>
        </w:rPr>
        <w:t>2.1</w:t>
      </w:r>
      <w:r w:rsidRPr="00B4418F">
        <w:rPr>
          <w:rFonts w:ascii="Times New Roman" w:hAnsi="Times New Roman"/>
          <w:color w:val="000000"/>
          <w:sz w:val="28"/>
          <w:szCs w:val="28"/>
          <w:lang w:eastAsia="x-none"/>
        </w:rPr>
        <w:t>5</w:t>
      </w:r>
      <w:r w:rsidRPr="00B4418F">
        <w:rPr>
          <w:rFonts w:ascii="Times New Roman" w:hAnsi="Times New Roman"/>
          <w:color w:val="000000"/>
          <w:sz w:val="28"/>
          <w:szCs w:val="28"/>
          <w:lang w:val="x-none" w:eastAsia="x-none"/>
        </w:rPr>
        <w:t xml:space="preserve">. Показатели доступности и качества </w:t>
      </w:r>
      <w:proofErr w:type="spellStart"/>
      <w:r w:rsidRPr="00B4418F">
        <w:rPr>
          <w:rFonts w:ascii="Times New Roman" w:hAnsi="Times New Roman"/>
          <w:color w:val="000000"/>
          <w:sz w:val="28"/>
          <w:szCs w:val="28"/>
          <w:lang w:eastAsia="x-none"/>
        </w:rPr>
        <w:t>муниципаль</w:t>
      </w:r>
      <w:proofErr w:type="spellEnd"/>
      <w:r w:rsidRPr="00B4418F">
        <w:rPr>
          <w:rFonts w:ascii="Times New Roman" w:hAnsi="Times New Roman"/>
          <w:color w:val="000000"/>
          <w:sz w:val="28"/>
          <w:szCs w:val="28"/>
          <w:lang w:val="x-none" w:eastAsia="x-none"/>
        </w:rPr>
        <w:t>ной услуги</w:t>
      </w:r>
      <w:r w:rsidRPr="00B4418F">
        <w:rPr>
          <w:rFonts w:ascii="Times New Roman" w:hAnsi="Times New Roman"/>
          <w:color w:val="000000"/>
          <w:sz w:val="28"/>
          <w:szCs w:val="28"/>
          <w:lang w:eastAsia="x-none"/>
        </w:rPr>
        <w:t>.</w:t>
      </w:r>
    </w:p>
    <w:p w:rsidR="00E26AE5" w:rsidRPr="00B4418F" w:rsidRDefault="00E26AE5" w:rsidP="00E26AE5">
      <w:pPr>
        <w:tabs>
          <w:tab w:val="left" w:pos="142"/>
          <w:tab w:val="left" w:pos="284"/>
        </w:tabs>
        <w:spacing w:after="0" w:line="240" w:lineRule="auto"/>
        <w:ind w:firstLine="567"/>
        <w:jc w:val="both"/>
        <w:rPr>
          <w:rFonts w:ascii="Times New Roman" w:hAnsi="Times New Roman"/>
          <w:color w:val="000000"/>
          <w:sz w:val="28"/>
          <w:szCs w:val="28"/>
          <w:lang w:val="x-none" w:eastAsia="x-none"/>
        </w:rPr>
      </w:pPr>
      <w:r w:rsidRPr="00B4418F">
        <w:rPr>
          <w:rFonts w:ascii="Times New Roman" w:hAnsi="Times New Roman"/>
          <w:color w:val="000000"/>
          <w:sz w:val="28"/>
          <w:szCs w:val="28"/>
          <w:lang w:val="x-none" w:eastAsia="x-none"/>
        </w:rPr>
        <w:t>2.1</w:t>
      </w:r>
      <w:r w:rsidRPr="00B4418F">
        <w:rPr>
          <w:rFonts w:ascii="Times New Roman" w:hAnsi="Times New Roman"/>
          <w:color w:val="000000"/>
          <w:sz w:val="28"/>
          <w:szCs w:val="28"/>
          <w:lang w:eastAsia="x-none"/>
        </w:rPr>
        <w:t>5</w:t>
      </w:r>
      <w:r w:rsidRPr="00B4418F">
        <w:rPr>
          <w:rFonts w:ascii="Times New Roman" w:hAnsi="Times New Roman"/>
          <w:color w:val="000000"/>
          <w:sz w:val="28"/>
          <w:szCs w:val="28"/>
          <w:lang w:val="x-none" w:eastAsia="x-none"/>
        </w:rPr>
        <w:t xml:space="preserve">.1. Показатели доступности </w:t>
      </w:r>
      <w:proofErr w:type="spellStart"/>
      <w:r w:rsidRPr="00B4418F">
        <w:rPr>
          <w:rFonts w:ascii="Times New Roman" w:hAnsi="Times New Roman"/>
          <w:color w:val="000000"/>
          <w:sz w:val="28"/>
          <w:szCs w:val="28"/>
          <w:lang w:eastAsia="x-none"/>
        </w:rPr>
        <w:t>муниципаль</w:t>
      </w:r>
      <w:proofErr w:type="spellEnd"/>
      <w:r w:rsidRPr="00B4418F">
        <w:rPr>
          <w:rFonts w:ascii="Times New Roman" w:hAnsi="Times New Roman"/>
          <w:color w:val="000000"/>
          <w:sz w:val="28"/>
          <w:szCs w:val="28"/>
          <w:lang w:val="x-none" w:eastAsia="x-none"/>
        </w:rPr>
        <w:t>ной услуги</w:t>
      </w:r>
      <w:r w:rsidRPr="00B4418F">
        <w:rPr>
          <w:rFonts w:ascii="Times New Roman" w:hAnsi="Times New Roman"/>
          <w:color w:val="000000"/>
          <w:sz w:val="28"/>
          <w:szCs w:val="28"/>
          <w:lang w:eastAsia="x-none"/>
        </w:rPr>
        <w:t xml:space="preserve"> (общие, применимые в отношении всех заявителей)</w:t>
      </w:r>
      <w:r w:rsidRPr="00B4418F">
        <w:rPr>
          <w:rFonts w:ascii="Times New Roman" w:hAnsi="Times New Roman"/>
          <w:color w:val="000000"/>
          <w:sz w:val="28"/>
          <w:szCs w:val="28"/>
          <w:lang w:val="x-none" w:eastAsia="x-none"/>
        </w:rPr>
        <w:t>:</w:t>
      </w:r>
    </w:p>
    <w:p w:rsidR="00E26AE5" w:rsidRPr="00510772" w:rsidRDefault="00E26AE5" w:rsidP="00E26AE5">
      <w:pPr>
        <w:tabs>
          <w:tab w:val="left" w:pos="142"/>
        </w:tabs>
        <w:spacing w:after="0" w:line="240" w:lineRule="auto"/>
        <w:ind w:firstLine="567"/>
        <w:jc w:val="both"/>
        <w:rPr>
          <w:rFonts w:ascii="Times New Roman" w:hAnsi="Times New Roman"/>
          <w:color w:val="000000"/>
          <w:sz w:val="28"/>
          <w:szCs w:val="28"/>
          <w:lang w:eastAsia="x-none"/>
        </w:rPr>
      </w:pPr>
      <w:r w:rsidRPr="00510772">
        <w:rPr>
          <w:rFonts w:ascii="Times New Roman" w:hAnsi="Times New Roman"/>
          <w:color w:val="000000"/>
          <w:sz w:val="28"/>
          <w:szCs w:val="28"/>
          <w:lang w:eastAsia="x-none"/>
        </w:rPr>
        <w:t>1) транспортная доступность к месту предоставления государственной услуги;</w:t>
      </w:r>
    </w:p>
    <w:p w:rsidR="00E26AE5" w:rsidRPr="00510772" w:rsidRDefault="00E26AE5" w:rsidP="00E26AE5">
      <w:pPr>
        <w:tabs>
          <w:tab w:val="left" w:pos="142"/>
        </w:tabs>
        <w:spacing w:after="0" w:line="240" w:lineRule="auto"/>
        <w:ind w:firstLine="567"/>
        <w:jc w:val="both"/>
        <w:rPr>
          <w:rFonts w:ascii="Times New Roman" w:hAnsi="Times New Roman"/>
          <w:color w:val="000000"/>
          <w:sz w:val="28"/>
          <w:szCs w:val="28"/>
          <w:lang w:eastAsia="x-none"/>
        </w:rPr>
      </w:pPr>
      <w:r w:rsidRPr="00510772">
        <w:rPr>
          <w:rFonts w:ascii="Times New Roman" w:hAnsi="Times New Roman"/>
          <w:color w:val="000000"/>
          <w:sz w:val="28"/>
          <w:szCs w:val="28"/>
          <w:lang w:eastAsia="x-none"/>
        </w:rPr>
        <w:t>2) наличие указателей, обеспечивающих беспрепятственный доступ к помещениям, в которых предоставляется услуга;</w:t>
      </w:r>
    </w:p>
    <w:p w:rsidR="00E26AE5" w:rsidRPr="00510772" w:rsidRDefault="00E26AE5" w:rsidP="00E26AE5">
      <w:pPr>
        <w:tabs>
          <w:tab w:val="left" w:pos="142"/>
        </w:tabs>
        <w:spacing w:after="0" w:line="240" w:lineRule="auto"/>
        <w:ind w:firstLine="567"/>
        <w:jc w:val="both"/>
        <w:rPr>
          <w:rFonts w:ascii="Times New Roman" w:hAnsi="Times New Roman"/>
          <w:color w:val="000000"/>
          <w:sz w:val="28"/>
          <w:szCs w:val="28"/>
          <w:lang w:eastAsia="x-none"/>
        </w:rPr>
      </w:pPr>
      <w:r w:rsidRPr="00510772">
        <w:rPr>
          <w:rFonts w:ascii="Times New Roman" w:hAnsi="Times New Roman"/>
          <w:color w:val="000000"/>
          <w:sz w:val="28"/>
          <w:szCs w:val="28"/>
          <w:lang w:eastAsia="x-none"/>
        </w:rPr>
        <w:t xml:space="preserve">3) возможность получения полной и достоверной информации о </w:t>
      </w:r>
      <w:r>
        <w:rPr>
          <w:rFonts w:ascii="Times New Roman" w:hAnsi="Times New Roman"/>
          <w:color w:val="000000"/>
          <w:sz w:val="28"/>
          <w:szCs w:val="28"/>
          <w:lang w:eastAsia="x-none"/>
        </w:rPr>
        <w:t>муниципальной</w:t>
      </w:r>
      <w:r w:rsidRPr="00510772">
        <w:rPr>
          <w:rFonts w:ascii="Times New Roman" w:hAnsi="Times New Roman"/>
          <w:color w:val="000000"/>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E26AE5" w:rsidRPr="00510772" w:rsidRDefault="00E26AE5" w:rsidP="00E26AE5">
      <w:pPr>
        <w:tabs>
          <w:tab w:val="left" w:pos="142"/>
        </w:tabs>
        <w:spacing w:after="0" w:line="240" w:lineRule="auto"/>
        <w:ind w:firstLine="567"/>
        <w:jc w:val="both"/>
        <w:rPr>
          <w:rFonts w:ascii="Times New Roman" w:hAnsi="Times New Roman"/>
          <w:color w:val="000000"/>
          <w:sz w:val="28"/>
          <w:szCs w:val="28"/>
          <w:lang w:eastAsia="x-none"/>
        </w:rPr>
      </w:pPr>
      <w:r w:rsidRPr="00510772">
        <w:rPr>
          <w:rFonts w:ascii="Times New Roman" w:hAnsi="Times New Roman"/>
          <w:color w:val="000000"/>
          <w:sz w:val="28"/>
          <w:szCs w:val="28"/>
          <w:lang w:eastAsia="x-none"/>
        </w:rPr>
        <w:t xml:space="preserve">4) предоставление </w:t>
      </w:r>
      <w:r>
        <w:rPr>
          <w:rFonts w:ascii="Times New Roman" w:hAnsi="Times New Roman"/>
          <w:color w:val="000000"/>
          <w:sz w:val="28"/>
          <w:szCs w:val="28"/>
          <w:lang w:eastAsia="x-none"/>
        </w:rPr>
        <w:t>муниципальной</w:t>
      </w:r>
      <w:r w:rsidRPr="00510772">
        <w:rPr>
          <w:rFonts w:ascii="Times New Roman" w:hAnsi="Times New Roman"/>
          <w:color w:val="000000"/>
          <w:sz w:val="28"/>
          <w:szCs w:val="28"/>
          <w:lang w:eastAsia="x-none"/>
        </w:rPr>
        <w:t xml:space="preserve"> услуги любым доступным способом, предусмотренным действующим законодательством;</w:t>
      </w:r>
    </w:p>
    <w:p w:rsidR="00E26AE5" w:rsidRDefault="00E26AE5" w:rsidP="00E26AE5">
      <w:pPr>
        <w:tabs>
          <w:tab w:val="left" w:pos="142"/>
        </w:tabs>
        <w:spacing w:after="0" w:line="240" w:lineRule="auto"/>
        <w:ind w:firstLine="567"/>
        <w:jc w:val="both"/>
        <w:rPr>
          <w:rFonts w:ascii="Times New Roman" w:hAnsi="Times New Roman"/>
          <w:color w:val="000000"/>
          <w:sz w:val="28"/>
          <w:szCs w:val="28"/>
          <w:lang w:eastAsia="x-none"/>
        </w:rPr>
      </w:pPr>
      <w:r w:rsidRPr="00510772">
        <w:rPr>
          <w:rFonts w:ascii="Times New Roman" w:hAnsi="Times New Roman"/>
          <w:color w:val="000000"/>
          <w:sz w:val="28"/>
          <w:szCs w:val="28"/>
          <w:lang w:eastAsia="x-none"/>
        </w:rPr>
        <w:t xml:space="preserve">5) обеспечение для заявителя возможности получения информации о ходе и результате предоставления </w:t>
      </w:r>
      <w:r>
        <w:rPr>
          <w:rFonts w:ascii="Times New Roman" w:hAnsi="Times New Roman"/>
          <w:color w:val="000000"/>
          <w:sz w:val="28"/>
          <w:szCs w:val="28"/>
          <w:lang w:eastAsia="x-none"/>
        </w:rPr>
        <w:t>муниципальной</w:t>
      </w:r>
      <w:r w:rsidRPr="00510772">
        <w:rPr>
          <w:rFonts w:ascii="Times New Roman" w:hAnsi="Times New Roman"/>
          <w:color w:val="000000"/>
          <w:sz w:val="28"/>
          <w:szCs w:val="28"/>
          <w:lang w:eastAsia="x-none"/>
        </w:rPr>
        <w:t xml:space="preserve"> услуги с ис</w:t>
      </w:r>
      <w:r>
        <w:rPr>
          <w:rFonts w:ascii="Times New Roman" w:hAnsi="Times New Roman"/>
          <w:color w:val="000000"/>
          <w:sz w:val="28"/>
          <w:szCs w:val="28"/>
          <w:lang w:eastAsia="x-none"/>
        </w:rPr>
        <w:t xml:space="preserve">пользованием ЕПГУ </w:t>
      </w:r>
      <w:proofErr w:type="gramStart"/>
      <w:r>
        <w:rPr>
          <w:rFonts w:ascii="Times New Roman" w:hAnsi="Times New Roman"/>
          <w:color w:val="000000"/>
          <w:sz w:val="28"/>
          <w:szCs w:val="28"/>
          <w:lang w:eastAsia="x-none"/>
        </w:rPr>
        <w:t>и(</w:t>
      </w:r>
      <w:proofErr w:type="gramEnd"/>
      <w:r>
        <w:rPr>
          <w:rFonts w:ascii="Times New Roman" w:hAnsi="Times New Roman"/>
          <w:color w:val="000000"/>
          <w:sz w:val="28"/>
          <w:szCs w:val="28"/>
          <w:lang w:eastAsia="x-none"/>
        </w:rPr>
        <w:t>или) ПГУ ЛО.</w:t>
      </w:r>
      <w:r w:rsidRPr="00510772">
        <w:rPr>
          <w:rFonts w:ascii="Times New Roman" w:hAnsi="Times New Roman"/>
          <w:color w:val="000000"/>
          <w:sz w:val="28"/>
          <w:szCs w:val="28"/>
          <w:lang w:eastAsia="x-none"/>
        </w:rPr>
        <w:t xml:space="preserve"> </w:t>
      </w: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lang w:val="x-none" w:eastAsia="x-none"/>
        </w:rPr>
      </w:pPr>
      <w:r w:rsidRPr="004A08ED">
        <w:rPr>
          <w:rFonts w:ascii="Times New Roman" w:hAnsi="Times New Roman"/>
          <w:color w:val="000000"/>
          <w:sz w:val="28"/>
          <w:szCs w:val="28"/>
          <w:lang w:eastAsia="x-none"/>
        </w:rPr>
        <w:lastRenderedPageBreak/>
        <w:t xml:space="preserve">2.15.2. </w:t>
      </w:r>
      <w:r w:rsidRPr="004A08ED">
        <w:rPr>
          <w:rFonts w:ascii="Times New Roman" w:hAnsi="Times New Roman"/>
          <w:color w:val="000000"/>
          <w:sz w:val="28"/>
          <w:szCs w:val="28"/>
          <w:lang w:val="x-none" w:eastAsia="x-none"/>
        </w:rPr>
        <w:t>Показатели</w:t>
      </w:r>
      <w:r w:rsidRPr="00B4418F">
        <w:rPr>
          <w:rFonts w:ascii="Times New Roman" w:hAnsi="Times New Roman"/>
          <w:color w:val="000000"/>
          <w:sz w:val="28"/>
          <w:szCs w:val="28"/>
          <w:lang w:val="x-none" w:eastAsia="x-none"/>
        </w:rPr>
        <w:t xml:space="preserve"> доступности </w:t>
      </w:r>
      <w:proofErr w:type="spellStart"/>
      <w:r w:rsidRPr="00B4418F">
        <w:rPr>
          <w:rFonts w:ascii="Times New Roman" w:hAnsi="Times New Roman"/>
          <w:color w:val="000000"/>
          <w:sz w:val="28"/>
          <w:szCs w:val="28"/>
          <w:lang w:eastAsia="x-none"/>
        </w:rPr>
        <w:t>муниципаль</w:t>
      </w:r>
      <w:proofErr w:type="spellEnd"/>
      <w:r w:rsidRPr="00B4418F">
        <w:rPr>
          <w:rFonts w:ascii="Times New Roman" w:hAnsi="Times New Roman"/>
          <w:color w:val="000000"/>
          <w:sz w:val="28"/>
          <w:szCs w:val="28"/>
          <w:lang w:val="x-none" w:eastAsia="x-none"/>
        </w:rPr>
        <w:t>ной услуги</w:t>
      </w:r>
      <w:r w:rsidRPr="00B4418F">
        <w:rPr>
          <w:rFonts w:ascii="Times New Roman" w:hAnsi="Times New Roman"/>
          <w:color w:val="000000"/>
          <w:sz w:val="28"/>
          <w:szCs w:val="28"/>
          <w:lang w:eastAsia="x-none"/>
        </w:rPr>
        <w:t xml:space="preserve"> (специальные, применимые в отношении инвалидов)</w:t>
      </w:r>
      <w:r w:rsidRPr="00B4418F">
        <w:rPr>
          <w:rFonts w:ascii="Times New Roman" w:hAnsi="Times New Roman"/>
          <w:color w:val="000000"/>
          <w:sz w:val="28"/>
          <w:szCs w:val="28"/>
          <w:lang w:val="x-none" w:eastAsia="x-none"/>
        </w:rPr>
        <w:t>:</w:t>
      </w:r>
    </w:p>
    <w:p w:rsidR="00E26AE5" w:rsidRPr="00432159" w:rsidRDefault="00E26AE5" w:rsidP="00E26AE5">
      <w:pPr>
        <w:spacing w:after="0"/>
        <w:ind w:firstLine="720"/>
        <w:jc w:val="both"/>
        <w:rPr>
          <w:rFonts w:ascii="Times New Roman" w:hAnsi="Times New Roman"/>
          <w:color w:val="000000"/>
          <w:sz w:val="28"/>
          <w:szCs w:val="28"/>
        </w:rPr>
      </w:pPr>
      <w:r w:rsidRPr="00432159">
        <w:rPr>
          <w:rFonts w:ascii="Times New Roman" w:hAnsi="Times New Roman"/>
          <w:color w:val="000000"/>
          <w:sz w:val="28"/>
          <w:szCs w:val="28"/>
        </w:rPr>
        <w:t>1) наличие инфраструктуры, указанной в пункте 2.14;</w:t>
      </w:r>
    </w:p>
    <w:p w:rsidR="00E26AE5" w:rsidRPr="00432159" w:rsidRDefault="00E26AE5" w:rsidP="00E26AE5">
      <w:pPr>
        <w:spacing w:after="0"/>
        <w:ind w:firstLine="720"/>
        <w:jc w:val="both"/>
        <w:rPr>
          <w:rFonts w:ascii="Times New Roman" w:hAnsi="Times New Roman"/>
          <w:color w:val="000000"/>
          <w:sz w:val="28"/>
          <w:szCs w:val="28"/>
        </w:rPr>
      </w:pPr>
      <w:r w:rsidRPr="00432159">
        <w:rPr>
          <w:rFonts w:ascii="Times New Roman" w:hAnsi="Times New Roman"/>
          <w:color w:val="000000"/>
          <w:sz w:val="28"/>
          <w:szCs w:val="28"/>
        </w:rPr>
        <w:t>2) исполнение требований доступности услуг для инвалидов;</w:t>
      </w:r>
    </w:p>
    <w:p w:rsidR="00E26AE5" w:rsidRDefault="00E26AE5" w:rsidP="00E26AE5">
      <w:pPr>
        <w:spacing w:after="0"/>
        <w:ind w:firstLine="720"/>
        <w:jc w:val="both"/>
        <w:rPr>
          <w:rFonts w:ascii="Times New Roman" w:hAnsi="Times New Roman"/>
          <w:color w:val="000000"/>
          <w:sz w:val="28"/>
          <w:szCs w:val="28"/>
        </w:rPr>
      </w:pPr>
      <w:r w:rsidRPr="00432159">
        <w:rPr>
          <w:rFonts w:ascii="Times New Roman" w:hAnsi="Times New Roman"/>
          <w:color w:val="000000"/>
          <w:sz w:val="28"/>
          <w:szCs w:val="28"/>
        </w:rPr>
        <w:t>3) обеспечение беспрепятственного доступа инвалидов к помещениям, в которых предоставляется государственная услуга.</w:t>
      </w:r>
    </w:p>
    <w:p w:rsidR="00E26AE5" w:rsidRPr="00510772" w:rsidRDefault="00E26AE5" w:rsidP="00E26AE5">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2.15.3. Показатели качества государственной услуги:</w:t>
      </w:r>
    </w:p>
    <w:p w:rsidR="00E26AE5" w:rsidRPr="00510772" w:rsidRDefault="00E26AE5" w:rsidP="00E26AE5">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 xml:space="preserve">1) соблюдение срока предоставления </w:t>
      </w:r>
      <w:r>
        <w:rPr>
          <w:rFonts w:ascii="Times New Roman" w:hAnsi="Times New Roman"/>
          <w:color w:val="000000"/>
          <w:sz w:val="28"/>
          <w:szCs w:val="28"/>
          <w:lang w:eastAsia="x-none"/>
        </w:rPr>
        <w:t>муниципальной</w:t>
      </w:r>
      <w:r w:rsidRPr="00510772">
        <w:rPr>
          <w:rFonts w:ascii="Times New Roman" w:hAnsi="Times New Roman"/>
          <w:color w:val="000000"/>
          <w:sz w:val="28"/>
          <w:szCs w:val="28"/>
        </w:rPr>
        <w:t xml:space="preserve"> услуги;</w:t>
      </w:r>
    </w:p>
    <w:p w:rsidR="00E26AE5" w:rsidRPr="00510772" w:rsidRDefault="00E26AE5" w:rsidP="00E26AE5">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2) соблюдение времени ожидания в очереди при подаче запроса и получении результата;</w:t>
      </w:r>
    </w:p>
    <w:p w:rsidR="00E26AE5" w:rsidRPr="00510772" w:rsidRDefault="00E26AE5" w:rsidP="00E26AE5">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rFonts w:ascii="Times New Roman" w:hAnsi="Times New Roman"/>
          <w:color w:val="000000"/>
          <w:sz w:val="28"/>
          <w:szCs w:val="28"/>
          <w:lang w:eastAsia="x-none"/>
        </w:rPr>
        <w:t>муниципальной</w:t>
      </w:r>
      <w:r w:rsidRPr="00510772">
        <w:rPr>
          <w:rFonts w:ascii="Times New Roman" w:hAnsi="Times New Roman"/>
          <w:color w:val="000000"/>
          <w:sz w:val="28"/>
          <w:szCs w:val="28"/>
        </w:rPr>
        <w:t xml:space="preserve"> услуги и не более одного обращения при получении результата в ОМСУ/Организации или в МФЦ;</w:t>
      </w:r>
    </w:p>
    <w:p w:rsidR="00E26AE5" w:rsidRPr="00432159" w:rsidRDefault="00E26AE5" w:rsidP="00E26AE5">
      <w:pPr>
        <w:spacing w:after="0"/>
        <w:ind w:firstLine="720"/>
        <w:jc w:val="both"/>
        <w:rPr>
          <w:rFonts w:ascii="Times New Roman" w:hAnsi="Times New Roman"/>
          <w:color w:val="000000"/>
          <w:sz w:val="28"/>
          <w:szCs w:val="28"/>
        </w:rPr>
      </w:pPr>
      <w:r w:rsidRPr="00510772">
        <w:rPr>
          <w:rFonts w:ascii="Times New Roman" w:hAnsi="Times New Roman"/>
          <w:color w:val="000000"/>
          <w:sz w:val="28"/>
          <w:szCs w:val="28"/>
        </w:rPr>
        <w:t>4) отсутствие жалоб на действия или бездействие должностных лиц ОМСУ/Организации, поданных в установленном порядке.</w:t>
      </w: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9B2A2F">
        <w:rPr>
          <w:rFonts w:ascii="Times New Roman" w:hAnsi="Times New Roman"/>
          <w:sz w:val="28"/>
          <w:szCs w:val="28"/>
        </w:rPr>
        <w:t>2.1</w:t>
      </w:r>
      <w:r>
        <w:rPr>
          <w:rFonts w:ascii="Times New Roman" w:hAnsi="Times New Roman"/>
          <w:sz w:val="28"/>
          <w:szCs w:val="28"/>
        </w:rPr>
        <w:t>6</w:t>
      </w:r>
      <w:r w:rsidRPr="009B2A2F">
        <w:rPr>
          <w:rFonts w:ascii="Times New Roman" w:hAnsi="Times New Roman"/>
          <w:sz w:val="28"/>
          <w:szCs w:val="28"/>
        </w:rPr>
        <w:t>.</w:t>
      </w:r>
      <w:r w:rsidRPr="00667159">
        <w:rPr>
          <w:rFonts w:ascii="Times New Roman" w:hAnsi="Times New Roman"/>
          <w:color w:val="000000"/>
          <w:sz w:val="28"/>
          <w:szCs w:val="28"/>
        </w:rPr>
        <w:t xml:space="preserve"> Предоставление муниципальной услуги в электронном виде осуществляется при технической реализации услуги на ПГУ ЛО.</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p>
    <w:p w:rsidR="00E26AE5"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70C0"/>
          <w:sz w:val="28"/>
          <w:szCs w:val="28"/>
        </w:rPr>
      </w:pP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8"/>
          <w:szCs w:val="28"/>
        </w:rPr>
      </w:pPr>
      <w:r w:rsidRPr="005E0528">
        <w:rPr>
          <w:rFonts w:ascii="Times New Roman" w:hAnsi="Times New Roman"/>
          <w:b/>
          <w:bCs/>
          <w:sz w:val="28"/>
          <w:szCs w:val="28"/>
        </w:rPr>
        <w:t xml:space="preserve">3. </w:t>
      </w:r>
      <w:r w:rsidRPr="005E0528">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5E0528">
        <w:rPr>
          <w:rFonts w:ascii="Times New Roman" w:hAnsi="Times New Roman"/>
          <w:b/>
          <w:bCs/>
          <w:sz w:val="28"/>
          <w:szCs w:val="28"/>
        </w:rPr>
        <w:t xml:space="preserve"> а также особенности выполнения административных процедур в многофункциональных центрах</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8"/>
          <w:szCs w:val="28"/>
        </w:rPr>
      </w:pP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sz w:val="28"/>
          <w:szCs w:val="28"/>
        </w:rPr>
      </w:pP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1) прием заявления о присвоении, изменении,  аннулировании адреса объекту адресации (срок – 1 рабочий день);</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proofErr w:type="gramStart"/>
      <w:r w:rsidRPr="005E0528">
        <w:rPr>
          <w:rFonts w:ascii="Times New Roman" w:hAnsi="Times New Roman"/>
          <w:sz w:val="28"/>
          <w:szCs w:val="28"/>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lastRenderedPageBreak/>
        <w:t>3.1.1. Прием заявления о присвоении, изменении, аннулировании адреса объекту адресации.</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sz w:val="28"/>
          <w:szCs w:val="28"/>
        </w:rPr>
        <w:t xml:space="preserve">3.1.1.1. Основанием для начала административной процедуры является </w:t>
      </w:r>
      <w:r w:rsidRPr="005E0528">
        <w:rPr>
          <w:rFonts w:ascii="Times New Roman" w:hAnsi="Times New Roman"/>
          <w:bCs/>
          <w:sz w:val="28"/>
          <w:szCs w:val="28"/>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3.1.1.2. Лица, ответственные за выполнение административных процедур, является уполномоченное должностное лицо Администрации (далее - делопроизводитель).</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xml:space="preserve">Делопроизводитель: </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при поступлении заявления и документов по почте вскрывает конверт, проверяет правильность составления (заполнения) заявления;</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xml:space="preserve">- в порядке делопроизводства передает заявление и документы, представленные заявителем, главе Администрации для рассмотрения и направления </w:t>
      </w:r>
      <w:r>
        <w:rPr>
          <w:rFonts w:ascii="Times New Roman" w:hAnsi="Times New Roman"/>
          <w:bCs/>
          <w:sz w:val="28"/>
          <w:szCs w:val="28"/>
        </w:rPr>
        <w:t>специалисту</w:t>
      </w:r>
      <w:r w:rsidRPr="005E0528">
        <w:rPr>
          <w:rFonts w:ascii="Times New Roman" w:hAnsi="Times New Roman"/>
          <w:bCs/>
          <w:sz w:val="28"/>
          <w:szCs w:val="28"/>
        </w:rPr>
        <w:t>, ответственно</w:t>
      </w:r>
      <w:r>
        <w:rPr>
          <w:rFonts w:ascii="Times New Roman" w:hAnsi="Times New Roman"/>
          <w:bCs/>
          <w:sz w:val="28"/>
          <w:szCs w:val="28"/>
        </w:rPr>
        <w:t>му</w:t>
      </w:r>
      <w:r w:rsidRPr="005E0528">
        <w:rPr>
          <w:rFonts w:ascii="Times New Roman" w:hAnsi="Times New Roman"/>
          <w:bCs/>
          <w:sz w:val="28"/>
          <w:szCs w:val="28"/>
        </w:rPr>
        <w:t xml:space="preserve"> за производство по заявлению.</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При поступлении заявления (запроса) заявителя в электронной форме через ЕПГУ и ПГУ ЛО делопроизводитель формирует комплект документов, поступивших в электронном виде, и передает их главе Администрации.</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Срок выполнения административной процедуры – в течение 1 рабочего дня</w:t>
      </w:r>
      <w:r>
        <w:rPr>
          <w:rFonts w:ascii="Times New Roman" w:hAnsi="Times New Roman"/>
          <w:bCs/>
          <w:sz w:val="28"/>
          <w:szCs w:val="28"/>
        </w:rPr>
        <w:t>.</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bCs/>
          <w:sz w:val="28"/>
          <w:szCs w:val="28"/>
        </w:rPr>
        <w:t xml:space="preserve">3.1.1.3. Результатом выполнения административного действия является передача заявления и прилагаемых к нему документов </w:t>
      </w:r>
      <w:r>
        <w:rPr>
          <w:rFonts w:ascii="Times New Roman" w:hAnsi="Times New Roman"/>
          <w:bCs/>
          <w:sz w:val="28"/>
          <w:szCs w:val="28"/>
        </w:rPr>
        <w:t>специалисту</w:t>
      </w:r>
      <w:r w:rsidRPr="005E0528">
        <w:rPr>
          <w:rFonts w:ascii="Times New Roman" w:hAnsi="Times New Roman"/>
          <w:bCs/>
          <w:sz w:val="28"/>
          <w:szCs w:val="28"/>
        </w:rPr>
        <w:t xml:space="preserve"> администрации, ответственно</w:t>
      </w:r>
      <w:r>
        <w:rPr>
          <w:rFonts w:ascii="Times New Roman" w:hAnsi="Times New Roman"/>
          <w:bCs/>
          <w:sz w:val="28"/>
          <w:szCs w:val="28"/>
        </w:rPr>
        <w:t>му</w:t>
      </w:r>
      <w:r w:rsidRPr="005E0528">
        <w:rPr>
          <w:rFonts w:ascii="Times New Roman" w:hAnsi="Times New Roman"/>
          <w:bCs/>
          <w:sz w:val="28"/>
          <w:szCs w:val="28"/>
        </w:rPr>
        <w:t xml:space="preserve"> за производство по заявлению и </w:t>
      </w:r>
      <w:r w:rsidRPr="005E0528">
        <w:rPr>
          <w:rFonts w:ascii="Times New Roman" w:hAnsi="Times New Roman"/>
          <w:sz w:val="28"/>
          <w:szCs w:val="28"/>
        </w:rPr>
        <w:t>получение документов, представляемых по результатам межведомственных запросов.</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sz w:val="28"/>
          <w:szCs w:val="28"/>
        </w:rPr>
        <w:t xml:space="preserve">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w:t>
      </w:r>
      <w:r w:rsidRPr="005E0528">
        <w:rPr>
          <w:rFonts w:ascii="Times New Roman" w:hAnsi="Times New Roman"/>
          <w:sz w:val="28"/>
          <w:szCs w:val="28"/>
        </w:rPr>
        <w:lastRenderedPageBreak/>
        <w:t>адреса, взаимное согласование устанавливаемых и существующих адресов близлежащих объектов недвижимости.</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3.1.2.1. </w:t>
      </w:r>
      <w:r w:rsidRPr="005E0528">
        <w:rPr>
          <w:rFonts w:ascii="Times New Roman" w:hAnsi="Times New Roman"/>
          <w:bCs/>
          <w:sz w:val="28"/>
          <w:szCs w:val="28"/>
        </w:rPr>
        <w:t xml:space="preserve">Основанием для начала административной процедуры является получение заявления и прилагаемых к нему документов </w:t>
      </w:r>
      <w:r>
        <w:rPr>
          <w:rFonts w:ascii="Times New Roman" w:hAnsi="Times New Roman"/>
          <w:bCs/>
          <w:sz w:val="28"/>
          <w:szCs w:val="28"/>
        </w:rPr>
        <w:t>специалистом</w:t>
      </w:r>
      <w:r w:rsidRPr="005E0528">
        <w:rPr>
          <w:rFonts w:ascii="Times New Roman" w:hAnsi="Times New Roman"/>
          <w:bCs/>
          <w:sz w:val="28"/>
          <w:szCs w:val="28"/>
        </w:rPr>
        <w:t xml:space="preserve"> администрации, ответственное за производство по заявлению и </w:t>
      </w:r>
      <w:r w:rsidRPr="005E0528">
        <w:rPr>
          <w:rFonts w:ascii="Times New Roman" w:hAnsi="Times New Roman"/>
          <w:sz w:val="28"/>
          <w:szCs w:val="28"/>
        </w:rPr>
        <w:t>получение документов.</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3.1.2.2. Специалист </w:t>
      </w:r>
      <w:r>
        <w:rPr>
          <w:rFonts w:ascii="Times New Roman" w:hAnsi="Times New Roman"/>
          <w:sz w:val="28"/>
          <w:szCs w:val="28"/>
        </w:rPr>
        <w:t>администрации</w:t>
      </w:r>
      <w:r w:rsidRPr="005E0528">
        <w:rPr>
          <w:rFonts w:ascii="Times New Roman" w:hAnsi="Times New Roman"/>
          <w:sz w:val="28"/>
          <w:szCs w:val="28"/>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proofErr w:type="gramStart"/>
      <w:r w:rsidRPr="005E0528">
        <w:rPr>
          <w:rFonts w:ascii="Times New Roman" w:hAnsi="Times New Roman"/>
          <w:sz w:val="28"/>
          <w:szCs w:val="28"/>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5E0528">
        <w:rPr>
          <w:rFonts w:ascii="Times New Roman" w:hAnsi="Times New Roman"/>
          <w:sz w:val="28"/>
          <w:szCs w:val="28"/>
        </w:rPr>
        <w:t xml:space="preserve"> или содержащихся в них сведений) и получаются запрошенные документы (их копии или содержащиеся в них сведения).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Специалист </w:t>
      </w:r>
      <w:r>
        <w:rPr>
          <w:rFonts w:ascii="Times New Roman" w:hAnsi="Times New Roman"/>
          <w:sz w:val="28"/>
          <w:szCs w:val="28"/>
        </w:rPr>
        <w:t>администрации</w:t>
      </w:r>
      <w:r w:rsidRPr="005E0528">
        <w:rPr>
          <w:rFonts w:ascii="Times New Roman" w:hAnsi="Times New Roman"/>
          <w:sz w:val="28"/>
          <w:szCs w:val="28"/>
        </w:rPr>
        <w:t xml:space="preserve">, ответственный за производство по заявлению, изучение территории, </w:t>
      </w:r>
      <w:proofErr w:type="gramStart"/>
      <w:r w:rsidRPr="005E0528">
        <w:rPr>
          <w:rFonts w:ascii="Times New Roman" w:hAnsi="Times New Roman"/>
          <w:sz w:val="28"/>
          <w:szCs w:val="28"/>
        </w:rPr>
        <w:t>устанавливает</w:t>
      </w:r>
      <w:proofErr w:type="gramEnd"/>
      <w:r w:rsidRPr="005E0528">
        <w:rPr>
          <w:rFonts w:ascii="Times New Roman" w:hAnsi="Times New Roman"/>
          <w:sz w:val="28"/>
          <w:szCs w:val="28"/>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3.1.2.3. Лицами, ответственными за выполнение административных процедур, являются уполномоченное должностное лицо Администрации ответственное за производство по заявлению и специалист </w:t>
      </w:r>
      <w:r>
        <w:rPr>
          <w:rFonts w:ascii="Times New Roman" w:hAnsi="Times New Roman"/>
          <w:sz w:val="28"/>
          <w:szCs w:val="28"/>
        </w:rPr>
        <w:t>администрации</w:t>
      </w:r>
      <w:r w:rsidRPr="005E0528">
        <w:rPr>
          <w:rFonts w:ascii="Times New Roman" w:hAnsi="Times New Roman"/>
          <w:sz w:val="28"/>
          <w:szCs w:val="28"/>
        </w:rPr>
        <w:t>, ответственный за производство по заявлению, изучение территории.</w:t>
      </w:r>
    </w:p>
    <w:p w:rsidR="00E26AE5" w:rsidRPr="005E0528"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3.1.2.5. Результатом выполнения административного действия является получение документов, представляемых по результатам межведомственных </w:t>
      </w:r>
      <w:r w:rsidRPr="005E0528">
        <w:rPr>
          <w:rFonts w:ascii="Times New Roman" w:hAnsi="Times New Roman"/>
          <w:sz w:val="28"/>
          <w:szCs w:val="28"/>
        </w:rPr>
        <w:lastRenderedPageBreak/>
        <w:t xml:space="preserve">запросов и установление </w:t>
      </w:r>
      <w:proofErr w:type="spellStart"/>
      <w:r w:rsidRPr="005E0528">
        <w:rPr>
          <w:rFonts w:ascii="Times New Roman" w:hAnsi="Times New Roman"/>
          <w:sz w:val="28"/>
          <w:szCs w:val="28"/>
        </w:rPr>
        <w:t>адресообразующих</w:t>
      </w:r>
      <w:proofErr w:type="spellEnd"/>
      <w:r w:rsidRPr="005E0528">
        <w:rPr>
          <w:rFonts w:ascii="Times New Roman" w:hAnsi="Times New Roman"/>
          <w:sz w:val="28"/>
          <w:szCs w:val="28"/>
        </w:rPr>
        <w:t xml:space="preserve"> элементов объекта адресации, для которого устанавливается адрес.</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3.1.3. </w:t>
      </w:r>
      <w:r w:rsidRPr="005E0528">
        <w:rPr>
          <w:rFonts w:ascii="Times New Roman" w:hAnsi="Times New Roman"/>
          <w:bCs/>
          <w:sz w:val="28"/>
          <w:szCs w:val="28"/>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5E0528">
        <w:rPr>
          <w:rFonts w:ascii="Times New Roman" w:hAnsi="Times New Roman"/>
          <w:sz w:val="28"/>
          <w:szCs w:val="28"/>
        </w:rPr>
        <w:t>.</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3.1.3.1. Основанием для начала административной процедуры «П</w:t>
      </w:r>
      <w:r w:rsidRPr="005E0528">
        <w:rPr>
          <w:rFonts w:ascii="Times New Roman" w:hAnsi="Times New Roman"/>
          <w:sz w:val="28"/>
          <w:szCs w:val="28"/>
        </w:rPr>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5E0528">
        <w:rPr>
          <w:rFonts w:ascii="Times New Roman" w:hAnsi="Times New Roman"/>
          <w:bCs/>
          <w:sz w:val="28"/>
          <w:szCs w:val="28"/>
        </w:rPr>
        <w:t xml:space="preserve"> являются результаты административных процедур, предусмотренных подпунктами 1 и 2 пункта 1 настоящего раздела.</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sz w:val="28"/>
          <w:szCs w:val="28"/>
        </w:rPr>
        <w:t xml:space="preserve">3.1.3.2. </w:t>
      </w:r>
      <w:r w:rsidRPr="005E0528">
        <w:rPr>
          <w:rFonts w:ascii="Times New Roman" w:hAnsi="Times New Roman"/>
          <w:bCs/>
          <w:sz w:val="28"/>
          <w:szCs w:val="28"/>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Сведения о присвоении адреса в день подписания постановления регистрируются специалистом </w:t>
      </w:r>
      <w:r>
        <w:rPr>
          <w:rFonts w:ascii="Times New Roman" w:hAnsi="Times New Roman"/>
          <w:sz w:val="28"/>
          <w:szCs w:val="28"/>
        </w:rPr>
        <w:t>администрации</w:t>
      </w:r>
      <w:r w:rsidRPr="005E0528">
        <w:rPr>
          <w:rFonts w:ascii="Times New Roman" w:hAnsi="Times New Roman"/>
          <w:sz w:val="28"/>
          <w:szCs w:val="28"/>
        </w:rPr>
        <w:t>, ответственным за производство по заявлению, в адресном реестре поселения.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proofErr w:type="gramStart"/>
      <w:r w:rsidRPr="005E0528">
        <w:rPr>
          <w:rFonts w:ascii="Times New Roman" w:hAnsi="Times New Roman"/>
          <w:sz w:val="28"/>
          <w:szCs w:val="28"/>
        </w:rPr>
        <w:t xml:space="preserve">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w:t>
      </w:r>
      <w:r w:rsidRPr="005E0528">
        <w:rPr>
          <w:rFonts w:ascii="Times New Roman" w:hAnsi="Times New Roman"/>
          <w:sz w:val="28"/>
          <w:szCs w:val="28"/>
        </w:rPr>
        <w:lastRenderedPageBreak/>
        <w:t>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roofErr w:type="gramEnd"/>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Максимальный срок выполнения административной процедуры составляет не более 1 рабочего дня.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3.1.3.4. Лица, ответственные за выполнение административных процедур:</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xml:space="preserve">- специалист </w:t>
      </w:r>
      <w:r>
        <w:rPr>
          <w:rFonts w:ascii="Times New Roman" w:hAnsi="Times New Roman"/>
          <w:sz w:val="28"/>
          <w:szCs w:val="28"/>
        </w:rPr>
        <w:t>администрации</w:t>
      </w:r>
      <w:r w:rsidRPr="005E0528">
        <w:rPr>
          <w:rFonts w:ascii="Times New Roman" w:hAnsi="Times New Roman"/>
          <w:sz w:val="28"/>
          <w:szCs w:val="28"/>
        </w:rPr>
        <w:t>, ответственный за работу по заявлению;</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sz w:val="28"/>
          <w:szCs w:val="28"/>
        </w:rPr>
      </w:pPr>
      <w:r w:rsidRPr="005E0528">
        <w:rPr>
          <w:rFonts w:ascii="Times New Roman" w:hAnsi="Times New Roman"/>
          <w:sz w:val="28"/>
          <w:szCs w:val="28"/>
        </w:rPr>
        <w:t>- специалист, осуществляющи</w:t>
      </w:r>
      <w:proofErr w:type="gramStart"/>
      <w:r w:rsidRPr="005E0528">
        <w:rPr>
          <w:rFonts w:ascii="Times New Roman" w:hAnsi="Times New Roman"/>
          <w:sz w:val="28"/>
          <w:szCs w:val="28"/>
        </w:rPr>
        <w:t>1</w:t>
      </w:r>
      <w:proofErr w:type="gramEnd"/>
      <w:r w:rsidRPr="005E0528">
        <w:rPr>
          <w:rFonts w:ascii="Times New Roman" w:hAnsi="Times New Roman"/>
          <w:sz w:val="28"/>
          <w:szCs w:val="28"/>
        </w:rPr>
        <w:t xml:space="preserve"> прием заявления (делопроизводитель).</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3.1.3.5. Результатом административного действия является: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Результатами выполнения административной процедуры являются получение заявителем:</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решения о присвоении, изменении, аннулировании адреса объекту адресации;</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 решения об отказе в регистрации адреса объекта адресации (приложение № 2 к административному регламенту).</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26AE5" w:rsidRPr="005E0528" w:rsidRDefault="00E26AE5" w:rsidP="00E26AE5">
      <w:pPr>
        <w:tabs>
          <w:tab w:val="left" w:pos="142"/>
        </w:tabs>
        <w:spacing w:before="100" w:beforeAutospacing="1" w:after="100" w:afterAutospacing="1" w:line="240" w:lineRule="auto"/>
        <w:ind w:firstLine="567"/>
        <w:contextualSpacing/>
        <w:jc w:val="both"/>
        <w:rPr>
          <w:rFonts w:ascii="Times New Roman" w:hAnsi="Times New Roman"/>
          <w:bCs/>
          <w:sz w:val="28"/>
          <w:szCs w:val="28"/>
        </w:rPr>
      </w:pPr>
      <w:r w:rsidRPr="005E0528">
        <w:rPr>
          <w:rFonts w:ascii="Times New Roman" w:hAnsi="Times New Roman"/>
          <w:bCs/>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26AE5" w:rsidRPr="00B4418F" w:rsidRDefault="00E26AE5" w:rsidP="00E26AE5">
      <w:pPr>
        <w:tabs>
          <w:tab w:val="left" w:pos="0"/>
          <w:tab w:val="left" w:pos="142"/>
        </w:tabs>
        <w:spacing w:after="0" w:line="240" w:lineRule="auto"/>
        <w:ind w:firstLine="567"/>
        <w:contextualSpacing/>
        <w:jc w:val="both"/>
        <w:rPr>
          <w:rFonts w:ascii="Times New Roman" w:hAnsi="Times New Roman"/>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3.</w:t>
      </w:r>
      <w:r>
        <w:rPr>
          <w:rFonts w:ascii="Times New Roman" w:hAnsi="Times New Roman"/>
          <w:b/>
          <w:bCs/>
          <w:color w:val="000000"/>
          <w:sz w:val="28"/>
          <w:szCs w:val="28"/>
        </w:rPr>
        <w:t xml:space="preserve">2. </w:t>
      </w:r>
      <w:r w:rsidRPr="00B4418F">
        <w:rPr>
          <w:rFonts w:ascii="Times New Roman" w:hAnsi="Times New Roman"/>
          <w:b/>
          <w:bCs/>
          <w:color w:val="000000"/>
          <w:sz w:val="28"/>
          <w:szCs w:val="28"/>
        </w:rPr>
        <w:t xml:space="preserve"> Особенности выполнения административных процедур </w:t>
      </w:r>
      <w:r>
        <w:rPr>
          <w:rFonts w:ascii="Times New Roman" w:hAnsi="Times New Roman"/>
          <w:b/>
          <w:bCs/>
          <w:color w:val="000000"/>
          <w:sz w:val="28"/>
          <w:szCs w:val="28"/>
        </w:rPr>
        <w:t>в электронной форме</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2241F">
        <w:rPr>
          <w:rFonts w:ascii="Times New Roman" w:hAnsi="Times New Roman"/>
          <w:bCs/>
          <w:color w:val="000000"/>
          <w:sz w:val="28"/>
          <w:szCs w:val="28"/>
        </w:rPr>
        <w:t>ии и ау</w:t>
      </w:r>
      <w:proofErr w:type="gramEnd"/>
      <w:r w:rsidRPr="00E2241F">
        <w:rPr>
          <w:rFonts w:ascii="Times New Roman" w:hAnsi="Times New Roman"/>
          <w:bCs/>
          <w:color w:val="000000"/>
          <w:sz w:val="28"/>
          <w:szCs w:val="28"/>
        </w:rPr>
        <w:t>тентификации (далее - ЕСИА).</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3.2.3. Муниципальная услуга может быть получена через ПГУ ЛО либо через ЕПГУ следующими способами:</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без личной явки на прием в Администрацию.</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3.2.4. Для подачи заявления через ЕПГУ или через ПГУ ЛО заявитель должен выполнить следующие действия:</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пройти идентификацию и аутентификацию в ЕСИА;</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xml:space="preserve">в личном кабинете на ЕПГУ или на ПГУ ЛО заполнить в электронной </w:t>
      </w:r>
      <w:r w:rsidRPr="00E2241F">
        <w:rPr>
          <w:rFonts w:ascii="Times New Roman" w:hAnsi="Times New Roman"/>
          <w:bCs/>
          <w:color w:val="000000"/>
          <w:sz w:val="28"/>
          <w:szCs w:val="28"/>
        </w:rPr>
        <w:lastRenderedPageBreak/>
        <w:t>форме заявление на оказание муниципальной услуги;</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3.2.5. В результате направления пакета электронных документов посредством ПГУ ЛО либо через ЕПГУ, АИС «</w:t>
      </w:r>
      <w:proofErr w:type="spellStart"/>
      <w:r w:rsidRPr="00E2241F">
        <w:rPr>
          <w:rFonts w:ascii="Times New Roman" w:hAnsi="Times New Roman"/>
          <w:bCs/>
          <w:color w:val="000000"/>
          <w:sz w:val="28"/>
          <w:szCs w:val="28"/>
        </w:rPr>
        <w:t>Межвед</w:t>
      </w:r>
      <w:proofErr w:type="spellEnd"/>
      <w:r w:rsidRPr="00E2241F">
        <w:rPr>
          <w:rFonts w:ascii="Times New Roman" w:hAnsi="Times New Roman"/>
          <w:bCs/>
          <w:color w:val="000000"/>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2241F">
        <w:rPr>
          <w:rFonts w:ascii="Times New Roman" w:hAnsi="Times New Roman"/>
          <w:bCs/>
          <w:color w:val="000000"/>
          <w:sz w:val="28"/>
          <w:szCs w:val="28"/>
        </w:rPr>
        <w:t>и(</w:t>
      </w:r>
      <w:proofErr w:type="gramEnd"/>
      <w:r w:rsidRPr="00E2241F">
        <w:rPr>
          <w:rFonts w:ascii="Times New Roman" w:hAnsi="Times New Roman"/>
          <w:bCs/>
          <w:color w:val="000000"/>
          <w:sz w:val="28"/>
          <w:szCs w:val="28"/>
        </w:rPr>
        <w:t>или) ЕПГУ.</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241F">
        <w:rPr>
          <w:rFonts w:ascii="Times New Roman" w:hAnsi="Times New Roman"/>
          <w:bCs/>
          <w:color w:val="000000"/>
          <w:sz w:val="28"/>
          <w:szCs w:val="28"/>
        </w:rPr>
        <w:t>Межвед</w:t>
      </w:r>
      <w:proofErr w:type="spellEnd"/>
      <w:r w:rsidRPr="00E2241F">
        <w:rPr>
          <w:rFonts w:ascii="Times New Roman" w:hAnsi="Times New Roman"/>
          <w:bCs/>
          <w:color w:val="000000"/>
          <w:sz w:val="28"/>
          <w:szCs w:val="28"/>
        </w:rPr>
        <w:t xml:space="preserve"> ЛО» формы о принятом решении и переводит дело в архив АИС «</w:t>
      </w:r>
      <w:proofErr w:type="spellStart"/>
      <w:r w:rsidRPr="00E2241F">
        <w:rPr>
          <w:rFonts w:ascii="Times New Roman" w:hAnsi="Times New Roman"/>
          <w:bCs/>
          <w:color w:val="000000"/>
          <w:sz w:val="28"/>
          <w:szCs w:val="28"/>
        </w:rPr>
        <w:t>Межвед</w:t>
      </w:r>
      <w:proofErr w:type="spellEnd"/>
      <w:r w:rsidRPr="00E2241F">
        <w:rPr>
          <w:rFonts w:ascii="Times New Roman" w:hAnsi="Times New Roman"/>
          <w:bCs/>
          <w:color w:val="000000"/>
          <w:sz w:val="28"/>
          <w:szCs w:val="28"/>
        </w:rPr>
        <w:t xml:space="preserve"> ЛО»;</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 уведомляет заявителя о принятом решении с помощью указанных в заявлении сре</w:t>
      </w:r>
      <w:proofErr w:type="gramStart"/>
      <w:r w:rsidRPr="00E2241F">
        <w:rPr>
          <w:rFonts w:ascii="Times New Roman" w:hAnsi="Times New Roman"/>
          <w:bCs/>
          <w:color w:val="000000"/>
          <w:sz w:val="28"/>
          <w:szCs w:val="28"/>
        </w:rPr>
        <w:t>дств св</w:t>
      </w:r>
      <w:proofErr w:type="gramEnd"/>
      <w:r w:rsidRPr="00E2241F">
        <w:rPr>
          <w:rFonts w:ascii="Times New Roman" w:hAnsi="Times New Roman"/>
          <w:bCs/>
          <w:color w:val="000000"/>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6AE5" w:rsidRPr="00E2241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E2241F">
        <w:rPr>
          <w:rFonts w:ascii="Times New Roman" w:hAnsi="Times New Roman"/>
          <w:bCs/>
          <w:color w:val="000000"/>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8"/>
          <w:szCs w:val="28"/>
        </w:rPr>
      </w:pPr>
      <w:r w:rsidRPr="00E2241F">
        <w:rPr>
          <w:rFonts w:ascii="Times New Roman" w:hAnsi="Times New Roman"/>
          <w:bCs/>
          <w:color w:val="000000"/>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8"/>
          <w:szCs w:val="28"/>
        </w:rPr>
      </w:pPr>
    </w:p>
    <w:p w:rsidR="00E26AE5" w:rsidRPr="00667159" w:rsidRDefault="00E26AE5" w:rsidP="00E26AE5">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667159">
        <w:rPr>
          <w:rFonts w:ascii="Times New Roman" w:hAnsi="Times New Roman"/>
          <w:b/>
          <w:bCs/>
          <w:color w:val="000000"/>
          <w:sz w:val="28"/>
          <w:szCs w:val="28"/>
        </w:rPr>
        <w:lastRenderedPageBreak/>
        <w:t>3.</w:t>
      </w:r>
      <w:r>
        <w:rPr>
          <w:rFonts w:ascii="Times New Roman" w:hAnsi="Times New Roman"/>
          <w:b/>
          <w:bCs/>
          <w:color w:val="000000"/>
          <w:sz w:val="28"/>
          <w:szCs w:val="28"/>
        </w:rPr>
        <w:t>3</w:t>
      </w:r>
      <w:r w:rsidRPr="00667159">
        <w:rPr>
          <w:rFonts w:ascii="Times New Roman" w:hAnsi="Times New Roman"/>
          <w:b/>
          <w:bCs/>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
          <w:bCs/>
          <w:color w:val="000000"/>
          <w:sz w:val="28"/>
          <w:szCs w:val="28"/>
        </w:rPr>
      </w:pP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3.</w:t>
      </w:r>
      <w:r w:rsidRPr="00661186">
        <w:rPr>
          <w:rFonts w:ascii="Times New Roman" w:hAnsi="Times New Roman"/>
          <w:bCs/>
          <w:color w:val="000000"/>
          <w:sz w:val="28"/>
          <w:szCs w:val="28"/>
        </w:rPr>
        <w:t>3</w:t>
      </w:r>
      <w:r w:rsidRPr="00667159">
        <w:rPr>
          <w:rFonts w:ascii="Times New Roman" w:hAnsi="Times New Roman"/>
          <w:bCs/>
          <w:color w:val="000000"/>
          <w:sz w:val="28"/>
          <w:szCs w:val="28"/>
        </w:rPr>
        <w:t xml:space="preserve">.1. </w:t>
      </w:r>
      <w:proofErr w:type="gramStart"/>
      <w:r w:rsidRPr="00667159">
        <w:rPr>
          <w:rFonts w:ascii="Times New Roman" w:hAnsi="Times New Roman"/>
          <w:bCs/>
          <w:color w:val="000000"/>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667159">
        <w:rPr>
          <w:rFonts w:ascii="Times New Roman" w:hAnsi="Times New Roman"/>
          <w:bCs/>
          <w:color w:val="000000"/>
          <w:sz w:val="28"/>
          <w:szCs w:val="28"/>
        </w:rPr>
        <w:t xml:space="preserve"> (или) ошибок с изложением сути допущенных опечаток и (или) ошибок и приложением копии документа, содержащего опечатки и (или) ошибки.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3.</w:t>
      </w:r>
      <w:r w:rsidRPr="00661186">
        <w:rPr>
          <w:rFonts w:ascii="Times New Roman" w:hAnsi="Times New Roman"/>
          <w:bCs/>
          <w:color w:val="000000"/>
          <w:sz w:val="28"/>
          <w:szCs w:val="28"/>
        </w:rPr>
        <w:t>3</w:t>
      </w:r>
      <w:r w:rsidRPr="00667159">
        <w:rPr>
          <w:rFonts w:ascii="Times New Roman" w:hAnsi="Times New Roman"/>
          <w:bCs/>
          <w:color w:val="000000"/>
          <w:sz w:val="28"/>
          <w:szCs w:val="28"/>
        </w:rPr>
        <w:t xml:space="preserve">.2. </w:t>
      </w:r>
      <w:proofErr w:type="gramStart"/>
      <w:r w:rsidRPr="00667159">
        <w:rPr>
          <w:rFonts w:ascii="Times New Roman" w:hAnsi="Times New Roman"/>
          <w:bCs/>
          <w:color w:val="000000"/>
          <w:sz w:val="28"/>
          <w:szCs w:val="28"/>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D31D68">
        <w:rPr>
          <w:rFonts w:ascii="Times New Roman" w:hAnsi="Times New Roman"/>
          <w:bCs/>
          <w:sz w:val="28"/>
          <w:szCs w:val="28"/>
        </w:rPr>
        <w:t>решение</w:t>
      </w:r>
      <w:r w:rsidRPr="00667159">
        <w:rPr>
          <w:rFonts w:ascii="Times New Roman" w:hAnsi="Times New Roman"/>
          <w:bCs/>
          <w:color w:val="000000"/>
          <w:sz w:val="28"/>
          <w:szCs w:val="28"/>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67159">
        <w:rPr>
          <w:rFonts w:ascii="Times New Roman" w:hAnsi="Times New Roman"/>
          <w:bCs/>
          <w:color w:val="000000"/>
          <w:sz w:val="28"/>
          <w:szCs w:val="28"/>
        </w:rPr>
        <w:t xml:space="preserve"> Результат предоставления муниципальной услуги (</w:t>
      </w:r>
      <w:r w:rsidRPr="00D31D68">
        <w:rPr>
          <w:rFonts w:ascii="Times New Roman" w:hAnsi="Times New Roman"/>
          <w:bCs/>
          <w:sz w:val="28"/>
          <w:szCs w:val="28"/>
        </w:rPr>
        <w:t>решение</w:t>
      </w:r>
      <w:r w:rsidRPr="00667159">
        <w:rPr>
          <w:rFonts w:ascii="Times New Roman" w:hAnsi="Times New Roman"/>
          <w:bCs/>
          <w:color w:val="000000"/>
          <w:sz w:val="28"/>
          <w:szCs w:val="28"/>
        </w:rPr>
        <w:t>) Администрация направляет способом, указанным в заявлении о необходимости исправления допущенных опечаток и (или) ошибок.</w:t>
      </w:r>
    </w:p>
    <w:p w:rsidR="00E26AE5" w:rsidRPr="00B4418F" w:rsidRDefault="00E26AE5" w:rsidP="00E26AE5">
      <w:pPr>
        <w:tabs>
          <w:tab w:val="left" w:pos="0"/>
          <w:tab w:val="left" w:pos="142"/>
        </w:tabs>
        <w:spacing w:after="0" w:line="240" w:lineRule="auto"/>
        <w:ind w:firstLine="567"/>
        <w:contextualSpacing/>
        <w:jc w:val="both"/>
        <w:rPr>
          <w:rFonts w:ascii="Times New Roman" w:hAnsi="Times New Roman"/>
          <w:color w:val="000000"/>
          <w:sz w:val="28"/>
          <w:szCs w:val="28"/>
        </w:rPr>
      </w:pPr>
    </w:p>
    <w:p w:rsidR="00E26AE5" w:rsidRPr="00B4418F" w:rsidRDefault="00E26AE5" w:rsidP="00E26AE5">
      <w:pPr>
        <w:tabs>
          <w:tab w:val="left" w:pos="0"/>
          <w:tab w:val="left" w:pos="142"/>
        </w:tabs>
        <w:spacing w:after="0" w:line="240" w:lineRule="auto"/>
        <w:ind w:firstLine="567"/>
        <w:contextualSpacing/>
        <w:jc w:val="both"/>
        <w:rPr>
          <w:rFonts w:ascii="Times New Roman" w:hAnsi="Times New Roman"/>
          <w:b/>
          <w:color w:val="000000"/>
          <w:sz w:val="28"/>
          <w:szCs w:val="28"/>
        </w:rPr>
      </w:pPr>
    </w:p>
    <w:p w:rsidR="00E26AE5" w:rsidRPr="00B4418F" w:rsidRDefault="00E26AE5" w:rsidP="00E26AE5">
      <w:pPr>
        <w:tabs>
          <w:tab w:val="left" w:pos="142"/>
        </w:tabs>
        <w:spacing w:after="0" w:line="240" w:lineRule="auto"/>
        <w:jc w:val="center"/>
        <w:rPr>
          <w:rFonts w:ascii="Times New Roman" w:hAnsi="Times New Roman"/>
          <w:b/>
          <w:color w:val="000000"/>
          <w:sz w:val="28"/>
          <w:szCs w:val="28"/>
        </w:rPr>
      </w:pPr>
      <w:r w:rsidRPr="00B4418F">
        <w:rPr>
          <w:rFonts w:ascii="Times New Roman" w:hAnsi="Times New Roman"/>
          <w:b/>
          <w:color w:val="000000"/>
          <w:sz w:val="28"/>
          <w:szCs w:val="28"/>
        </w:rPr>
        <w:t xml:space="preserve">4. Формы </w:t>
      </w:r>
      <w:proofErr w:type="gramStart"/>
      <w:r w:rsidRPr="00B4418F">
        <w:rPr>
          <w:rFonts w:ascii="Times New Roman" w:hAnsi="Times New Roman"/>
          <w:b/>
          <w:color w:val="000000"/>
          <w:sz w:val="28"/>
          <w:szCs w:val="28"/>
        </w:rPr>
        <w:t>контроля за</w:t>
      </w:r>
      <w:proofErr w:type="gramEnd"/>
      <w:r w:rsidRPr="00B4418F">
        <w:rPr>
          <w:rFonts w:ascii="Times New Roman" w:hAnsi="Times New Roman"/>
          <w:b/>
          <w:color w:val="000000"/>
          <w:sz w:val="28"/>
          <w:szCs w:val="28"/>
        </w:rPr>
        <w:t xml:space="preserve"> исполнением Административного регламента </w:t>
      </w:r>
    </w:p>
    <w:p w:rsidR="00E26AE5" w:rsidRPr="00B4418F" w:rsidRDefault="00E26AE5" w:rsidP="00E26AE5">
      <w:pPr>
        <w:tabs>
          <w:tab w:val="left" w:pos="142"/>
        </w:tabs>
        <w:spacing w:after="0" w:line="240" w:lineRule="auto"/>
        <w:ind w:firstLine="567"/>
        <w:jc w:val="both"/>
        <w:rPr>
          <w:rFonts w:ascii="Times New Roman" w:hAnsi="Times New Roman"/>
          <w:b/>
          <w:color w:val="000000"/>
          <w:sz w:val="28"/>
          <w:szCs w:val="28"/>
        </w:rPr>
      </w:pPr>
    </w:p>
    <w:p w:rsidR="00E26AE5" w:rsidRPr="00B4418F" w:rsidRDefault="00E26AE5" w:rsidP="00E26AE5">
      <w:pPr>
        <w:tabs>
          <w:tab w:val="left" w:pos="142"/>
        </w:tabs>
        <w:spacing w:after="0" w:line="240" w:lineRule="auto"/>
        <w:ind w:firstLine="567"/>
        <w:jc w:val="both"/>
        <w:rPr>
          <w:rFonts w:ascii="Times New Roman" w:hAnsi="Times New Roman"/>
          <w:color w:val="000000"/>
          <w:sz w:val="28"/>
          <w:szCs w:val="28"/>
        </w:rPr>
      </w:pPr>
      <w:r w:rsidRPr="00B4418F">
        <w:rPr>
          <w:rFonts w:ascii="Times New Roman" w:hAnsi="Times New Roman"/>
          <w:color w:val="000000"/>
          <w:sz w:val="28"/>
          <w:szCs w:val="28"/>
        </w:rPr>
        <w:t xml:space="preserve">4.1. </w:t>
      </w:r>
      <w:r w:rsidRPr="00B4418F">
        <w:rPr>
          <w:rFonts w:ascii="Times New Roman" w:hAnsi="Times New Roman"/>
          <w:bCs/>
          <w:color w:val="000000"/>
          <w:sz w:val="28"/>
          <w:szCs w:val="28"/>
        </w:rPr>
        <w:t xml:space="preserve">Порядок осуществления текущего </w:t>
      </w:r>
      <w:proofErr w:type="gramStart"/>
      <w:r w:rsidRPr="00B4418F">
        <w:rPr>
          <w:rFonts w:ascii="Times New Roman" w:hAnsi="Times New Roman"/>
          <w:bCs/>
          <w:color w:val="000000"/>
          <w:sz w:val="28"/>
          <w:szCs w:val="28"/>
        </w:rPr>
        <w:t>контроля за</w:t>
      </w:r>
      <w:proofErr w:type="gramEnd"/>
      <w:r w:rsidRPr="00B4418F">
        <w:rPr>
          <w:rFonts w:ascii="Times New Roman" w:hAnsi="Times New Roman"/>
          <w:bCs/>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B4418F">
        <w:rPr>
          <w:rFonts w:ascii="Times New Roman" w:hAnsi="Times New Roman"/>
          <w:color w:val="000000"/>
          <w:sz w:val="28"/>
          <w:szCs w:val="28"/>
        </w:rPr>
        <w:t xml:space="preserve"> </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В целях осуществления </w:t>
      </w:r>
      <w:proofErr w:type="gramStart"/>
      <w:r w:rsidRPr="00667159">
        <w:rPr>
          <w:rFonts w:ascii="Times New Roman" w:hAnsi="Times New Roman"/>
          <w:bCs/>
          <w:color w:val="000000"/>
          <w:sz w:val="28"/>
          <w:szCs w:val="28"/>
        </w:rPr>
        <w:t>контроля за</w:t>
      </w:r>
      <w:proofErr w:type="gramEnd"/>
      <w:r w:rsidRPr="00667159">
        <w:rPr>
          <w:rFonts w:ascii="Times New Roman" w:hAnsi="Times New Roman"/>
          <w:bCs/>
          <w:color w:val="000000"/>
          <w:sz w:val="28"/>
          <w:szCs w:val="28"/>
        </w:rPr>
        <w:t xml:space="preserve"> полнотой и качеством предоставления муниципальной услуги проводятся плановые и внеплановые проверки. </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Плановые проверки предоставления муниципальной услуги проводятся </w:t>
      </w:r>
      <w:r w:rsidRPr="00667159">
        <w:rPr>
          <w:rFonts w:ascii="Times New Roman" w:hAnsi="Times New Roman"/>
          <w:bCs/>
          <w:color w:val="000000"/>
          <w:sz w:val="28"/>
          <w:szCs w:val="28"/>
        </w:rPr>
        <w:lastRenderedPageBreak/>
        <w:t>не чаще одного раза в три года в соответствии с планом проведения проверок, утвержденным руководителем Администрации.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По результатам рассмотрения обращений дается письменный ответ.</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Работники Администрации при предоставлении муниципальной услуги несут персональную ответственность:</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за неисполнение или ненадлежащее исполнение административных процедур при предоставлении муниципальной услуги;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Должностные лица, виновные в неисполнении или ненадлежащем </w:t>
      </w:r>
      <w:r w:rsidRPr="00B4418F">
        <w:rPr>
          <w:rFonts w:ascii="Times New Roman" w:hAnsi="Times New Roman"/>
          <w:bCs/>
          <w:color w:val="000000"/>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w:t>
      </w:r>
    </w:p>
    <w:p w:rsidR="00E26AE5" w:rsidRPr="00B4418F" w:rsidRDefault="00E26AE5" w:rsidP="00E26AE5">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 xml:space="preserve">а также должностных </w:t>
      </w:r>
      <w:r w:rsidRPr="00667159">
        <w:rPr>
          <w:rFonts w:ascii="Times New Roman" w:hAnsi="Times New Roman"/>
          <w:b/>
          <w:bCs/>
          <w:color w:val="000000"/>
          <w:sz w:val="28"/>
          <w:szCs w:val="28"/>
        </w:rPr>
        <w:t>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5.1. Заявители </w:t>
      </w:r>
      <w:r w:rsidRPr="00667159">
        <w:rPr>
          <w:rFonts w:ascii="Times New Roman" w:hAnsi="Times New Roman"/>
          <w:bCs/>
          <w:color w:val="000000"/>
          <w:sz w:val="28"/>
          <w:szCs w:val="28"/>
        </w:rPr>
        <w:t>либо их представители</w:t>
      </w:r>
      <w:r w:rsidRPr="00B4418F">
        <w:rPr>
          <w:rFonts w:ascii="Times New Roman" w:hAnsi="Times New Roman"/>
          <w:bCs/>
          <w:color w:val="000000"/>
          <w:sz w:val="28"/>
          <w:szCs w:val="28"/>
        </w:rPr>
        <w:t xml:space="preserve">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667159">
        <w:rPr>
          <w:rFonts w:ascii="Times New Roman" w:hAnsi="Times New Roman"/>
          <w:bCs/>
          <w:color w:val="000000"/>
          <w:sz w:val="28"/>
          <w:szCs w:val="28"/>
        </w:rPr>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1) нарушение срока регистрации запроса заявителя о предоставлении муниципальной услуги, </w:t>
      </w:r>
      <w:r w:rsidRPr="00667159">
        <w:rPr>
          <w:rFonts w:ascii="Times New Roman" w:hAnsi="Times New Roman"/>
          <w:bCs/>
          <w:color w:val="000000"/>
          <w:sz w:val="28"/>
          <w:szCs w:val="28"/>
        </w:rPr>
        <w:t>запроса, указанного в статье 15.1 Федерального закона № 210-ФЗ;</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ab/>
        <w:t xml:space="preserve">2) нарушение срока предоставления муниципальной услуги. </w:t>
      </w:r>
      <w:r w:rsidRPr="00667159">
        <w:rPr>
          <w:rFonts w:ascii="Times New Roman" w:hAnsi="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667159">
        <w:rPr>
          <w:rFonts w:ascii="Times New Roman" w:hAnsi="Times New Roman"/>
          <w:bCs/>
          <w:color w:val="000000"/>
          <w:sz w:val="28"/>
          <w:szCs w:val="28"/>
        </w:rPr>
        <w:lastRenderedPageBreak/>
        <w:t>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67159">
        <w:rPr>
          <w:rFonts w:ascii="Times New Roman" w:hAnsi="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7159">
        <w:rPr>
          <w:rFonts w:ascii="Times New Roman" w:hAnsi="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8) нарушение срока или порядка выдачи документов по результатам предоставления муниципальной услуги;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67159">
        <w:rPr>
          <w:rFonts w:ascii="Times New Roman" w:hAnsi="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667159">
        <w:rPr>
          <w:rFonts w:ascii="Times New Roman" w:hAnsi="Times New Roman"/>
          <w:bCs/>
          <w:color w:val="000000"/>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5.3. Жалоба (по форме согласно приложению № 3 к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proofErr w:type="gramStart"/>
      <w:r w:rsidRPr="00667159">
        <w:rPr>
          <w:rFonts w:ascii="Times New Roman" w:hAnsi="Times New Roman"/>
          <w:bCs/>
          <w:color w:val="000000"/>
          <w:sz w:val="28"/>
          <w:szCs w:val="28"/>
        </w:rPr>
        <w:t>–у</w:t>
      </w:r>
      <w:proofErr w:type="gramEnd"/>
      <w:r w:rsidRPr="00667159">
        <w:rPr>
          <w:rFonts w:ascii="Times New Roman" w:hAnsi="Times New Roman"/>
          <w:bCs/>
          <w:color w:val="000000"/>
          <w:sz w:val="28"/>
          <w:szCs w:val="28"/>
        </w:rPr>
        <w:t>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67159">
        <w:rPr>
          <w:rFonts w:ascii="Times New Roman" w:hAnsi="Times New Roman"/>
          <w:bCs/>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sidRPr="00B4418F">
        <w:rPr>
          <w:rFonts w:ascii="Times New Roman" w:hAnsi="Times New Roman"/>
          <w:bCs/>
          <w:color w:val="000000"/>
          <w:sz w:val="28"/>
          <w:szCs w:val="28"/>
        </w:rPr>
        <w:t xml:space="preserve"> </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В письменной жалобе в обязательном порядке указываются:</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B4418F">
        <w:rPr>
          <w:rFonts w:ascii="Times New Roman" w:hAnsi="Times New Roman"/>
          <w:bCs/>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sidRPr="00667159">
        <w:rPr>
          <w:rFonts w:ascii="Times New Roman" w:hAnsi="Times New Roman"/>
          <w:bCs/>
          <w:color w:val="000000"/>
          <w:sz w:val="28"/>
          <w:szCs w:val="28"/>
        </w:rPr>
        <w:t>отдела, удаленного рабочего места ГБУ ЛО «МФЦ», его руководителя и (или) работника</w:t>
      </w:r>
      <w:r w:rsidRPr="00B4418F">
        <w:rPr>
          <w:rFonts w:ascii="Times New Roman" w:hAnsi="Times New Roman"/>
          <w:bCs/>
          <w:color w:val="000000"/>
          <w:sz w:val="28"/>
          <w:szCs w:val="28"/>
        </w:rPr>
        <w:t>, решения и действия (бездействие) которых обжалуются;</w:t>
      </w:r>
      <w:proofErr w:type="gramEnd"/>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B4418F">
        <w:rPr>
          <w:rFonts w:ascii="Times New Roman" w:hAnsi="Times New Roman"/>
          <w:bCs/>
          <w:color w:val="000000"/>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4418F">
        <w:rPr>
          <w:rFonts w:ascii="Times New Roman" w:hAnsi="Times New Roman"/>
          <w:bCs/>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5.6. </w:t>
      </w:r>
      <w:proofErr w:type="gramStart"/>
      <w:r w:rsidRPr="00667159">
        <w:rPr>
          <w:rFonts w:ascii="Times New Roman" w:hAnsi="Times New Roman"/>
          <w:bCs/>
          <w:color w:val="000000"/>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67159">
        <w:rPr>
          <w:rFonts w:ascii="Times New Roman" w:hAnsi="Times New Roman"/>
          <w:bCs/>
          <w:color w:val="000000"/>
          <w:sz w:val="28"/>
          <w:szCs w:val="28"/>
        </w:rPr>
        <w:t xml:space="preserve"> установленного срока таких исправлений - в течение пяти рабочих дней со дня ее регистрации.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5.7. По результатам рассмотрения жалобы принимается одно из следующих решений:</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B4418F">
        <w:rPr>
          <w:rFonts w:ascii="Times New Roman" w:hAnsi="Times New Roman"/>
          <w:bCs/>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2) в удовлетворении жалобы отказывается.</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667159">
        <w:rPr>
          <w:rFonts w:ascii="Times New Roman" w:hAnsi="Times New Roman"/>
          <w:bCs/>
          <w:color w:val="000000"/>
          <w:sz w:val="28"/>
          <w:szCs w:val="28"/>
        </w:rPr>
        <w:lastRenderedPageBreak/>
        <w:t xml:space="preserve">муниципальной услуги, а также приносятся извинения за доставленные </w:t>
      </w:r>
      <w:proofErr w:type="gramStart"/>
      <w:r w:rsidRPr="00667159">
        <w:rPr>
          <w:rFonts w:ascii="Times New Roman" w:hAnsi="Times New Roman"/>
          <w:bCs/>
          <w:color w:val="000000"/>
          <w:sz w:val="28"/>
          <w:szCs w:val="28"/>
        </w:rPr>
        <w:t>неудобства</w:t>
      </w:r>
      <w:proofErr w:type="gramEnd"/>
      <w:r w:rsidRPr="00667159">
        <w:rPr>
          <w:rFonts w:ascii="Times New Roman" w:hAnsi="Times New Roman"/>
          <w:bCs/>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В случае признания </w:t>
      </w:r>
      <w:proofErr w:type="gramStart"/>
      <w:r w:rsidRPr="00667159">
        <w:rPr>
          <w:rFonts w:ascii="Times New Roman" w:hAnsi="Times New Roman"/>
          <w:bCs/>
          <w:color w:val="000000"/>
          <w:sz w:val="28"/>
          <w:szCs w:val="28"/>
        </w:rPr>
        <w:t>жалобы</w:t>
      </w:r>
      <w:proofErr w:type="gramEnd"/>
      <w:r w:rsidRPr="00667159">
        <w:rPr>
          <w:rFonts w:ascii="Times New Roman" w:hAnsi="Times New Roman"/>
          <w:bCs/>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 xml:space="preserve">В случае установления в ходе или по результатам </w:t>
      </w:r>
      <w:proofErr w:type="gramStart"/>
      <w:r w:rsidRPr="00B4418F">
        <w:rPr>
          <w:rFonts w:ascii="Times New Roman" w:hAnsi="Times New Roman"/>
          <w:bCs/>
          <w:color w:val="000000"/>
          <w:sz w:val="28"/>
          <w:szCs w:val="28"/>
        </w:rPr>
        <w:t>рассмотрения жалобы признаков состава административного правонарушения</w:t>
      </w:r>
      <w:proofErr w:type="gramEnd"/>
      <w:r w:rsidRPr="00B4418F">
        <w:rPr>
          <w:rFonts w:ascii="Times New Roman" w:hAnsi="Times New Roman"/>
          <w:bCs/>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6. Особенности выполнения административных процедур</w:t>
      </w:r>
    </w:p>
    <w:p w:rsidR="00E26AE5" w:rsidRPr="00B4418F" w:rsidRDefault="00E26AE5" w:rsidP="00E26AE5">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в многофункциональных центрах.</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6.1. Предоставление муниципальной услуги посредством МФЦ осуществляется в подразделениях ГБУ Л</w:t>
      </w:r>
      <w:r>
        <w:rPr>
          <w:rFonts w:ascii="Times New Roman" w:hAnsi="Times New Roman"/>
          <w:bCs/>
          <w:color w:val="000000"/>
          <w:sz w:val="28"/>
          <w:szCs w:val="28"/>
        </w:rPr>
        <w:t xml:space="preserve">О «МФЦ» при наличии вступившего </w:t>
      </w:r>
      <w:r w:rsidRPr="00B4418F">
        <w:rPr>
          <w:rFonts w:ascii="Times New Roman" w:hAnsi="Times New Roman"/>
          <w:bCs/>
          <w:color w:val="000000"/>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б) определяет предмет обращения;</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в) проводит проверку правильности заполнения обращения;</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г) проводит проверку укомплектованности пакета документов;</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B4418F">
        <w:rPr>
          <w:rFonts w:ascii="Times New Roman" w:hAnsi="Times New Roman"/>
          <w:bCs/>
          <w:color w:val="000000"/>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е) заверяет каждый документ дела своей электронной подписью (далее - ЭП);</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ж) направляет копии документов и реестр документов в Администрацию:</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в электронном виде (в составе пакетов электронных дел) в день обращения заявителя в МФЦ;</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667159">
        <w:rPr>
          <w:rFonts w:ascii="Times New Roman" w:hAnsi="Times New Roman"/>
          <w:bCs/>
          <w:color w:val="000000"/>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По окончании приема документов специалист МФЦ выдает заявителю расписку в приеме документов.</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6.3. При установлении работником МФЦ следующих фактов:</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сообщает заявителю, какие необходимые документы им не представлены;</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proofErr w:type="gramStart"/>
      <w:r w:rsidRPr="00667159">
        <w:rPr>
          <w:rFonts w:ascii="Times New Roman" w:hAnsi="Times New Roman"/>
          <w:bCs/>
          <w:color w:val="000000"/>
          <w:sz w:val="28"/>
          <w:szCs w:val="28"/>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67159">
        <w:rPr>
          <w:rFonts w:ascii="Times New Roman" w:hAnsi="Times New Roman"/>
          <w:bCs/>
          <w:color w:val="000000"/>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67159">
        <w:rPr>
          <w:rFonts w:ascii="Times New Roman" w:hAnsi="Times New Roman"/>
          <w:bCs/>
          <w:color w:val="000000"/>
          <w:sz w:val="28"/>
          <w:szCs w:val="28"/>
        </w:rPr>
        <w:t>заверение выписок</w:t>
      </w:r>
      <w:proofErr w:type="gramEnd"/>
      <w:r w:rsidRPr="00667159">
        <w:rPr>
          <w:rFonts w:ascii="Times New Roman" w:hAnsi="Times New Roman"/>
          <w:bCs/>
          <w:color w:val="000000"/>
          <w:sz w:val="28"/>
          <w:szCs w:val="28"/>
        </w:rPr>
        <w:t xml:space="preserve"> из указанных информационных систем, утвержденными постановлением Правительства РФ от 18.03.2015 № 250; </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Pr="00667159">
        <w:rPr>
          <w:rFonts w:ascii="Times New Roman" w:hAnsi="Times New Roman"/>
          <w:bCs/>
          <w:color w:val="000000"/>
          <w:sz w:val="28"/>
          <w:szCs w:val="28"/>
        </w:rPr>
        <w:lastRenderedPageBreak/>
        <w:t>муниципальной услуги заявителю, но не позднее двух рабочих дней до окончания срока предоставления услуги.</w:t>
      </w:r>
    </w:p>
    <w:p w:rsidR="00E26AE5" w:rsidRPr="00667159"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6AE5" w:rsidRPr="00B4418F" w:rsidRDefault="00E26AE5" w:rsidP="00E26AE5">
      <w:pPr>
        <w:widowControl w:val="0"/>
        <w:tabs>
          <w:tab w:val="left" w:pos="142"/>
        </w:tabs>
        <w:autoSpaceDE w:val="0"/>
        <w:autoSpaceDN w:val="0"/>
        <w:adjustRightInd w:val="0"/>
        <w:spacing w:after="0" w:line="240" w:lineRule="auto"/>
        <w:ind w:firstLine="567"/>
        <w:contextualSpacing/>
        <w:jc w:val="both"/>
        <w:rPr>
          <w:rFonts w:ascii="Times New Roman" w:hAnsi="Times New Roman"/>
          <w:bCs/>
          <w:color w:val="000000"/>
          <w:sz w:val="28"/>
          <w:szCs w:val="28"/>
        </w:rPr>
      </w:pPr>
      <w:r w:rsidRPr="00667159">
        <w:rPr>
          <w:rFonts w:ascii="Times New Roman" w:hAnsi="Times New Roman"/>
          <w:bCs/>
          <w:color w:val="000000"/>
          <w:sz w:val="28"/>
          <w:szCs w:val="28"/>
        </w:rPr>
        <w:t xml:space="preserve">6.5. </w:t>
      </w:r>
      <w:proofErr w:type="gramStart"/>
      <w:r w:rsidRPr="00667159">
        <w:rPr>
          <w:rFonts w:ascii="Times New Roman" w:hAnsi="Times New Roman"/>
          <w:bCs/>
          <w:color w:val="000000"/>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667159">
        <w:rPr>
          <w:rFonts w:ascii="Times New Roman" w:hAnsi="Times New Roman"/>
          <w:bCs/>
          <w:color w:val="000000"/>
          <w:sz w:val="28"/>
          <w:szCs w:val="28"/>
        </w:rPr>
        <w:t xml:space="preserve"> государственных услуг».</w:t>
      </w:r>
    </w:p>
    <w:p w:rsidR="00E26AE5" w:rsidRPr="00B9797E" w:rsidRDefault="00E26AE5" w:rsidP="00E26AE5">
      <w:pPr>
        <w:suppressAutoHyphens/>
        <w:autoSpaceDE w:val="0"/>
        <w:spacing w:after="0" w:line="240" w:lineRule="auto"/>
        <w:jc w:val="right"/>
        <w:rPr>
          <w:rFonts w:ascii="Times New Roman" w:hAnsi="Times New Roman"/>
          <w:sz w:val="24"/>
          <w:szCs w:val="24"/>
        </w:rPr>
      </w:pPr>
      <w:r w:rsidRPr="00B4418F">
        <w:rPr>
          <w:rFonts w:ascii="Times New Roman" w:hAnsi="Times New Roman"/>
          <w:color w:val="000000"/>
          <w:sz w:val="28"/>
          <w:szCs w:val="28"/>
        </w:rPr>
        <w:br w:type="page"/>
      </w:r>
      <w:r w:rsidRPr="00B9797E">
        <w:rPr>
          <w:rFonts w:ascii="Times New Roman" w:hAnsi="Times New Roman"/>
          <w:sz w:val="24"/>
          <w:szCs w:val="24"/>
        </w:rPr>
        <w:lastRenderedPageBreak/>
        <w:t xml:space="preserve">Приложение № 1 </w:t>
      </w:r>
    </w:p>
    <w:p w:rsidR="00E26AE5" w:rsidRPr="00B9797E" w:rsidRDefault="00E26AE5" w:rsidP="00E26AE5">
      <w:pPr>
        <w:spacing w:after="0" w:line="240" w:lineRule="auto"/>
        <w:jc w:val="right"/>
        <w:rPr>
          <w:rFonts w:ascii="Times New Roman" w:hAnsi="Times New Roman"/>
          <w:sz w:val="24"/>
          <w:szCs w:val="24"/>
        </w:rPr>
      </w:pPr>
      <w:r w:rsidRPr="00B9797E">
        <w:rPr>
          <w:rFonts w:ascii="Times New Roman" w:hAnsi="Times New Roman"/>
          <w:sz w:val="24"/>
          <w:szCs w:val="24"/>
        </w:rPr>
        <w:t xml:space="preserve"> к административному регламенту</w:t>
      </w:r>
    </w:p>
    <w:p w:rsidR="00E26AE5" w:rsidRPr="00B9797E" w:rsidRDefault="00E26AE5" w:rsidP="00E26AE5">
      <w:pPr>
        <w:spacing w:after="0" w:line="240" w:lineRule="auto"/>
        <w:jc w:val="right"/>
        <w:rPr>
          <w:rFonts w:ascii="Times New Roman" w:hAnsi="Times New Roman"/>
          <w:sz w:val="24"/>
          <w:szCs w:val="24"/>
        </w:rPr>
      </w:pPr>
      <w:r w:rsidRPr="00B9797E">
        <w:rPr>
          <w:rFonts w:ascii="Times New Roman" w:hAnsi="Times New Roman"/>
          <w:sz w:val="24"/>
          <w:szCs w:val="24"/>
        </w:rPr>
        <w:t xml:space="preserve"> предоставления муниципальной услуги </w:t>
      </w:r>
    </w:p>
    <w:p w:rsidR="00E26AE5" w:rsidRPr="00B9797E" w:rsidRDefault="00E26AE5" w:rsidP="00E26AE5">
      <w:pPr>
        <w:spacing w:after="0" w:line="240" w:lineRule="auto"/>
        <w:jc w:val="right"/>
        <w:rPr>
          <w:rFonts w:ascii="Times New Roman" w:hAnsi="Times New Roman"/>
          <w:sz w:val="24"/>
          <w:szCs w:val="24"/>
        </w:rPr>
      </w:pPr>
      <w:r w:rsidRPr="00B9797E">
        <w:rPr>
          <w:rFonts w:ascii="Times New Roman" w:hAnsi="Times New Roman"/>
          <w:sz w:val="24"/>
          <w:szCs w:val="24"/>
        </w:rPr>
        <w:t xml:space="preserve"> по присвоению и </w:t>
      </w:r>
    </w:p>
    <w:p w:rsidR="00E26AE5" w:rsidRPr="00B9797E" w:rsidRDefault="00E26AE5" w:rsidP="00E26AE5">
      <w:pPr>
        <w:spacing w:after="0" w:line="240" w:lineRule="auto"/>
        <w:jc w:val="right"/>
        <w:rPr>
          <w:rFonts w:ascii="Times New Roman" w:hAnsi="Times New Roman"/>
          <w:strike/>
          <w:sz w:val="24"/>
          <w:szCs w:val="24"/>
        </w:rPr>
      </w:pPr>
      <w:r w:rsidRPr="00B9797E">
        <w:rPr>
          <w:rFonts w:ascii="Times New Roman" w:hAnsi="Times New Roman"/>
          <w:sz w:val="24"/>
          <w:szCs w:val="24"/>
        </w:rPr>
        <w:t xml:space="preserve"> аннулированию адресов</w:t>
      </w:r>
      <w:r w:rsidRPr="00B9797E">
        <w:rPr>
          <w:rFonts w:ascii="Times New Roman" w:hAnsi="Times New Roman"/>
          <w:strike/>
          <w:sz w:val="24"/>
          <w:szCs w:val="24"/>
        </w:rPr>
        <w:t xml:space="preserve"> </w:t>
      </w:r>
    </w:p>
    <w:p w:rsidR="00E26AE5" w:rsidRPr="00B9797E" w:rsidRDefault="00E26AE5" w:rsidP="00E26AE5">
      <w:pPr>
        <w:suppressAutoHyphens/>
        <w:autoSpaceDE w:val="0"/>
        <w:spacing w:after="0" w:line="240" w:lineRule="auto"/>
        <w:jc w:val="center"/>
        <w:rPr>
          <w:rFonts w:ascii="Times New Roman" w:hAnsi="Times New Roman"/>
          <w:b/>
          <w:bCs/>
          <w:sz w:val="24"/>
          <w:szCs w:val="24"/>
          <w:lang w:eastAsia="ar-SA"/>
        </w:rPr>
      </w:pPr>
    </w:p>
    <w:p w:rsidR="00E26AE5" w:rsidRPr="00B9797E" w:rsidRDefault="00E26AE5" w:rsidP="00E26AE5">
      <w:pPr>
        <w:suppressAutoHyphens/>
        <w:autoSpaceDE w:val="0"/>
        <w:spacing w:after="0" w:line="240" w:lineRule="auto"/>
        <w:jc w:val="center"/>
        <w:rPr>
          <w:rFonts w:ascii="Times New Roman" w:hAnsi="Times New Roman"/>
          <w:b/>
          <w:bCs/>
          <w:sz w:val="24"/>
          <w:szCs w:val="24"/>
          <w:lang w:eastAsia="ar-SA"/>
        </w:rPr>
      </w:pPr>
    </w:p>
    <w:p w:rsidR="00E26AE5" w:rsidRPr="00B9797E" w:rsidRDefault="00E26AE5" w:rsidP="00E26AE5">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ФОРМА ЗАЯВЛЕНИЯ</w:t>
      </w:r>
    </w:p>
    <w:p w:rsidR="00E26AE5" w:rsidRPr="00B9797E" w:rsidRDefault="00E26AE5" w:rsidP="00E26AE5">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 xml:space="preserve">О ПРИСВОЕНИИ ОБЪЕКТУ АДРЕСАЦИИ АДРЕСА ИЛИ АННУЛИРОВАНИИ </w:t>
      </w:r>
    </w:p>
    <w:p w:rsidR="00E26AE5" w:rsidRPr="00B9797E" w:rsidRDefault="00E26AE5" w:rsidP="00E26AE5">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ЕГО АДРЕСА</w:t>
      </w:r>
    </w:p>
    <w:p w:rsidR="00E26AE5" w:rsidRPr="00B9797E" w:rsidRDefault="00E26AE5" w:rsidP="00E26AE5">
      <w:pPr>
        <w:spacing w:line="330" w:lineRule="atLeast"/>
        <w:textAlignment w:val="baseline"/>
        <w:rPr>
          <w:rFonts w:ascii="Times New Roman" w:hAnsi="Times New Roman"/>
          <w:color w:val="444444"/>
        </w:rPr>
      </w:pPr>
    </w:p>
    <w:tbl>
      <w:tblPr>
        <w:tblW w:w="0" w:type="auto"/>
        <w:tblCellMar>
          <w:left w:w="0" w:type="dxa"/>
          <w:right w:w="0" w:type="dxa"/>
        </w:tblCellMar>
        <w:tblLook w:val="04A0" w:firstRow="1" w:lastRow="0" w:firstColumn="1" w:lastColumn="0" w:noHBand="0" w:noVBand="1"/>
      </w:tblPr>
      <w:tblGrid>
        <w:gridCol w:w="676"/>
        <w:gridCol w:w="507"/>
        <w:gridCol w:w="1912"/>
        <w:gridCol w:w="454"/>
        <w:gridCol w:w="688"/>
        <w:gridCol w:w="618"/>
        <w:gridCol w:w="1199"/>
        <w:gridCol w:w="370"/>
        <w:gridCol w:w="469"/>
        <w:gridCol w:w="570"/>
        <w:gridCol w:w="1892"/>
      </w:tblGrid>
      <w:tr w:rsidR="00E26AE5" w:rsidRPr="00B9797E" w:rsidTr="007B1697">
        <w:trPr>
          <w:trHeight w:val="15"/>
        </w:trPr>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92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4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Всего листов____</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Заявление принято</w:t>
            </w:r>
            <w:r w:rsidRPr="00B9797E">
              <w:br/>
              <w:t>регистрационный номер ___________________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листов заявления _______________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proofErr w:type="gramStart"/>
            <w:r w:rsidRPr="00B9797E">
              <w:t>(наименование органа местного самоуправления, органа</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прилагаемых документов _________,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 том числе оригиналов ______, копий _______,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листов в оригиналах ____, копиях 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ФИО должностного лица ___________________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подпись должностного лица ________________</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proofErr w:type="gramStart"/>
            <w:r w:rsidRPr="00B9797E">
              <w:t>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9" w:history="1">
              <w:r w:rsidRPr="00B9797E">
                <w:rPr>
                  <w:rStyle w:val="a3"/>
                  <w:color w:val="3451A0"/>
                </w:rPr>
                <w:t>Федеральным законом от 28 сентября 2010 г. N 244-ФЗ "Об инновационном центре "</w:t>
              </w:r>
              <w:proofErr w:type="spellStart"/>
              <w:r w:rsidRPr="00B9797E">
                <w:rPr>
                  <w:rStyle w:val="a3"/>
                  <w:color w:val="3451A0"/>
                </w:rPr>
                <w:t>Сколково</w:t>
              </w:r>
              <w:proofErr w:type="spellEnd"/>
              <w:r w:rsidRPr="00B9797E">
                <w:rPr>
                  <w:rStyle w:val="a3"/>
                  <w:color w:val="3451A0"/>
                </w:rPr>
                <w:t>"</w:t>
              </w:r>
            </w:hyperlink>
            <w:r w:rsidRPr="00B9797E">
              <w:t> (Собрание законодательства Российской Федерации, 2010, N 40, ст.4970; 2019, N 31, ст.4457) (далее - Федеральный закон "Об инновационном центре "</w:t>
            </w:r>
            <w:proofErr w:type="spellStart"/>
            <w:r w:rsidRPr="00B9797E">
              <w:t>Сколково</w:t>
            </w:r>
            <w:proofErr w:type="spellEnd"/>
            <w:r w:rsidRPr="00B9797E">
              <w:t>")</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дата "___"__________ _____ </w:t>
            </w:r>
            <w:proofErr w:type="gramStart"/>
            <w:r w:rsidRPr="00B9797E">
              <w:t>г</w:t>
            </w:r>
            <w:proofErr w:type="gramEnd"/>
            <w:r w:rsidRPr="00B9797E">
              <w:t>.</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lastRenderedPageBreak/>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Прошу в отношении объекта адресации: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Вид:</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Машино-место</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Присвоить адрес</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 xml:space="preserve">В связи </w:t>
            </w:r>
            <w:proofErr w:type="gramStart"/>
            <w:r w:rsidRPr="00B9797E">
              <w:rPr>
                <w:b/>
                <w:bCs/>
                <w:bdr w:val="none" w:sz="0" w:space="0" w:color="auto" w:frame="1"/>
              </w:rPr>
              <w:t>с</w:t>
            </w:r>
            <w:proofErr w:type="gramEnd"/>
            <w:r w:rsidRPr="00B9797E">
              <w:rPr>
                <w:b/>
                <w:bCs/>
                <w:bdr w:val="none" w:sz="0" w:space="0" w:color="auto" w:frame="1"/>
              </w:rPr>
              <w:t>:</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из земель, находящихся в государственной или муниципальной собственности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раздела земельного участка</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земельного участка, раздел которого осуществляется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земельного участка путем объединения земельных участков</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объединяемого земельного участка</w:t>
            </w:r>
            <w:r>
              <w:rPr>
                <w:noProof/>
              </w:rPr>
              <mc:AlternateContent>
                <mc:Choice Requires="wps">
                  <w:drawing>
                    <wp:inline distT="0" distB="0" distL="0" distR="0">
                      <wp:extent cx="83185" cy="213995"/>
                      <wp:effectExtent l="0" t="0" r="0" b="0"/>
                      <wp:docPr id="13" name="Прямоугольник 13"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ywAAAAACQAXAAACFYyPqcsHCx5kUtV0UXYwtg+G4kh+BQA7" style="width:6.5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" filled="f" stroked="f">
                      <o:lock v:ext="edit" aspectratio="t"/>
                      <w10:anchorlock/>
                    </v:rect>
                  </w:pict>
                </mc:Fallback>
              </mc:AlternateConten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объединяемого земельного участка</w:t>
            </w:r>
            <w:r>
              <w:rPr>
                <w:noProof/>
              </w:rPr>
              <mc:AlternateContent>
                <mc:Choice Requires="wps">
                  <w:drawing>
                    <wp:inline distT="0" distB="0" distL="0" distR="0">
                      <wp:extent cx="83185" cy="213995"/>
                      <wp:effectExtent l="0" t="0" r="0" b="0"/>
                      <wp:docPr id="12" name="Прямоугольник 12"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ywAAAAACQAXAAACFYyPqcsHCx5kUtV0UXYwtg+G4kh+BQA7" style="width:6.5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" filled="f" stroked="f">
                      <o:lock v:ext="edit" aspectratio="t"/>
                      <w10:anchorlock/>
                    </v:rect>
                  </w:pict>
                </mc:Fallback>
              </mc:AlternateConten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bl>
    <w:p w:rsidR="00E26AE5" w:rsidRPr="00B9797E" w:rsidRDefault="00E26AE5" w:rsidP="00E26AE5">
      <w:pPr>
        <w:pStyle w:val="formattext"/>
        <w:spacing w:before="0" w:beforeAutospacing="0" w:after="0" w:afterAutospacing="0" w:line="330" w:lineRule="atLeast"/>
        <w:textAlignment w:val="baseline"/>
        <w:rPr>
          <w:color w:val="444444"/>
        </w:rPr>
      </w:pPr>
      <w:r w:rsidRPr="00B9797E">
        <w:rPr>
          <w:color w:val="444444"/>
        </w:rPr>
        <w:t>________________</w:t>
      </w:r>
    </w:p>
    <w:p w:rsidR="00E26AE5" w:rsidRPr="00B9797E" w:rsidRDefault="00E26AE5" w:rsidP="00E26AE5">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83185" cy="213995"/>
                <wp:effectExtent l="0" t="0" r="0" b="0"/>
                <wp:docPr id="11" name="Прямоугольник 11"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ywAAAAACQAXAAACFYyPqcsHCx5kUtV0UXYwtg+G4kh+BQA7" style="width:6.5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" filled="f" stroked="f">
                <o:lock v:ext="edit" aspectratio="t"/>
                <w10:anchorlock/>
              </v:rect>
            </w:pict>
          </mc:Fallback>
        </mc:AlternateContent>
      </w:r>
      <w:r w:rsidRPr="00B9797E">
        <w:rPr>
          <w:color w:val="444444"/>
        </w:rPr>
        <w:t> Строка дублируется для каждого объединенного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435"/>
        <w:gridCol w:w="431"/>
        <w:gridCol w:w="2476"/>
        <w:gridCol w:w="2277"/>
        <w:gridCol w:w="1478"/>
        <w:gridCol w:w="185"/>
        <w:gridCol w:w="2073"/>
      </w:tblGrid>
      <w:tr w:rsidR="00E26AE5" w:rsidRPr="00B9797E" w:rsidTr="007B1697">
        <w:trPr>
          <w:trHeight w:val="15"/>
        </w:trPr>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696"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587"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47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Всего листов____</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выдела из земельного участка</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земельного участка, из которого осуществляется выдел</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перераспределения земельных участков</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земельных участков, которые перераспределяются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земельного участка, который перераспределяется</w:t>
            </w:r>
            <w:r>
              <w:rPr>
                <w:noProof/>
              </w:rPr>
              <mc:AlternateContent>
                <mc:Choice Requires="wps">
                  <w:drawing>
                    <wp:inline distT="0" distB="0" distL="0" distR="0">
                      <wp:extent cx="106680" cy="213995"/>
                      <wp:effectExtent l="0" t="0" r="0" b="0"/>
                      <wp:docPr id="10" name="Прямоугольник 10"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ywAAAAACwAXAAACGoyPqct9ABd4bjbLsNKJI+tBokOW5ommalIAADs="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земельного участка, который перераспределяется</w:t>
            </w:r>
            <w:r>
              <w:rPr>
                <w:noProof/>
              </w:rPr>
              <mc:AlternateContent>
                <mc:Choice Requires="wps">
                  <w:drawing>
                    <wp:inline distT="0" distB="0" distL="0" distR="0">
                      <wp:extent cx="106680" cy="213995"/>
                      <wp:effectExtent l="0" t="0" r="0" b="0"/>
                      <wp:docPr id="9" name="Прямоугольник 9"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ywAAAAACwAXAAACGoyPqct9ABd4bjbLsNKJI+tBokOW5ommalIAADs="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" filled="f" stroked="f">
                      <o:lock v:ext="edit" aspectratio="t"/>
                      <w10:anchorlock/>
                    </v:rect>
                  </w:pict>
                </mc:Fallback>
              </mc:AlternateConten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Строительством, реконструкцией здания (строения), сооружения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земельного участка, на котором осуществляется строительство (реконструкция)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anchor="64U0IK" w:history="1">
              <w:r w:rsidRPr="00B9797E">
                <w:rPr>
                  <w:rStyle w:val="a3"/>
                  <w:color w:val="3451A0"/>
                </w:rPr>
                <w:t>Градостроительным кодексом Российской Федерации</w:t>
              </w:r>
            </w:hyperlink>
            <w:r w:rsidRPr="00B9797E">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земельного участка, на котором осуществляется строительство (реконструкция)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помещения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______________________________________________</w:t>
            </w:r>
          </w:p>
        </w:tc>
      </w:tr>
    </w:tbl>
    <w:p w:rsidR="00E26AE5" w:rsidRPr="00B9797E" w:rsidRDefault="00E26AE5" w:rsidP="00E26AE5">
      <w:pPr>
        <w:pStyle w:val="formattext"/>
        <w:spacing w:before="0" w:beforeAutospacing="0" w:after="0" w:afterAutospacing="0" w:line="330" w:lineRule="atLeast"/>
        <w:textAlignment w:val="baseline"/>
        <w:rPr>
          <w:color w:val="444444"/>
        </w:rPr>
      </w:pPr>
      <w:r w:rsidRPr="00B9797E">
        <w:rPr>
          <w:color w:val="444444"/>
        </w:rPr>
        <w:t>________________</w:t>
      </w:r>
    </w:p>
    <w:p w:rsidR="00E26AE5" w:rsidRPr="00B9797E" w:rsidRDefault="00E26AE5" w:rsidP="00E26AE5">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106680" cy="213995"/>
                <wp:effectExtent l="0" t="0" r="0" b="0"/>
                <wp:docPr id="8" name="Прямоугольник 8"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ywAAAAACwAXAAACGoyPqct9ABd4bjbLsNKJI+tBokOW5ommalIAADs="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" filled="f" stroked="f">
                <o:lock v:ext="edit" aspectratio="t"/>
                <w10:anchorlock/>
              </v:rect>
            </w:pict>
          </mc:Fallback>
        </mc:AlternateContent>
      </w:r>
      <w:r w:rsidRPr="00B9797E">
        <w:rPr>
          <w:color w:val="444444"/>
        </w:rPr>
        <w:t> Строка дублируется для каждого перераспределенного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457"/>
        <w:gridCol w:w="456"/>
        <w:gridCol w:w="185"/>
        <w:gridCol w:w="170"/>
        <w:gridCol w:w="174"/>
        <w:gridCol w:w="166"/>
        <w:gridCol w:w="1671"/>
        <w:gridCol w:w="152"/>
        <w:gridCol w:w="761"/>
        <w:gridCol w:w="315"/>
        <w:gridCol w:w="179"/>
        <w:gridCol w:w="151"/>
        <w:gridCol w:w="148"/>
        <w:gridCol w:w="271"/>
        <w:gridCol w:w="738"/>
        <w:gridCol w:w="185"/>
        <w:gridCol w:w="1249"/>
        <w:gridCol w:w="634"/>
        <w:gridCol w:w="1293"/>
      </w:tblGrid>
      <w:tr w:rsidR="00E26AE5" w:rsidRPr="00B9797E" w:rsidTr="007B1697">
        <w:trPr>
          <w:trHeight w:val="15"/>
        </w:trPr>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92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10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47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47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Всего листов____</w:t>
            </w:r>
          </w:p>
        </w:tc>
      </w:tr>
      <w:tr w:rsidR="00E26AE5" w:rsidRPr="00B9797E" w:rsidTr="007B169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помещени</w:t>
            </w:r>
            <w:proofErr w:type="gramStart"/>
            <w:r w:rsidRPr="00B9797E">
              <w:rPr>
                <w:b/>
                <w:bCs/>
                <w:bdr w:val="none" w:sz="0" w:space="0" w:color="auto" w:frame="1"/>
              </w:rPr>
              <w:t>я(</w:t>
            </w:r>
            <w:proofErr w:type="spellStart"/>
            <w:proofErr w:type="gramEnd"/>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здания (строения), сооружения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здания, сооружения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помещени</w:t>
            </w:r>
            <w:proofErr w:type="gramStart"/>
            <w:r w:rsidRPr="00B9797E">
              <w:rPr>
                <w:b/>
                <w:bCs/>
                <w:bdr w:val="none" w:sz="0" w:space="0" w:color="auto" w:frame="1"/>
              </w:rPr>
              <w:t>я(</w:t>
            </w:r>
            <w:proofErr w:type="spellStart"/>
            <w:proofErr w:type="gramEnd"/>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помещения</w:t>
            </w:r>
            <w:r w:rsidRPr="00B9797E">
              <w:t>, </w:t>
            </w:r>
            <w:proofErr w:type="spellStart"/>
            <w:r w:rsidRPr="00B9797E">
              <w:rPr>
                <w:b/>
                <w:bCs/>
                <w:bdr w:val="none" w:sz="0" w:space="0" w:color="auto" w:frame="1"/>
              </w:rPr>
              <w:t>машино</w:t>
            </w:r>
            <w:proofErr w:type="spellEnd"/>
            <w:r w:rsidRPr="00B9797E">
              <w:rPr>
                <w:b/>
                <w:bCs/>
                <w:bdr w:val="none" w:sz="0" w:space="0" w:color="auto" w:frame="1"/>
              </w:rPr>
              <w:t>-места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Назначение помещения (жилое (нежилое) помещение)</w:t>
            </w:r>
            <w:r>
              <w:rPr>
                <w:noProof/>
              </w:rPr>
              <mc:AlternateContent>
                <mc:Choice Requires="wps">
                  <w:drawing>
                    <wp:inline distT="0" distB="0" distL="0" distR="0">
                      <wp:extent cx="106680" cy="213995"/>
                      <wp:effectExtent l="0" t="0" r="0" b="0"/>
                      <wp:docPr id="7" name="Прямоугольник 7"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ywAAAAACwAXAAACGYyPqcttABc4s1VpL9OKJw9FzkiW5ommSgEAOw=="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Вид помещения</w:t>
            </w:r>
            <w:r>
              <w:rPr>
                <w:noProof/>
              </w:rPr>
              <mc:AlternateContent>
                <mc:Choice Requires="wps">
                  <w:drawing>
                    <wp:inline distT="0" distB="0" distL="0" distR="0">
                      <wp:extent cx="106680" cy="213995"/>
                      <wp:effectExtent l="0" t="0" r="0" b="0"/>
                      <wp:docPr id="6" name="Прямоугольник 6"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ywAAAAACwAXAAACGYyPqcttABc4s1VpL9OKJw9FzkiW5ommSgEAOw=="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Количество помещений</w:t>
            </w:r>
            <w:r>
              <w:rPr>
                <w:noProof/>
              </w:rPr>
              <mc:AlternateContent>
                <mc:Choice Requires="wps">
                  <w:drawing>
                    <wp:inline distT="0" distB="0" distL="0" distR="0">
                      <wp:extent cx="106680" cy="213995"/>
                      <wp:effectExtent l="0" t="0" r="0" b="0"/>
                      <wp:docPr id="5" name="Прямоугольник 5"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ywAAAAACwAXAAACGYyPqcttABc4s1VpL9OKJw9FzkiW5ommSgEAOw=="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" filled="f" stroked="f">
                      <o:lock v:ext="edit" aspectratio="t"/>
                      <w10:anchorlock/>
                    </v:rect>
                  </w:pict>
                </mc:Fallback>
              </mc:AlternateConten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Кадастровый номер помещения, </w:t>
            </w:r>
            <w:proofErr w:type="spellStart"/>
            <w:r w:rsidRPr="00B9797E">
              <w:t>машино</w:t>
            </w:r>
            <w:proofErr w:type="spellEnd"/>
            <w:r w:rsidRPr="00B9797E">
              <w:t>-места,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Адрес помещения, </w:t>
            </w:r>
            <w:proofErr w:type="spellStart"/>
            <w:r w:rsidRPr="00B9797E">
              <w:t>машино</w:t>
            </w:r>
            <w:proofErr w:type="spellEnd"/>
            <w:r w:rsidRPr="00B9797E">
              <w:t>-места, раздел которого осуществляется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 xml:space="preserve">Образованием помещения в здании (строении), сооружении путем объединения помещений, </w:t>
            </w:r>
            <w:proofErr w:type="spellStart"/>
            <w:r w:rsidRPr="00B9797E">
              <w:rPr>
                <w:b/>
                <w:bCs/>
                <w:bdr w:val="none" w:sz="0" w:space="0" w:color="auto" w:frame="1"/>
              </w:rPr>
              <w:t>машино</w:t>
            </w:r>
            <w:proofErr w:type="spellEnd"/>
            <w:r w:rsidRPr="00B9797E">
              <w:rPr>
                <w:b/>
                <w:bCs/>
                <w:bdr w:val="none" w:sz="0" w:space="0" w:color="auto" w:frame="1"/>
              </w:rPr>
              <w:t>-ме</w:t>
            </w:r>
            <w:proofErr w:type="gramStart"/>
            <w:r w:rsidRPr="00B9797E">
              <w:rPr>
                <w:b/>
                <w:bCs/>
                <w:bdr w:val="none" w:sz="0" w:space="0" w:color="auto" w:frame="1"/>
              </w:rPr>
              <w:t>ст в зд</w:t>
            </w:r>
            <w:proofErr w:type="gramEnd"/>
            <w:r w:rsidRPr="00B9797E">
              <w:rPr>
                <w:b/>
                <w:bCs/>
                <w:bdr w:val="none" w:sz="0" w:space="0" w:color="auto" w:frame="1"/>
              </w:rPr>
              <w:t>ании (строении), сооружении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Образование нежилого помещения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объединяемого помещения</w:t>
            </w:r>
            <w:r>
              <w:rPr>
                <w:noProof/>
              </w:rPr>
              <mc:AlternateContent>
                <mc:Choice Requires="wps">
                  <w:drawing>
                    <wp:inline distT="0" distB="0" distL="0" distR="0">
                      <wp:extent cx="106680" cy="213995"/>
                      <wp:effectExtent l="0" t="0" r="0" b="0"/>
                      <wp:docPr id="4" name="Прямоугольник 4"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ywAAAAACwAXAAACGoyPqcut0ABccL5g0czGciyFkfM55omm6roWADs="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объединяемого помещения</w:t>
            </w:r>
            <w:r>
              <w:rPr>
                <w:noProof/>
              </w:rPr>
              <mc:AlternateContent>
                <mc:Choice Requires="wps">
                  <w:drawing>
                    <wp:inline distT="0" distB="0" distL="0" distR="0">
                      <wp:extent cx="106680" cy="213995"/>
                      <wp:effectExtent l="0" t="0" r="0" b="0"/>
                      <wp:docPr id="3" name="Прямоугольник 3"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ywAAAAACwAXAAACGoyPqcut0ABccL5g0czGciyFkfM55omm6roWADs="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" filled="f" stroked="f">
                      <o:lock v:ext="edit" aspectratio="t"/>
                      <w10:anchorlock/>
                    </v:rect>
                  </w:pict>
                </mc:Fallback>
              </mc:AlternateConten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Образование нежилого помещения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здания, сооружения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-места в здании, сооружении путем раздела здания, сооружения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Количество образуемых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здания, сооружения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-места (</w:t>
            </w:r>
            <w:proofErr w:type="spellStart"/>
            <w:r w:rsidRPr="00B9797E">
              <w:t>машино</w:t>
            </w:r>
            <w:proofErr w:type="spellEnd"/>
            <w:r w:rsidRPr="00B9797E">
              <w:t xml:space="preserve">-мест) в здании, сооружении путем раздела помещения, </w:t>
            </w:r>
            <w:proofErr w:type="spellStart"/>
            <w:r w:rsidRPr="00B9797E">
              <w:t>машино</w:t>
            </w:r>
            <w:proofErr w:type="spellEnd"/>
            <w:r w:rsidRPr="00B9797E">
              <w:t>-места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Количество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Кадастровый номер помещения, </w:t>
            </w:r>
            <w:proofErr w:type="spellStart"/>
            <w:r w:rsidRPr="00B9797E">
              <w:t>машино</w:t>
            </w:r>
            <w:proofErr w:type="spellEnd"/>
            <w:r w:rsidRPr="00B9797E">
              <w:t>-места,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Адрес помещения, </w:t>
            </w:r>
            <w:proofErr w:type="spellStart"/>
            <w:proofErr w:type="gramStart"/>
            <w:r w:rsidRPr="00B9797E">
              <w:t>машино</w:t>
            </w:r>
            <w:proofErr w:type="spellEnd"/>
            <w:r w:rsidRPr="00B9797E">
              <w:t>-места</w:t>
            </w:r>
            <w:proofErr w:type="gramEnd"/>
            <w:r w:rsidRPr="00B9797E">
              <w:t xml:space="preserve"> раздел которого осуществляется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 xml:space="preserve">-места в здании, сооружении путем объединения помещений, </w:t>
            </w:r>
            <w:proofErr w:type="spellStart"/>
            <w:r w:rsidRPr="00B9797E">
              <w:t>машино</w:t>
            </w:r>
            <w:proofErr w:type="spellEnd"/>
            <w:r w:rsidRPr="00B9797E">
              <w:t>-ме</w:t>
            </w:r>
            <w:proofErr w:type="gramStart"/>
            <w:r w:rsidRPr="00B9797E">
              <w:t>ст в зд</w:t>
            </w:r>
            <w:proofErr w:type="gramEnd"/>
            <w:r w:rsidRPr="00B9797E">
              <w:t>ании, сооружении</w:t>
            </w:r>
          </w:p>
        </w:tc>
      </w:tr>
      <w:tr w:rsidR="00E26AE5" w:rsidRPr="00B9797E" w:rsidTr="007B169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Количество объединяемых помещений,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объединяемого помещения</w:t>
            </w:r>
          </w:p>
        </w:tc>
      </w:tr>
      <w:tr w:rsidR="00E26AE5" w:rsidRPr="00B9797E" w:rsidTr="007B169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-места в здании, сооружении путем переустройства и (или) перепланировки мест общего пользования</w:t>
            </w:r>
          </w:p>
        </w:tc>
      </w:tr>
      <w:tr w:rsidR="00E26AE5" w:rsidRPr="00B9797E" w:rsidTr="007B169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lastRenderedPageBreak/>
              <w:t xml:space="preserve">Количество образуемых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здания, сооружения</w:t>
            </w:r>
          </w:p>
        </w:tc>
      </w:tr>
      <w:tr w:rsidR="00E26AE5" w:rsidRPr="00B9797E" w:rsidTr="007B169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Необходимостью приведения адреса земельного участка, здания (строения), сооружения, помещения, </w:t>
            </w:r>
            <w:proofErr w:type="spellStart"/>
            <w:r w:rsidRPr="00B9797E">
              <w:t>машино</w:t>
            </w:r>
            <w:proofErr w:type="spellEnd"/>
            <w:r w:rsidRPr="00B9797E">
              <w:t>-места, государственный кадастровый учет которого осуществлен в соответствии с </w:t>
            </w:r>
            <w:hyperlink r:id="rId11" w:anchor="7D20K3" w:history="1">
              <w:r w:rsidRPr="00B9797E">
                <w:rPr>
                  <w:rStyle w:val="a3"/>
                  <w:color w:val="3451A0"/>
                </w:rPr>
                <w:t>Федеральным законом от 13 июля 2015 г. N 218-ФЗ "О государственной регистрации недвижимости"</w:t>
              </w:r>
            </w:hyperlink>
            <w:r w:rsidRPr="00B9797E">
              <w:t xml:space="preserve"> (Собрание законодательства Российской Федерации, 2015, N 29, ст.4344; </w:t>
            </w:r>
            <w:proofErr w:type="gramStart"/>
            <w:r w:rsidRPr="00B9797E">
              <w:t>2020, N 22, ст.3383) (далее - </w:t>
            </w:r>
            <w:hyperlink r:id="rId12" w:anchor="7D20K3" w:history="1">
              <w:r w:rsidRPr="00B9797E">
                <w:rPr>
                  <w:rStyle w:val="a3"/>
                  <w:color w:val="3451A0"/>
                </w:rPr>
                <w:t>Федеральный закон "О государственной регистрации недвижимости"</w:t>
              </w:r>
            </w:hyperlink>
            <w:r w:rsidRPr="00B9797E">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9797E">
              <w:t>машино</w:t>
            </w:r>
            <w:proofErr w:type="spellEnd"/>
            <w:r w:rsidRPr="00B9797E">
              <w:t>-место</w:t>
            </w:r>
            <w:proofErr w:type="gramEnd"/>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Кадастровый номер земельного участка, здания (строения), сооружения, помещения, </w:t>
            </w:r>
            <w:proofErr w:type="spellStart"/>
            <w:r w:rsidRPr="00B9797E">
              <w:t>машино</w:t>
            </w:r>
            <w:proofErr w:type="spellEnd"/>
            <w:r w:rsidRPr="00B9797E">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Существующий адрес земельного участка, здания (строения), сооружения, помещения, </w:t>
            </w:r>
            <w:proofErr w:type="spellStart"/>
            <w:r w:rsidRPr="00B9797E">
              <w:t>машино</w:t>
            </w:r>
            <w:proofErr w:type="spellEnd"/>
            <w:r w:rsidRPr="00B9797E">
              <w:t>-места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Отсутствием у земельного участка, здания (строения), сооружения, помещения, </w:t>
            </w:r>
            <w:proofErr w:type="spellStart"/>
            <w:r w:rsidRPr="00B9797E">
              <w:t>машино</w:t>
            </w:r>
            <w:proofErr w:type="spellEnd"/>
            <w:r w:rsidRPr="00B9797E">
              <w:t>-места, государственный кадастровый учет которого осуществлен в соответствии с </w:t>
            </w:r>
            <w:hyperlink r:id="rId13" w:anchor="7D20K3" w:history="1">
              <w:r w:rsidRPr="00B9797E">
                <w:rPr>
                  <w:rStyle w:val="a3"/>
                  <w:color w:val="3451A0"/>
                </w:rPr>
                <w:t>Федеральным законом "О государственной регистрации недвижимости"</w:t>
              </w:r>
            </w:hyperlink>
            <w:r w:rsidRPr="00B9797E">
              <w:t>, адреса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Кадастровый номер земельного участка, здания (строения), сооружения, помещения, </w:t>
            </w:r>
            <w:proofErr w:type="spellStart"/>
            <w:r w:rsidRPr="00B9797E">
              <w:t>машино</w:t>
            </w:r>
            <w:proofErr w:type="spellEnd"/>
            <w:r w:rsidRPr="00B9797E">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bl>
    <w:p w:rsidR="00E26AE5" w:rsidRPr="00B9797E" w:rsidRDefault="00E26AE5" w:rsidP="00E26AE5">
      <w:pPr>
        <w:pStyle w:val="formattext"/>
        <w:spacing w:before="0" w:beforeAutospacing="0" w:after="0" w:afterAutospacing="0" w:line="330" w:lineRule="atLeast"/>
        <w:textAlignment w:val="baseline"/>
        <w:rPr>
          <w:color w:val="444444"/>
        </w:rPr>
      </w:pPr>
      <w:r w:rsidRPr="00B9797E">
        <w:rPr>
          <w:color w:val="444444"/>
        </w:rPr>
        <w:t>________________</w:t>
      </w:r>
    </w:p>
    <w:p w:rsidR="00E26AE5" w:rsidRPr="00B9797E" w:rsidRDefault="00E26AE5" w:rsidP="00E26AE5">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106680" cy="213995"/>
                <wp:effectExtent l="0" t="0" r="0" b="0"/>
                <wp:docPr id="2" name="Прямоугольник 2"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ywAAAAACwAXAAACGYyPqcttABc4s1VpL9OKJw9FzkiW5ommSgEAOw=="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" filled="f" stroked="f">
                <o:lock v:ext="edit" aspectratio="t"/>
                <w10:anchorlock/>
              </v:rect>
            </w:pict>
          </mc:Fallback>
        </mc:AlternateContent>
      </w:r>
      <w:r w:rsidRPr="00B9797E">
        <w:rPr>
          <w:color w:val="444444"/>
        </w:rPr>
        <w:t> Строка дублируется для каждого разделенного помещения.</w:t>
      </w:r>
      <w:r w:rsidRPr="00B9797E">
        <w:rPr>
          <w:color w:val="444444"/>
        </w:rPr>
        <w:br/>
      </w:r>
    </w:p>
    <w:p w:rsidR="00E26AE5" w:rsidRPr="00B9797E" w:rsidRDefault="00E26AE5" w:rsidP="00E26AE5">
      <w:pPr>
        <w:pStyle w:val="formattext"/>
        <w:spacing w:before="0" w:beforeAutospacing="0" w:after="0" w:afterAutospacing="0" w:line="330" w:lineRule="atLeast"/>
        <w:ind w:firstLine="480"/>
        <w:textAlignment w:val="baseline"/>
        <w:rPr>
          <w:color w:val="444444"/>
        </w:rPr>
      </w:pPr>
      <w:r>
        <w:rPr>
          <w:noProof/>
          <w:color w:val="444444"/>
        </w:rPr>
        <mc:AlternateContent>
          <mc:Choice Requires="wps">
            <w:drawing>
              <wp:inline distT="0" distB="0" distL="0" distR="0">
                <wp:extent cx="106680" cy="213995"/>
                <wp:effectExtent l="0" t="0" r="0" b="0"/>
                <wp:docPr id="1" name="Прямоугольник 1"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ywAAAAACwAXAAACGoyPqcut0ABccL5g0czGciyFkfM55omm6roWADs=" style="width:8.4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" filled="f" stroked="f">
                <o:lock v:ext="edit" aspectratio="t"/>
                <w10:anchorlock/>
              </v:rect>
            </w:pict>
          </mc:Fallback>
        </mc:AlternateContent>
      </w:r>
      <w:r w:rsidRPr="00B9797E">
        <w:rPr>
          <w:color w:val="444444"/>
        </w:rPr>
        <w:t> Строка дублируется для каждого объединенного помещения.</w:t>
      </w:r>
      <w:r w:rsidRPr="00B9797E">
        <w:rPr>
          <w:color w:val="444444"/>
        </w:rPr>
        <w:br/>
      </w:r>
    </w:p>
    <w:tbl>
      <w:tblPr>
        <w:tblW w:w="0" w:type="auto"/>
        <w:tblCellMar>
          <w:left w:w="0" w:type="dxa"/>
          <w:right w:w="0" w:type="dxa"/>
        </w:tblCellMar>
        <w:tblLook w:val="04A0" w:firstRow="1" w:lastRow="0" w:firstColumn="1" w:lastColumn="0" w:noHBand="0" w:noVBand="1"/>
      </w:tblPr>
      <w:tblGrid>
        <w:gridCol w:w="690"/>
        <w:gridCol w:w="554"/>
        <w:gridCol w:w="2981"/>
        <w:gridCol w:w="1706"/>
        <w:gridCol w:w="1461"/>
        <w:gridCol w:w="1963"/>
      </w:tblGrid>
      <w:tr w:rsidR="00E26AE5" w:rsidRPr="00B9797E" w:rsidTr="007B1697">
        <w:trPr>
          <w:trHeight w:val="15"/>
        </w:trPr>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696"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587"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663"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Всего листов____</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 xml:space="preserve">В связи </w:t>
            </w:r>
            <w:proofErr w:type="gramStart"/>
            <w:r w:rsidRPr="00B9797E">
              <w:rPr>
                <w:b/>
                <w:bCs/>
                <w:bdr w:val="none" w:sz="0" w:space="0" w:color="auto" w:frame="1"/>
              </w:rPr>
              <w:t>с</w:t>
            </w:r>
            <w:proofErr w:type="gramEnd"/>
            <w:r w:rsidRPr="00B9797E">
              <w:rPr>
                <w:b/>
                <w:bCs/>
                <w:bdr w:val="none" w:sz="0" w:space="0" w:color="auto" w:frame="1"/>
              </w:rPr>
              <w:t>:</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Исключением из Единого государственного реестра недвижимости указанных в </w:t>
            </w:r>
            <w:hyperlink r:id="rId14" w:anchor="AAC0NS" w:history="1">
              <w:r w:rsidRPr="00B9797E">
                <w:rPr>
                  <w:rStyle w:val="a3"/>
                  <w:color w:val="3451A0"/>
                </w:rPr>
                <w:t>части 7 статьи 72 Федерального закона "О государственной регистрации недвижимости"</w:t>
              </w:r>
            </w:hyperlink>
            <w:r w:rsidRPr="00B9797E">
              <w:t> сведений об объекте недвижимости, являющемся объектом адресации</w:t>
            </w:r>
            <w:r w:rsidRPr="00B9797E">
              <w:br/>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Присвоением объекту адресации нового адреса</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bl>
    <w:p w:rsidR="00E26AE5" w:rsidRPr="00B9797E" w:rsidRDefault="00E26AE5" w:rsidP="00E26AE5">
      <w:pPr>
        <w:spacing w:after="0"/>
        <w:rPr>
          <w:rFonts w:ascii="Times New Roman" w:hAnsi="Times New Roman"/>
          <w:vanish/>
        </w:rPr>
      </w:pPr>
    </w:p>
    <w:tbl>
      <w:tblPr>
        <w:tblW w:w="0" w:type="auto"/>
        <w:tblCellMar>
          <w:left w:w="0" w:type="dxa"/>
          <w:right w:w="0" w:type="dxa"/>
        </w:tblCellMar>
        <w:tblLook w:val="04A0" w:firstRow="1" w:lastRow="0" w:firstColumn="1" w:lastColumn="0" w:noHBand="0" w:noVBand="1"/>
      </w:tblPr>
      <w:tblGrid>
        <w:gridCol w:w="477"/>
        <w:gridCol w:w="411"/>
        <w:gridCol w:w="411"/>
        <w:gridCol w:w="554"/>
        <w:gridCol w:w="713"/>
        <w:gridCol w:w="1100"/>
        <w:gridCol w:w="369"/>
        <w:gridCol w:w="342"/>
        <w:gridCol w:w="370"/>
        <w:gridCol w:w="808"/>
        <w:gridCol w:w="516"/>
        <w:gridCol w:w="554"/>
        <w:gridCol w:w="939"/>
        <w:gridCol w:w="1791"/>
      </w:tblGrid>
      <w:tr w:rsidR="00E26AE5" w:rsidRPr="00B9797E" w:rsidTr="007B1697">
        <w:trPr>
          <w:trHeight w:val="15"/>
        </w:trPr>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47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10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92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10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Всего листов____</w:t>
            </w:r>
          </w:p>
        </w:tc>
      </w:tr>
      <w:tr w:rsidR="00E26AE5" w:rsidRPr="00B9797E" w:rsidTr="007B169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физическое лицо:</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ИНН (при наличии):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номер:</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 xml:space="preserve">кем </w:t>
            </w:r>
            <w:proofErr w:type="gramStart"/>
            <w:r w:rsidRPr="00B9797E">
              <w:t>выдан</w:t>
            </w:r>
            <w:proofErr w:type="gramEnd"/>
            <w:r w:rsidRPr="00B9797E">
              <w:t>:</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"___"______ ____</w:t>
            </w:r>
            <w:proofErr w:type="gramStart"/>
            <w:r w:rsidRPr="00B9797E">
              <w:t>г</w:t>
            </w:r>
            <w:proofErr w:type="gramEnd"/>
            <w:r w:rsidRPr="00B9797E">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адрес электронной почты (при наличии):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КПП (для российского юридического лица):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"___"_________ ____</w:t>
            </w:r>
            <w:proofErr w:type="gramStart"/>
            <w:r w:rsidRPr="00B9797E">
              <w:t>г</w:t>
            </w:r>
            <w:proofErr w:type="gramEnd"/>
            <w:r w:rsidRPr="00B9797E">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адрес электронной почты (при наличии):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Вещное право на объект адресации: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право собственности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право хозяйственного ведения имуществом на объект адресации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право оперативного управления имуществом на объект адресации</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право пожизненно наследуемого владения земельным участком</w:t>
            </w:r>
          </w:p>
        </w:tc>
      </w:tr>
      <w:tr w:rsidR="00E26AE5" w:rsidRPr="00B9797E" w:rsidTr="007B169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право постоянного (бессрочного) пользования земельным участком</w:t>
            </w:r>
          </w:p>
        </w:tc>
      </w:tr>
      <w:tr w:rsidR="00E26AE5" w:rsidRPr="00B9797E" w:rsidTr="007B169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 многофункциональном центре</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 личном кабинете федеральной информационной адресной системы</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proofErr w:type="gramStart"/>
            <w:r w:rsidRPr="00B9797E">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Расписку в получении документов прошу:</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(подпись заявителя)</w:t>
            </w: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Не направлять</w:t>
            </w:r>
          </w:p>
        </w:tc>
      </w:tr>
    </w:tbl>
    <w:p w:rsidR="00E26AE5" w:rsidRPr="00B9797E" w:rsidRDefault="00E26AE5" w:rsidP="00E26AE5">
      <w:pPr>
        <w:spacing w:line="330" w:lineRule="atLeast"/>
        <w:textAlignment w:val="baseline"/>
        <w:rPr>
          <w:rFonts w:ascii="Times New Roman" w:hAnsi="Times New Roman"/>
          <w:vanish/>
          <w:color w:val="444444"/>
        </w:rPr>
      </w:pPr>
    </w:p>
    <w:tbl>
      <w:tblPr>
        <w:tblW w:w="0" w:type="auto"/>
        <w:tblCellMar>
          <w:left w:w="0" w:type="dxa"/>
          <w:right w:w="0" w:type="dxa"/>
        </w:tblCellMar>
        <w:tblLook w:val="04A0" w:firstRow="1" w:lastRow="0" w:firstColumn="1" w:lastColumn="0" w:noHBand="0" w:noVBand="1"/>
      </w:tblPr>
      <w:tblGrid>
        <w:gridCol w:w="544"/>
        <w:gridCol w:w="403"/>
        <w:gridCol w:w="330"/>
        <w:gridCol w:w="2343"/>
        <w:gridCol w:w="370"/>
        <w:gridCol w:w="843"/>
        <w:gridCol w:w="332"/>
        <w:gridCol w:w="425"/>
        <w:gridCol w:w="513"/>
        <w:gridCol w:w="370"/>
        <w:gridCol w:w="1116"/>
        <w:gridCol w:w="1766"/>
      </w:tblGrid>
      <w:tr w:rsidR="00E26AE5" w:rsidRPr="00B9797E" w:rsidTr="007B1697">
        <w:trPr>
          <w:trHeight w:val="15"/>
        </w:trPr>
        <w:tc>
          <w:tcPr>
            <w:tcW w:w="739"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772"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92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92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37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29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221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Всего листов____</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Заявитель:</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физическое лицо:</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ИНН (при наличии):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номер:</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 xml:space="preserve">кем </w:t>
            </w:r>
            <w:proofErr w:type="gramStart"/>
            <w:r w:rsidRPr="00B9797E">
              <w:t>выдан</w:t>
            </w:r>
            <w:proofErr w:type="gramEnd"/>
            <w:r w:rsidRPr="00B9797E">
              <w:t>:</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"___"______ ____</w:t>
            </w:r>
            <w:proofErr w:type="gramStart"/>
            <w:r w:rsidRPr="00B9797E">
              <w:t>г</w:t>
            </w:r>
            <w:proofErr w:type="gramEnd"/>
            <w:r w:rsidRPr="00B9797E">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адрес электронной почты (при наличии):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ИНН (для российского юридического лица):</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 xml:space="preserve">"___"__________ ____ </w:t>
            </w:r>
            <w:proofErr w:type="gramStart"/>
            <w:r w:rsidRPr="00B9797E">
              <w:t>г</w:t>
            </w:r>
            <w:proofErr w:type="gramEnd"/>
            <w:r w:rsidRPr="00B9797E">
              <w:t>.</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адрес электронной почты (при наличии):</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E26AE5" w:rsidRPr="00B9797E" w:rsidTr="007B169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bl>
    <w:p w:rsidR="00E26AE5" w:rsidRPr="00B9797E" w:rsidRDefault="00E26AE5" w:rsidP="00E26AE5">
      <w:pPr>
        <w:spacing w:after="0"/>
        <w:ind w:right="-1"/>
        <w:jc w:val="right"/>
        <w:rPr>
          <w:rFonts w:ascii="Times New Roman" w:hAnsi="Times New Roman"/>
          <w:color w:val="FF0000"/>
          <w:sz w:val="28"/>
          <w:szCs w:val="28"/>
        </w:rPr>
      </w:pPr>
      <w:r w:rsidRPr="00B9797E">
        <w:rPr>
          <w:rFonts w:ascii="Times New Roman" w:hAnsi="Times New Roman"/>
          <w:color w:val="FF0000"/>
          <w:sz w:val="28"/>
          <w:szCs w:val="28"/>
        </w:rPr>
        <w:t xml:space="preserve"> </w:t>
      </w:r>
    </w:p>
    <w:p w:rsidR="00E26AE5" w:rsidRPr="00B9797E" w:rsidRDefault="00E26AE5" w:rsidP="00E26AE5">
      <w:pPr>
        <w:suppressAutoHyphens/>
        <w:autoSpaceDE w:val="0"/>
        <w:spacing w:after="0" w:line="240" w:lineRule="auto"/>
        <w:jc w:val="right"/>
        <w:rPr>
          <w:rFonts w:ascii="Times New Roman" w:hAnsi="Times New Roman"/>
          <w:color w:val="000000"/>
          <w:sz w:val="24"/>
          <w:szCs w:val="24"/>
          <w:lang w:eastAsia="ar-SA"/>
        </w:rPr>
      </w:pPr>
    </w:p>
    <w:p w:rsidR="00E26AE5" w:rsidRPr="00B9797E" w:rsidRDefault="00E26AE5" w:rsidP="00E26AE5">
      <w:pPr>
        <w:suppressAutoHyphens/>
        <w:autoSpaceDE w:val="0"/>
        <w:spacing w:after="0" w:line="240" w:lineRule="auto"/>
        <w:jc w:val="right"/>
        <w:rPr>
          <w:rFonts w:ascii="Times New Roman" w:hAnsi="Times New Roman"/>
          <w:color w:val="000000"/>
          <w:sz w:val="24"/>
          <w:szCs w:val="24"/>
          <w:lang w:eastAsia="ar-SA"/>
        </w:rPr>
      </w:pPr>
      <w:r w:rsidRPr="00B9797E">
        <w:rPr>
          <w:rFonts w:ascii="Times New Roman" w:hAnsi="Times New Roman"/>
          <w:color w:val="000000"/>
          <w:sz w:val="24"/>
          <w:szCs w:val="24"/>
          <w:lang w:eastAsia="ar-SA"/>
        </w:rPr>
        <w:br w:type="page"/>
      </w:r>
      <w:r w:rsidRPr="00B9797E">
        <w:rPr>
          <w:rFonts w:ascii="Times New Roman" w:hAnsi="Times New Roman"/>
          <w:color w:val="000000"/>
          <w:sz w:val="24"/>
          <w:szCs w:val="24"/>
          <w:lang w:eastAsia="ar-SA"/>
        </w:rPr>
        <w:lastRenderedPageBreak/>
        <w:t>Приложение №2</w:t>
      </w:r>
    </w:p>
    <w:p w:rsidR="00E26AE5" w:rsidRPr="00B9797E" w:rsidRDefault="00E26AE5" w:rsidP="00E26AE5">
      <w:pPr>
        <w:spacing w:after="0" w:line="240" w:lineRule="auto"/>
        <w:jc w:val="right"/>
        <w:rPr>
          <w:rFonts w:ascii="Times New Roman" w:hAnsi="Times New Roman"/>
          <w:color w:val="000000"/>
          <w:sz w:val="24"/>
          <w:szCs w:val="24"/>
        </w:rPr>
      </w:pPr>
      <w:r w:rsidRPr="00B9797E">
        <w:rPr>
          <w:rFonts w:ascii="Times New Roman" w:hAnsi="Times New Roman"/>
          <w:color w:val="000000"/>
          <w:sz w:val="24"/>
          <w:szCs w:val="24"/>
        </w:rPr>
        <w:t>к административному регламенту</w:t>
      </w:r>
    </w:p>
    <w:p w:rsidR="00E26AE5" w:rsidRPr="00B9797E" w:rsidRDefault="00E26AE5" w:rsidP="00E26AE5">
      <w:pPr>
        <w:spacing w:after="0" w:line="240" w:lineRule="auto"/>
        <w:jc w:val="right"/>
        <w:rPr>
          <w:rFonts w:ascii="Times New Roman" w:hAnsi="Times New Roman"/>
          <w:color w:val="000000"/>
          <w:sz w:val="24"/>
          <w:szCs w:val="24"/>
        </w:rPr>
      </w:pPr>
      <w:r w:rsidRPr="00B9797E">
        <w:rPr>
          <w:rFonts w:ascii="Times New Roman" w:hAnsi="Times New Roman"/>
          <w:color w:val="000000"/>
          <w:sz w:val="24"/>
          <w:szCs w:val="24"/>
        </w:rPr>
        <w:t xml:space="preserve">предоставления муниципальной услуги </w:t>
      </w:r>
    </w:p>
    <w:p w:rsidR="00E26AE5" w:rsidRPr="00B9797E" w:rsidRDefault="00E26AE5" w:rsidP="00E26AE5">
      <w:pPr>
        <w:spacing w:after="0" w:line="240" w:lineRule="auto"/>
        <w:jc w:val="right"/>
        <w:rPr>
          <w:rFonts w:ascii="Times New Roman" w:hAnsi="Times New Roman"/>
          <w:color w:val="000000"/>
          <w:sz w:val="24"/>
          <w:szCs w:val="24"/>
        </w:rPr>
      </w:pPr>
      <w:r w:rsidRPr="00B9797E">
        <w:rPr>
          <w:rFonts w:ascii="Times New Roman" w:hAnsi="Times New Roman"/>
          <w:color w:val="000000"/>
          <w:sz w:val="24"/>
          <w:szCs w:val="24"/>
        </w:rPr>
        <w:t xml:space="preserve">по присвоению и </w:t>
      </w:r>
    </w:p>
    <w:p w:rsidR="00E26AE5" w:rsidRPr="00B9797E" w:rsidRDefault="00E26AE5" w:rsidP="00E26AE5">
      <w:pPr>
        <w:spacing w:after="0" w:line="240" w:lineRule="auto"/>
        <w:jc w:val="right"/>
        <w:rPr>
          <w:rFonts w:ascii="Times New Roman" w:hAnsi="Times New Roman"/>
          <w:strike/>
          <w:color w:val="000000"/>
          <w:sz w:val="24"/>
          <w:szCs w:val="24"/>
        </w:rPr>
      </w:pPr>
      <w:r w:rsidRPr="00B9797E">
        <w:rPr>
          <w:rFonts w:ascii="Times New Roman" w:hAnsi="Times New Roman"/>
          <w:color w:val="000000"/>
          <w:sz w:val="24"/>
          <w:szCs w:val="24"/>
        </w:rPr>
        <w:t>аннулированию адресов</w:t>
      </w:r>
    </w:p>
    <w:p w:rsidR="00E26AE5" w:rsidRPr="00B9797E" w:rsidRDefault="00E26AE5" w:rsidP="00E26AE5">
      <w:pPr>
        <w:suppressAutoHyphens/>
        <w:autoSpaceDE w:val="0"/>
        <w:spacing w:after="0" w:line="240" w:lineRule="auto"/>
        <w:jc w:val="right"/>
        <w:rPr>
          <w:rFonts w:ascii="Times New Roman" w:hAnsi="Times New Roman"/>
          <w:color w:val="000000"/>
          <w:sz w:val="24"/>
          <w:szCs w:val="24"/>
          <w:lang w:eastAsia="ar-SA"/>
        </w:rPr>
      </w:pPr>
    </w:p>
    <w:p w:rsidR="00E26AE5" w:rsidRPr="00B9797E" w:rsidRDefault="00E26AE5" w:rsidP="00E26AE5">
      <w:pPr>
        <w:suppressAutoHyphens/>
        <w:autoSpaceDE w:val="0"/>
        <w:spacing w:after="0" w:line="240" w:lineRule="auto"/>
        <w:jc w:val="right"/>
        <w:rPr>
          <w:rFonts w:ascii="Times New Roman" w:hAnsi="Times New Roman"/>
          <w:color w:val="000000"/>
          <w:sz w:val="24"/>
          <w:szCs w:val="24"/>
          <w:lang w:eastAsia="ar-SA"/>
        </w:rPr>
      </w:pPr>
    </w:p>
    <w:p w:rsidR="00E26AE5" w:rsidRPr="00B9797E" w:rsidRDefault="00E26AE5" w:rsidP="00E26AE5">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ФОРМА РЕШЕНИЯ</w:t>
      </w:r>
    </w:p>
    <w:p w:rsidR="00E26AE5" w:rsidRPr="00B9797E" w:rsidRDefault="00E26AE5" w:rsidP="00E26AE5">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ОБ ОТКАЗЕ В ПРИСВОЕНИИ ОБЪЕКТУ АДРЕСАЦИИ АДРЕСА</w:t>
      </w:r>
    </w:p>
    <w:p w:rsidR="00E26AE5" w:rsidRPr="00B9797E" w:rsidRDefault="00E26AE5" w:rsidP="00E26AE5">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 xml:space="preserve">ИЛИ </w:t>
      </w:r>
      <w:proofErr w:type="gramStart"/>
      <w:r w:rsidRPr="00B9797E">
        <w:rPr>
          <w:rFonts w:ascii="Times New Roman" w:hAnsi="Times New Roman"/>
          <w:b/>
          <w:bCs/>
          <w:color w:val="000000"/>
          <w:sz w:val="24"/>
          <w:szCs w:val="24"/>
        </w:rPr>
        <w:t>АННУЛИРОВАНИИ</w:t>
      </w:r>
      <w:proofErr w:type="gramEnd"/>
      <w:r w:rsidRPr="00B9797E">
        <w:rPr>
          <w:rFonts w:ascii="Times New Roman" w:hAnsi="Times New Roman"/>
          <w:b/>
          <w:bCs/>
          <w:color w:val="000000"/>
          <w:sz w:val="24"/>
          <w:szCs w:val="24"/>
        </w:rPr>
        <w:t xml:space="preserve"> ЕГО АДРЕСА</w:t>
      </w:r>
    </w:p>
    <w:p w:rsidR="00E26AE5" w:rsidRPr="00B9797E" w:rsidRDefault="00E26AE5" w:rsidP="00E26AE5">
      <w:pPr>
        <w:autoSpaceDE w:val="0"/>
        <w:autoSpaceDN w:val="0"/>
        <w:adjustRightInd w:val="0"/>
        <w:spacing w:after="0" w:line="240" w:lineRule="auto"/>
        <w:jc w:val="both"/>
        <w:outlineLvl w:val="0"/>
        <w:rPr>
          <w:rFonts w:ascii="Times New Roman" w:hAnsi="Times New Roman"/>
          <w:color w:val="000000"/>
          <w:sz w:val="24"/>
          <w:szCs w:val="24"/>
        </w:rPr>
      </w:pPr>
    </w:p>
    <w:p w:rsidR="00E26AE5" w:rsidRPr="00B9797E" w:rsidRDefault="00E26AE5" w:rsidP="00E26AE5">
      <w:pPr>
        <w:pStyle w:val="headertext"/>
        <w:shd w:val="clear" w:color="auto" w:fill="FFFFFF"/>
        <w:spacing w:before="0" w:beforeAutospacing="0" w:after="240" w:afterAutospacing="0"/>
        <w:jc w:val="center"/>
        <w:textAlignment w:val="baseline"/>
        <w:rPr>
          <w:b/>
          <w:bCs/>
          <w:color w:val="444444"/>
        </w:rPr>
      </w:pPr>
    </w:p>
    <w:p w:rsidR="00E26AE5" w:rsidRPr="00B9797E" w:rsidRDefault="00E26AE5" w:rsidP="00E26AE5">
      <w:pPr>
        <w:pStyle w:val="headertext"/>
        <w:shd w:val="clear" w:color="auto" w:fill="FFFFFF"/>
        <w:spacing w:before="0" w:beforeAutospacing="0" w:after="240" w:afterAutospacing="0"/>
        <w:jc w:val="center"/>
        <w:textAlignment w:val="baseline"/>
        <w:rPr>
          <w:b/>
          <w:bCs/>
          <w:color w:val="444444"/>
        </w:rPr>
      </w:pPr>
    </w:p>
    <w:tbl>
      <w:tblPr>
        <w:tblW w:w="0" w:type="auto"/>
        <w:tblCellMar>
          <w:left w:w="0" w:type="dxa"/>
          <w:right w:w="0" w:type="dxa"/>
        </w:tblCellMar>
        <w:tblLook w:val="04A0" w:firstRow="1" w:lastRow="0" w:firstColumn="1" w:lastColumn="0" w:noHBand="0" w:noVBand="1"/>
      </w:tblPr>
      <w:tblGrid>
        <w:gridCol w:w="4880"/>
        <w:gridCol w:w="4475"/>
      </w:tblGrid>
      <w:tr w:rsidR="00E26AE5" w:rsidRPr="00B9797E" w:rsidTr="007B1697">
        <w:trPr>
          <w:trHeight w:val="15"/>
        </w:trPr>
        <w:tc>
          <w:tcPr>
            <w:tcW w:w="6283"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17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6283"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6283"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6283"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(Ф.И.О., адрес заявителя (представителя) заявителя)</w:t>
            </w:r>
          </w:p>
        </w:tc>
      </w:tr>
      <w:tr w:rsidR="00E26AE5" w:rsidRPr="00B9797E" w:rsidTr="007B1697">
        <w:tc>
          <w:tcPr>
            <w:tcW w:w="6283"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6283"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(регистрационный номер заявления о присвоении объекту адресации адреса или аннулировании его адреса)</w:t>
            </w:r>
          </w:p>
        </w:tc>
      </w:tr>
    </w:tbl>
    <w:p w:rsidR="00E26AE5" w:rsidRPr="00B9797E" w:rsidRDefault="00E26AE5" w:rsidP="00E26AE5">
      <w:pPr>
        <w:pStyle w:val="headertext"/>
        <w:shd w:val="clear" w:color="auto" w:fill="FFFFFF"/>
        <w:spacing w:before="0" w:beforeAutospacing="0" w:after="240" w:afterAutospacing="0"/>
        <w:jc w:val="center"/>
        <w:textAlignment w:val="baseline"/>
        <w:rPr>
          <w:b/>
          <w:bCs/>
          <w:color w:val="444444"/>
        </w:rPr>
      </w:pPr>
      <w:r w:rsidRPr="00B9797E">
        <w:rPr>
          <w:b/>
          <w:bCs/>
          <w:color w:val="444444"/>
        </w:rPr>
        <w:t>     </w:t>
      </w:r>
      <w:r w:rsidRPr="00B9797E">
        <w:rPr>
          <w:b/>
          <w:bCs/>
          <w:color w:val="444444"/>
        </w:rPr>
        <w:br/>
      </w:r>
      <w:r w:rsidRPr="00B9797E">
        <w:rPr>
          <w:b/>
          <w:bCs/>
          <w:color w:val="444444"/>
        </w:rPr>
        <w:br/>
        <w:t>Решение об отказе в присвоении объекту адресации адреса или аннулировании его адреса</w:t>
      </w:r>
    </w:p>
    <w:p w:rsidR="00E26AE5" w:rsidRPr="00B9797E" w:rsidRDefault="00E26AE5" w:rsidP="00E26AE5">
      <w:pPr>
        <w:pStyle w:val="formattext"/>
        <w:shd w:val="clear" w:color="auto" w:fill="FFFFFF"/>
        <w:spacing w:before="0" w:beforeAutospacing="0" w:after="0" w:afterAutospacing="0"/>
        <w:jc w:val="center"/>
        <w:textAlignment w:val="baseline"/>
        <w:rPr>
          <w:color w:val="444444"/>
        </w:rPr>
      </w:pPr>
      <w:r w:rsidRPr="00B9797E">
        <w:rPr>
          <w:color w:val="444444"/>
        </w:rPr>
        <w:t>     </w:t>
      </w:r>
      <w:r w:rsidRPr="00B9797E">
        <w:rPr>
          <w:color w:val="444444"/>
        </w:rPr>
        <w:br/>
        <w:t>от____________ N _________</w:t>
      </w:r>
    </w:p>
    <w:tbl>
      <w:tblPr>
        <w:tblW w:w="0" w:type="auto"/>
        <w:tblCellMar>
          <w:left w:w="0" w:type="dxa"/>
          <w:right w:w="0" w:type="dxa"/>
        </w:tblCellMar>
        <w:tblLook w:val="04A0" w:firstRow="1" w:lastRow="0" w:firstColumn="1" w:lastColumn="0" w:noHBand="0" w:noVBand="1"/>
      </w:tblPr>
      <w:tblGrid>
        <w:gridCol w:w="1410"/>
        <w:gridCol w:w="434"/>
        <w:gridCol w:w="447"/>
        <w:gridCol w:w="163"/>
        <w:gridCol w:w="6382"/>
        <w:gridCol w:w="519"/>
      </w:tblGrid>
      <w:tr w:rsidR="00E26AE5" w:rsidRPr="00B9797E" w:rsidTr="007B1697">
        <w:trPr>
          <w:trHeight w:val="15"/>
        </w:trPr>
        <w:tc>
          <w:tcPr>
            <w:tcW w:w="1478"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185"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8131"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proofErr w:type="gramStart"/>
            <w:r w:rsidRPr="00B9797E">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5" w:history="1">
              <w:r w:rsidRPr="00B9797E">
                <w:rPr>
                  <w:rStyle w:val="a3"/>
                  <w:color w:val="3451A0"/>
                </w:rPr>
                <w:t>Федеральным законом от 28 сентября 2010 г. N 244-ФЗ "Об инновационном центре "</w:t>
              </w:r>
              <w:proofErr w:type="spellStart"/>
              <w:r w:rsidRPr="00B9797E">
                <w:rPr>
                  <w:rStyle w:val="a3"/>
                  <w:color w:val="3451A0"/>
                </w:rPr>
                <w:t>Сколково</w:t>
              </w:r>
              <w:proofErr w:type="spellEnd"/>
              <w:r w:rsidRPr="00B9797E">
                <w:rPr>
                  <w:rStyle w:val="a3"/>
                  <w:color w:val="3451A0"/>
                </w:rPr>
                <w:t>"</w:t>
              </w:r>
            </w:hyperlink>
            <w:r w:rsidRPr="00B9797E">
              <w:t> (Собрание законодательства Российской Федерации, 2010, N 40, ст.4970;</w:t>
            </w:r>
            <w:proofErr w:type="gramEnd"/>
            <w:r w:rsidRPr="00B9797E">
              <w:t xml:space="preserve"> </w:t>
            </w:r>
            <w:proofErr w:type="gramStart"/>
            <w:r w:rsidRPr="00B9797E">
              <w:t>2019, N 31, ст.4457))</w:t>
            </w:r>
            <w:proofErr w:type="gramEnd"/>
          </w:p>
        </w:tc>
      </w:tr>
      <w:tr w:rsidR="00E26AE5" w:rsidRPr="00B9797E" w:rsidTr="007B169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w:t>
            </w:r>
          </w:p>
        </w:tc>
      </w:tr>
      <w:tr w:rsidR="00E26AE5" w:rsidRPr="00B9797E" w:rsidTr="007B169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proofErr w:type="gramStart"/>
            <w:r w:rsidRPr="00B9797E">
              <w:t>(Ф.И.О. заявителя в дательном падеже, наименование, номер и дата выдачи документа,</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proofErr w:type="gramStart"/>
            <w:r w:rsidRPr="00B9797E">
              <w:t xml:space="preserve">подтверждающего личность, почтовый адрес - для физического лица; полное </w:t>
            </w:r>
            <w:r w:rsidRPr="00B9797E">
              <w:lastRenderedPageBreak/>
              <w:t>наименование, ИНН, КПП</w:t>
            </w:r>
            <w:proofErr w:type="gramEnd"/>
          </w:p>
        </w:tc>
      </w:tr>
      <w:tr w:rsidR="00E26AE5" w:rsidRPr="00B9797E" w:rsidTr="007B169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(для российского юридического лица), страна, дата и номер регистрации (для иностранного юридического лица),</w:t>
            </w:r>
          </w:p>
        </w:tc>
      </w:tr>
      <w:tr w:rsidR="00E26AE5" w:rsidRPr="00B9797E" w:rsidTr="007B1697">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w:t>
            </w:r>
          </w:p>
        </w:tc>
      </w:tr>
      <w:tr w:rsidR="00E26AE5" w:rsidRPr="00B9797E" w:rsidTr="007B169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на основании </w:t>
            </w:r>
            <w:hyperlink r:id="rId16" w:anchor="65A0IQ" w:history="1">
              <w:r w:rsidRPr="00B9797E">
                <w:rPr>
                  <w:rStyle w:val="a3"/>
                  <w:color w:val="3451A0"/>
                </w:rPr>
                <w:t>Правил присвоения, изменения и аннулирования адресов</w:t>
              </w:r>
            </w:hyperlink>
            <w:r w:rsidRPr="00B9797E">
              <w:t>, утвержденных </w:t>
            </w:r>
            <w:hyperlink r:id="rId17" w:anchor="64U0IK" w:history="1">
              <w:r w:rsidRPr="00B9797E">
                <w:rPr>
                  <w:rStyle w:val="a3"/>
                  <w:color w:val="3451A0"/>
                </w:rPr>
                <w:t>постановлением Правительства Российской Федерации от 19 ноября 2014 года N 1221</w:t>
              </w:r>
            </w:hyperlink>
            <w:r w:rsidRPr="00B9797E">
              <w:t>, отказано в присвоении (аннулировании) адреса следующему</w:t>
            </w:r>
            <w:r w:rsidRPr="00B9797E">
              <w:br/>
            </w:r>
          </w:p>
        </w:tc>
      </w:tr>
      <w:tr w:rsidR="00E26AE5" w:rsidRPr="00B9797E" w:rsidTr="007B169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(нужное подчеркнуть)</w:t>
            </w:r>
          </w:p>
        </w:tc>
      </w:tr>
      <w:tr w:rsidR="00E26AE5" w:rsidRPr="00B9797E" w:rsidTr="007B169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w:t>
            </w:r>
          </w:p>
        </w:tc>
      </w:tr>
      <w:tr w:rsidR="00E26AE5" w:rsidRPr="00B9797E" w:rsidTr="007B169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proofErr w:type="gramStart"/>
            <w:r w:rsidRPr="00B9797E">
              <w:t>(вид и наименование объекта адресации, описание</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местонахождения объекта адресации в случае обращения заявителя о присвоении объекту адресации адреса,</w:t>
            </w:r>
          </w:p>
        </w:tc>
      </w:tr>
      <w:tr w:rsidR="00E26AE5" w:rsidRPr="00B9797E" w:rsidTr="007B169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адрес объекта адресации в случае обращения заявителя об аннулировании его адреса)</w:t>
            </w:r>
          </w:p>
        </w:tc>
      </w:tr>
      <w:tr w:rsidR="00E26AE5" w:rsidRPr="00B9797E" w:rsidTr="007B169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478"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 xml:space="preserve">в связи </w:t>
            </w:r>
            <w:proofErr w:type="gramStart"/>
            <w:r w:rsidRPr="00B9797E">
              <w:t>с</w:t>
            </w:r>
            <w:proofErr w:type="gramEnd"/>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textAlignment w:val="baseline"/>
            </w:pPr>
            <w:r w:rsidRPr="00B9797E">
              <w:t>.</w:t>
            </w:r>
          </w:p>
        </w:tc>
      </w:tr>
      <w:tr w:rsidR="00E26AE5" w:rsidRPr="00B9797E" w:rsidTr="007B169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bl>
    <w:p w:rsidR="00E26AE5" w:rsidRPr="00B9797E" w:rsidRDefault="00E26AE5" w:rsidP="00E26AE5">
      <w:pPr>
        <w:pStyle w:val="formattext"/>
        <w:shd w:val="clear" w:color="auto" w:fill="FFFFFF"/>
        <w:spacing w:before="0" w:beforeAutospacing="0" w:after="0" w:afterAutospacing="0"/>
        <w:ind w:firstLine="480"/>
        <w:textAlignment w:val="baseline"/>
        <w:rPr>
          <w:color w:val="444444"/>
        </w:rPr>
      </w:pPr>
    </w:p>
    <w:p w:rsidR="00E26AE5" w:rsidRPr="00B9797E" w:rsidRDefault="00E26AE5" w:rsidP="00E26AE5">
      <w:pPr>
        <w:pStyle w:val="formattext"/>
        <w:shd w:val="clear" w:color="auto" w:fill="FFFFFF"/>
        <w:spacing w:before="0" w:beforeAutospacing="0" w:after="0" w:afterAutospacing="0"/>
        <w:ind w:firstLine="480"/>
        <w:textAlignment w:val="baseline"/>
        <w:rPr>
          <w:color w:val="444444"/>
        </w:rPr>
      </w:pPr>
      <w:proofErr w:type="gramStart"/>
      <w:r w:rsidRPr="00B9797E">
        <w:rPr>
          <w:color w:val="44444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8" w:history="1">
        <w:r w:rsidRPr="00B9797E">
          <w:rPr>
            <w:rStyle w:val="a3"/>
            <w:color w:val="3451A0"/>
          </w:rPr>
          <w:t>Федеральным законом от 28 сентября 2010 г. N 244-ФЗ "Об инновационном центре "</w:t>
        </w:r>
        <w:proofErr w:type="spellStart"/>
        <w:r w:rsidRPr="00B9797E">
          <w:rPr>
            <w:rStyle w:val="a3"/>
            <w:color w:val="3451A0"/>
          </w:rPr>
          <w:t>Сколково</w:t>
        </w:r>
        <w:proofErr w:type="spellEnd"/>
        <w:r w:rsidRPr="00B9797E">
          <w:rPr>
            <w:rStyle w:val="a3"/>
            <w:color w:val="3451A0"/>
          </w:rPr>
          <w:t>"</w:t>
        </w:r>
      </w:hyperlink>
      <w:r w:rsidRPr="00B9797E">
        <w:rPr>
          <w:color w:val="444444"/>
        </w:rPr>
        <w:t> (Собрание законодательства Российской Федерации, 2010, N 40, ст.4970</w:t>
      </w:r>
      <w:proofErr w:type="gramEnd"/>
      <w:r w:rsidRPr="00B9797E">
        <w:rPr>
          <w:color w:val="444444"/>
        </w:rPr>
        <w:t xml:space="preserve">; </w:t>
      </w:r>
      <w:proofErr w:type="gramStart"/>
      <w:r w:rsidRPr="00B9797E">
        <w:rPr>
          <w:color w:val="444444"/>
        </w:rPr>
        <w:t>2019, N 31, ст.4457)</w:t>
      </w:r>
      <w:r w:rsidRPr="00B9797E">
        <w:rPr>
          <w:color w:val="444444"/>
        </w:rPr>
        <w:br/>
      </w:r>
      <w:proofErr w:type="gramEnd"/>
    </w:p>
    <w:tbl>
      <w:tblPr>
        <w:tblW w:w="0" w:type="auto"/>
        <w:tblCellMar>
          <w:left w:w="0" w:type="dxa"/>
          <w:right w:w="0" w:type="dxa"/>
        </w:tblCellMar>
        <w:tblLook w:val="04A0" w:firstRow="1" w:lastRow="0" w:firstColumn="1" w:lastColumn="0" w:noHBand="0" w:noVBand="1"/>
      </w:tblPr>
      <w:tblGrid>
        <w:gridCol w:w="5359"/>
        <w:gridCol w:w="491"/>
        <w:gridCol w:w="3505"/>
      </w:tblGrid>
      <w:tr w:rsidR="00E26AE5" w:rsidRPr="00B9797E" w:rsidTr="007B1697">
        <w:trPr>
          <w:trHeight w:val="15"/>
        </w:trPr>
        <w:tc>
          <w:tcPr>
            <w:tcW w:w="6653"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554"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c>
          <w:tcPr>
            <w:tcW w:w="4250" w:type="dxa"/>
            <w:tcBorders>
              <w:top w:val="nil"/>
              <w:left w:val="nil"/>
              <w:bottom w:val="nil"/>
              <w:right w:val="nil"/>
            </w:tcBorders>
            <w:shd w:val="clear" w:color="auto" w:fill="auto"/>
            <w:hideMark/>
          </w:tcPr>
          <w:p w:rsidR="00E26AE5" w:rsidRPr="00B9797E" w:rsidRDefault="00E26AE5" w:rsidP="007B1697">
            <w:pPr>
              <w:rPr>
                <w:rFonts w:ascii="Times New Roman" w:hAnsi="Times New Roman"/>
                <w:sz w:val="2"/>
                <w:szCs w:val="24"/>
              </w:rPr>
            </w:pPr>
          </w:p>
        </w:tc>
      </w:tr>
      <w:tr w:rsidR="00E26AE5" w:rsidRPr="00B9797E" w:rsidTr="007B1697">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r>
      <w:tr w:rsidR="00E26AE5" w:rsidRPr="00B9797E" w:rsidTr="007B1697">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center"/>
              <w:textAlignment w:val="baseline"/>
            </w:pPr>
            <w:r w:rsidRPr="00B9797E">
              <w:t>(подпись)</w:t>
            </w:r>
          </w:p>
        </w:tc>
      </w:tr>
      <w:tr w:rsidR="00E26AE5" w:rsidRPr="00B9797E" w:rsidTr="007B1697">
        <w:tc>
          <w:tcPr>
            <w:tcW w:w="6653"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rPr>
                <w:rFonts w:ascii="Times New Roman" w:hAnsi="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E26AE5" w:rsidRPr="00B9797E" w:rsidRDefault="00E26AE5" w:rsidP="007B1697">
            <w:pPr>
              <w:pStyle w:val="formattext"/>
              <w:spacing w:before="0" w:beforeAutospacing="0" w:after="0" w:afterAutospacing="0"/>
              <w:jc w:val="right"/>
              <w:textAlignment w:val="baseline"/>
            </w:pPr>
            <w:r w:rsidRPr="00B9797E">
              <w:t>М.П.</w:t>
            </w:r>
          </w:p>
        </w:tc>
      </w:tr>
    </w:tbl>
    <w:p w:rsidR="00E26AE5" w:rsidRPr="00510772" w:rsidRDefault="00E26AE5" w:rsidP="00E26AE5">
      <w:pPr>
        <w:autoSpaceDE w:val="0"/>
        <w:autoSpaceDN w:val="0"/>
        <w:adjustRightInd w:val="0"/>
        <w:spacing w:after="0" w:line="240" w:lineRule="auto"/>
        <w:jc w:val="both"/>
        <w:rPr>
          <w:rFonts w:ascii="Courier New" w:hAnsi="Courier New" w:cs="Courier New"/>
          <w:color w:val="000000"/>
          <w:sz w:val="20"/>
          <w:szCs w:val="20"/>
        </w:rPr>
      </w:pPr>
    </w:p>
    <w:p w:rsidR="00154F50" w:rsidRDefault="00154F50"/>
    <w:sectPr w:rsidR="00154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2D"/>
    <w:rsid w:val="000A312D"/>
    <w:rsid w:val="00154F50"/>
    <w:rsid w:val="008D774A"/>
    <w:rsid w:val="00E2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E5"/>
    <w:rPr>
      <w:rFonts w:ascii="Calibri" w:eastAsia="Calibri" w:hAnsi="Calibri" w:cs="Calibri"/>
    </w:rPr>
  </w:style>
  <w:style w:type="paragraph" w:styleId="1">
    <w:name w:val="heading 1"/>
    <w:basedOn w:val="a"/>
    <w:next w:val="a"/>
    <w:link w:val="10"/>
    <w:uiPriority w:val="99"/>
    <w:qFormat/>
    <w:rsid w:val="00E26AE5"/>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E26AE5"/>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E26AE5"/>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E26AE5"/>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E26AE5"/>
    <w:pPr>
      <w:spacing w:after="120" w:line="480" w:lineRule="auto"/>
      <w:ind w:left="283"/>
    </w:pPr>
  </w:style>
  <w:style w:type="character" w:customStyle="1" w:styleId="22">
    <w:name w:val="Основной текст с отступом 2 Знак"/>
    <w:basedOn w:val="a0"/>
    <w:link w:val="21"/>
    <w:uiPriority w:val="99"/>
    <w:semiHidden/>
    <w:rsid w:val="00E26AE5"/>
    <w:rPr>
      <w:rFonts w:ascii="Calibri" w:eastAsia="Calibri" w:hAnsi="Calibri" w:cs="Calibri"/>
    </w:rPr>
  </w:style>
  <w:style w:type="paragraph" w:customStyle="1" w:styleId="ConsPlusTitle">
    <w:name w:val="ConsPlusTitle"/>
    <w:uiPriority w:val="99"/>
    <w:rsid w:val="00E26A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E26AE5"/>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E26AE5"/>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E26AE5"/>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E26AE5"/>
    <w:rPr>
      <w:rFonts w:ascii="Times New Roman" w:eastAsia="Times New Roman" w:hAnsi="Times New Roman" w:cs="Times New Roman"/>
      <w:b/>
      <w:sz w:val="28"/>
      <w:szCs w:val="20"/>
      <w:lang w:val="x-none" w:eastAsia="x-none"/>
    </w:rPr>
  </w:style>
  <w:style w:type="character" w:styleId="a3">
    <w:name w:val="Hyperlink"/>
    <w:uiPriority w:val="99"/>
    <w:rsid w:val="00E26AE5"/>
    <w:rPr>
      <w:color w:val="0000FF"/>
      <w:u w:val="single"/>
    </w:rPr>
  </w:style>
  <w:style w:type="table" w:styleId="a4">
    <w:name w:val="Table Grid"/>
    <w:basedOn w:val="a1"/>
    <w:uiPriority w:val="59"/>
    <w:rsid w:val="00E26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26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E26AE5"/>
    <w:rPr>
      <w:rFonts w:ascii="Times New Roman" w:eastAsia="Times New Roman" w:hAnsi="Times New Roman" w:cs="Times New Roman"/>
      <w:sz w:val="24"/>
      <w:szCs w:val="20"/>
      <w:lang w:val="x-none" w:eastAsia="x-none"/>
    </w:rPr>
  </w:style>
  <w:style w:type="paragraph" w:styleId="a7">
    <w:name w:val="footer"/>
    <w:basedOn w:val="a"/>
    <w:link w:val="a8"/>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E26AE5"/>
    <w:rPr>
      <w:rFonts w:ascii="Times New Roman" w:eastAsia="Times New Roman" w:hAnsi="Times New Roman" w:cs="Times New Roman"/>
      <w:sz w:val="24"/>
      <w:szCs w:val="20"/>
      <w:lang w:val="x-none" w:eastAsia="x-none"/>
    </w:rPr>
  </w:style>
  <w:style w:type="character" w:styleId="a9">
    <w:name w:val="page number"/>
    <w:uiPriority w:val="99"/>
    <w:rsid w:val="00E26AE5"/>
  </w:style>
  <w:style w:type="paragraph" w:styleId="aa">
    <w:name w:val="List"/>
    <w:basedOn w:val="a"/>
    <w:uiPriority w:val="99"/>
    <w:rsid w:val="00E26AE5"/>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6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E26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26AE5"/>
    <w:rPr>
      <w:rFonts w:ascii="Courier New" w:eastAsia="Times New Roman" w:hAnsi="Courier New" w:cs="Times New Roman"/>
      <w:sz w:val="20"/>
      <w:szCs w:val="20"/>
      <w:lang w:val="x-none" w:eastAsia="x-none"/>
    </w:rPr>
  </w:style>
  <w:style w:type="paragraph" w:styleId="ab">
    <w:name w:val="Normal (Web)"/>
    <w:basedOn w:val="a"/>
    <w:uiPriority w:val="99"/>
    <w:rsid w:val="00E26AE5"/>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26AE5"/>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E26AE5"/>
    <w:rPr>
      <w:rFonts w:ascii="Tahoma" w:eastAsia="Times New Roman" w:hAnsi="Tahoma" w:cs="Times New Roman"/>
      <w:sz w:val="16"/>
      <w:szCs w:val="20"/>
      <w:lang w:val="x-none" w:eastAsia="x-none"/>
    </w:rPr>
  </w:style>
  <w:style w:type="paragraph" w:customStyle="1" w:styleId="ConsPlusCell">
    <w:name w:val="ConsPlusCell"/>
    <w:uiPriority w:val="99"/>
    <w:rsid w:val="00E26A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af"/>
    <w:uiPriority w:val="99"/>
    <w:semiHidden/>
    <w:rsid w:val="00E26AE5"/>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E26AE5"/>
    <w:rPr>
      <w:rFonts w:ascii="Tahoma" w:eastAsia="Times New Roman" w:hAnsi="Tahoma" w:cs="Times New Roman"/>
      <w:sz w:val="20"/>
      <w:szCs w:val="20"/>
      <w:shd w:val="clear" w:color="auto" w:fill="000080"/>
      <w:lang w:val="x-none" w:eastAsia="x-none"/>
    </w:rPr>
  </w:style>
  <w:style w:type="paragraph" w:styleId="23">
    <w:name w:val="Body Text 2"/>
    <w:basedOn w:val="a"/>
    <w:link w:val="24"/>
    <w:uiPriority w:val="99"/>
    <w:rsid w:val="00E26AE5"/>
    <w:pPr>
      <w:spacing w:after="0" w:line="240" w:lineRule="auto"/>
    </w:pPr>
    <w:rPr>
      <w:rFonts w:ascii="Arial" w:eastAsia="Times New Roman" w:hAnsi="Arial" w:cs="Times New Roman"/>
      <w:b/>
      <w:sz w:val="24"/>
      <w:szCs w:val="20"/>
      <w:lang w:val="x-none" w:eastAsia="x-none"/>
    </w:rPr>
  </w:style>
  <w:style w:type="character" w:customStyle="1" w:styleId="24">
    <w:name w:val="Основной текст 2 Знак"/>
    <w:basedOn w:val="a0"/>
    <w:link w:val="23"/>
    <w:uiPriority w:val="99"/>
    <w:rsid w:val="00E26AE5"/>
    <w:rPr>
      <w:rFonts w:ascii="Arial" w:eastAsia="Times New Roman" w:hAnsi="Arial" w:cs="Times New Roman"/>
      <w:b/>
      <w:sz w:val="24"/>
      <w:szCs w:val="20"/>
      <w:lang w:val="x-none" w:eastAsia="x-none"/>
    </w:rPr>
  </w:style>
  <w:style w:type="paragraph" w:customStyle="1" w:styleId="11">
    <w:name w:val="Знак1 Знак Знак Знак"/>
    <w:basedOn w:val="a"/>
    <w:rsid w:val="00E26AE5"/>
    <w:pPr>
      <w:spacing w:after="160" w:line="240" w:lineRule="exact"/>
    </w:pPr>
    <w:rPr>
      <w:rFonts w:ascii="Verdana" w:eastAsia="Times New Roman" w:hAnsi="Verdana" w:cs="Verdana"/>
      <w:sz w:val="20"/>
      <w:szCs w:val="20"/>
      <w:lang w:val="en-US"/>
    </w:rPr>
  </w:style>
  <w:style w:type="paragraph" w:styleId="af0">
    <w:name w:val="Title"/>
    <w:basedOn w:val="a"/>
    <w:link w:val="af1"/>
    <w:uiPriority w:val="99"/>
    <w:qFormat/>
    <w:rsid w:val="00E26AE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E26AE5"/>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E26AE5"/>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E26AE5"/>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E26AE5"/>
    <w:pPr>
      <w:ind w:left="720"/>
      <w:contextualSpacing/>
    </w:pPr>
    <w:rPr>
      <w:rFonts w:eastAsia="Times New Roman" w:cs="Times New Roman"/>
      <w:lang w:eastAsia="ru-RU"/>
    </w:rPr>
  </w:style>
  <w:style w:type="paragraph" w:styleId="31">
    <w:name w:val="Body Text 3"/>
    <w:basedOn w:val="a"/>
    <w:link w:val="32"/>
    <w:uiPriority w:val="99"/>
    <w:semiHidden/>
    <w:unhideWhenUsed/>
    <w:rsid w:val="00E26AE5"/>
    <w:pPr>
      <w:spacing w:after="120"/>
    </w:pPr>
    <w:rPr>
      <w:rFonts w:eastAsia="Times New Roman" w:cs="Times New Roman"/>
      <w:sz w:val="16"/>
      <w:szCs w:val="20"/>
      <w:lang w:val="x-none" w:eastAsia="x-none"/>
    </w:rPr>
  </w:style>
  <w:style w:type="character" w:customStyle="1" w:styleId="32">
    <w:name w:val="Основной текст 3 Знак"/>
    <w:basedOn w:val="a0"/>
    <w:link w:val="31"/>
    <w:uiPriority w:val="99"/>
    <w:semiHidden/>
    <w:rsid w:val="00E26AE5"/>
    <w:rPr>
      <w:rFonts w:ascii="Calibri" w:eastAsia="Times New Roman" w:hAnsi="Calibri" w:cs="Times New Roman"/>
      <w:sz w:val="16"/>
      <w:szCs w:val="20"/>
      <w:lang w:val="x-none" w:eastAsia="x-none"/>
    </w:rPr>
  </w:style>
  <w:style w:type="paragraph" w:customStyle="1" w:styleId="ConsNormal">
    <w:name w:val="ConsNormal"/>
    <w:rsid w:val="00E26A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E26AE5"/>
    <w:pPr>
      <w:spacing w:after="0" w:line="240" w:lineRule="auto"/>
    </w:pPr>
    <w:rPr>
      <w:rFonts w:ascii="Verdana" w:eastAsia="Times New Roman" w:hAnsi="Verdana" w:cs="Verdana"/>
      <w:sz w:val="24"/>
      <w:szCs w:val="24"/>
    </w:rPr>
  </w:style>
  <w:style w:type="paragraph" w:styleId="af6">
    <w:name w:val="No Spacing"/>
    <w:uiPriority w:val="1"/>
    <w:qFormat/>
    <w:rsid w:val="00E26AE5"/>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E26AE5"/>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E26AE5"/>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E26AE5"/>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E26AE5"/>
  </w:style>
  <w:style w:type="character" w:styleId="afa">
    <w:name w:val="annotation reference"/>
    <w:uiPriority w:val="99"/>
    <w:semiHidden/>
    <w:unhideWhenUsed/>
    <w:rsid w:val="00E26AE5"/>
    <w:rPr>
      <w:sz w:val="16"/>
      <w:szCs w:val="16"/>
    </w:rPr>
  </w:style>
  <w:style w:type="paragraph" w:styleId="afb">
    <w:name w:val="annotation text"/>
    <w:basedOn w:val="a"/>
    <w:link w:val="afc"/>
    <w:uiPriority w:val="99"/>
    <w:semiHidden/>
    <w:unhideWhenUsed/>
    <w:rsid w:val="00E26AE5"/>
    <w:rPr>
      <w:rFonts w:eastAsia="Times New Roman" w:cs="Times New Roman"/>
      <w:sz w:val="20"/>
      <w:szCs w:val="20"/>
      <w:lang w:val="x-none" w:eastAsia="x-none"/>
    </w:rPr>
  </w:style>
  <w:style w:type="character" w:customStyle="1" w:styleId="afc">
    <w:name w:val="Текст примечания Знак"/>
    <w:basedOn w:val="a0"/>
    <w:link w:val="afb"/>
    <w:uiPriority w:val="99"/>
    <w:semiHidden/>
    <w:rsid w:val="00E26AE5"/>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E26AE5"/>
    <w:rPr>
      <w:b/>
      <w:bCs/>
    </w:rPr>
  </w:style>
  <w:style w:type="character" w:customStyle="1" w:styleId="afe">
    <w:name w:val="Тема примечания Знак"/>
    <w:basedOn w:val="afc"/>
    <w:link w:val="afd"/>
    <w:uiPriority w:val="99"/>
    <w:semiHidden/>
    <w:rsid w:val="00E26AE5"/>
    <w:rPr>
      <w:rFonts w:ascii="Calibri" w:eastAsia="Times New Roman" w:hAnsi="Calibri" w:cs="Times New Roman"/>
      <w:b/>
      <w:bCs/>
      <w:sz w:val="20"/>
      <w:szCs w:val="20"/>
      <w:lang w:val="x-none" w:eastAsia="x-none"/>
    </w:rPr>
  </w:style>
  <w:style w:type="paragraph" w:customStyle="1" w:styleId="s1">
    <w:name w:val="s_1"/>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E26AE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00">
    <w:name w:val="Знак Знак10"/>
    <w:basedOn w:val="a"/>
    <w:rsid w:val="00E26AE5"/>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E5"/>
    <w:rPr>
      <w:rFonts w:ascii="Calibri" w:eastAsia="Calibri" w:hAnsi="Calibri" w:cs="Calibri"/>
    </w:rPr>
  </w:style>
  <w:style w:type="paragraph" w:styleId="1">
    <w:name w:val="heading 1"/>
    <w:basedOn w:val="a"/>
    <w:next w:val="a"/>
    <w:link w:val="10"/>
    <w:uiPriority w:val="99"/>
    <w:qFormat/>
    <w:rsid w:val="00E26AE5"/>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E26AE5"/>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E26AE5"/>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E26AE5"/>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E26AE5"/>
    <w:pPr>
      <w:spacing w:after="120" w:line="480" w:lineRule="auto"/>
      <w:ind w:left="283"/>
    </w:pPr>
  </w:style>
  <w:style w:type="character" w:customStyle="1" w:styleId="22">
    <w:name w:val="Основной текст с отступом 2 Знак"/>
    <w:basedOn w:val="a0"/>
    <w:link w:val="21"/>
    <w:uiPriority w:val="99"/>
    <w:semiHidden/>
    <w:rsid w:val="00E26AE5"/>
    <w:rPr>
      <w:rFonts w:ascii="Calibri" w:eastAsia="Calibri" w:hAnsi="Calibri" w:cs="Calibri"/>
    </w:rPr>
  </w:style>
  <w:style w:type="paragraph" w:customStyle="1" w:styleId="ConsPlusTitle">
    <w:name w:val="ConsPlusTitle"/>
    <w:uiPriority w:val="99"/>
    <w:rsid w:val="00E26A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E26AE5"/>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E26AE5"/>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E26AE5"/>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E26AE5"/>
    <w:rPr>
      <w:rFonts w:ascii="Times New Roman" w:eastAsia="Times New Roman" w:hAnsi="Times New Roman" w:cs="Times New Roman"/>
      <w:b/>
      <w:sz w:val="28"/>
      <w:szCs w:val="20"/>
      <w:lang w:val="x-none" w:eastAsia="x-none"/>
    </w:rPr>
  </w:style>
  <w:style w:type="character" w:styleId="a3">
    <w:name w:val="Hyperlink"/>
    <w:uiPriority w:val="99"/>
    <w:rsid w:val="00E26AE5"/>
    <w:rPr>
      <w:color w:val="0000FF"/>
      <w:u w:val="single"/>
    </w:rPr>
  </w:style>
  <w:style w:type="table" w:styleId="a4">
    <w:name w:val="Table Grid"/>
    <w:basedOn w:val="a1"/>
    <w:uiPriority w:val="59"/>
    <w:rsid w:val="00E26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26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E26AE5"/>
    <w:rPr>
      <w:rFonts w:ascii="Times New Roman" w:eastAsia="Times New Roman" w:hAnsi="Times New Roman" w:cs="Times New Roman"/>
      <w:sz w:val="24"/>
      <w:szCs w:val="20"/>
      <w:lang w:val="x-none" w:eastAsia="x-none"/>
    </w:rPr>
  </w:style>
  <w:style w:type="paragraph" w:styleId="a7">
    <w:name w:val="footer"/>
    <w:basedOn w:val="a"/>
    <w:link w:val="a8"/>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E26AE5"/>
    <w:rPr>
      <w:rFonts w:ascii="Times New Roman" w:eastAsia="Times New Roman" w:hAnsi="Times New Roman" w:cs="Times New Roman"/>
      <w:sz w:val="24"/>
      <w:szCs w:val="20"/>
      <w:lang w:val="x-none" w:eastAsia="x-none"/>
    </w:rPr>
  </w:style>
  <w:style w:type="character" w:styleId="a9">
    <w:name w:val="page number"/>
    <w:uiPriority w:val="99"/>
    <w:rsid w:val="00E26AE5"/>
  </w:style>
  <w:style w:type="paragraph" w:styleId="aa">
    <w:name w:val="List"/>
    <w:basedOn w:val="a"/>
    <w:uiPriority w:val="99"/>
    <w:rsid w:val="00E26AE5"/>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6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E26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26AE5"/>
    <w:rPr>
      <w:rFonts w:ascii="Courier New" w:eastAsia="Times New Roman" w:hAnsi="Courier New" w:cs="Times New Roman"/>
      <w:sz w:val="20"/>
      <w:szCs w:val="20"/>
      <w:lang w:val="x-none" w:eastAsia="x-none"/>
    </w:rPr>
  </w:style>
  <w:style w:type="paragraph" w:styleId="ab">
    <w:name w:val="Normal (Web)"/>
    <w:basedOn w:val="a"/>
    <w:uiPriority w:val="99"/>
    <w:rsid w:val="00E26AE5"/>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26AE5"/>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E26AE5"/>
    <w:rPr>
      <w:rFonts w:ascii="Tahoma" w:eastAsia="Times New Roman" w:hAnsi="Tahoma" w:cs="Times New Roman"/>
      <w:sz w:val="16"/>
      <w:szCs w:val="20"/>
      <w:lang w:val="x-none" w:eastAsia="x-none"/>
    </w:rPr>
  </w:style>
  <w:style w:type="paragraph" w:customStyle="1" w:styleId="ConsPlusCell">
    <w:name w:val="ConsPlusCell"/>
    <w:uiPriority w:val="99"/>
    <w:rsid w:val="00E26A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af"/>
    <w:uiPriority w:val="99"/>
    <w:semiHidden/>
    <w:rsid w:val="00E26AE5"/>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E26AE5"/>
    <w:rPr>
      <w:rFonts w:ascii="Tahoma" w:eastAsia="Times New Roman" w:hAnsi="Tahoma" w:cs="Times New Roman"/>
      <w:sz w:val="20"/>
      <w:szCs w:val="20"/>
      <w:shd w:val="clear" w:color="auto" w:fill="000080"/>
      <w:lang w:val="x-none" w:eastAsia="x-none"/>
    </w:rPr>
  </w:style>
  <w:style w:type="paragraph" w:styleId="23">
    <w:name w:val="Body Text 2"/>
    <w:basedOn w:val="a"/>
    <w:link w:val="24"/>
    <w:uiPriority w:val="99"/>
    <w:rsid w:val="00E26AE5"/>
    <w:pPr>
      <w:spacing w:after="0" w:line="240" w:lineRule="auto"/>
    </w:pPr>
    <w:rPr>
      <w:rFonts w:ascii="Arial" w:eastAsia="Times New Roman" w:hAnsi="Arial" w:cs="Times New Roman"/>
      <w:b/>
      <w:sz w:val="24"/>
      <w:szCs w:val="20"/>
      <w:lang w:val="x-none" w:eastAsia="x-none"/>
    </w:rPr>
  </w:style>
  <w:style w:type="character" w:customStyle="1" w:styleId="24">
    <w:name w:val="Основной текст 2 Знак"/>
    <w:basedOn w:val="a0"/>
    <w:link w:val="23"/>
    <w:uiPriority w:val="99"/>
    <w:rsid w:val="00E26AE5"/>
    <w:rPr>
      <w:rFonts w:ascii="Arial" w:eastAsia="Times New Roman" w:hAnsi="Arial" w:cs="Times New Roman"/>
      <w:b/>
      <w:sz w:val="24"/>
      <w:szCs w:val="20"/>
      <w:lang w:val="x-none" w:eastAsia="x-none"/>
    </w:rPr>
  </w:style>
  <w:style w:type="paragraph" w:customStyle="1" w:styleId="11">
    <w:name w:val="Знак1 Знак Знак Знак"/>
    <w:basedOn w:val="a"/>
    <w:rsid w:val="00E26AE5"/>
    <w:pPr>
      <w:spacing w:after="160" w:line="240" w:lineRule="exact"/>
    </w:pPr>
    <w:rPr>
      <w:rFonts w:ascii="Verdana" w:eastAsia="Times New Roman" w:hAnsi="Verdana" w:cs="Verdana"/>
      <w:sz w:val="20"/>
      <w:szCs w:val="20"/>
      <w:lang w:val="en-US"/>
    </w:rPr>
  </w:style>
  <w:style w:type="paragraph" w:styleId="af0">
    <w:name w:val="Title"/>
    <w:basedOn w:val="a"/>
    <w:link w:val="af1"/>
    <w:uiPriority w:val="99"/>
    <w:qFormat/>
    <w:rsid w:val="00E26AE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E26AE5"/>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E26AE5"/>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E26AE5"/>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E26AE5"/>
    <w:pPr>
      <w:ind w:left="720"/>
      <w:contextualSpacing/>
    </w:pPr>
    <w:rPr>
      <w:rFonts w:eastAsia="Times New Roman" w:cs="Times New Roman"/>
      <w:lang w:eastAsia="ru-RU"/>
    </w:rPr>
  </w:style>
  <w:style w:type="paragraph" w:styleId="31">
    <w:name w:val="Body Text 3"/>
    <w:basedOn w:val="a"/>
    <w:link w:val="32"/>
    <w:uiPriority w:val="99"/>
    <w:semiHidden/>
    <w:unhideWhenUsed/>
    <w:rsid w:val="00E26AE5"/>
    <w:pPr>
      <w:spacing w:after="120"/>
    </w:pPr>
    <w:rPr>
      <w:rFonts w:eastAsia="Times New Roman" w:cs="Times New Roman"/>
      <w:sz w:val="16"/>
      <w:szCs w:val="20"/>
      <w:lang w:val="x-none" w:eastAsia="x-none"/>
    </w:rPr>
  </w:style>
  <w:style w:type="character" w:customStyle="1" w:styleId="32">
    <w:name w:val="Основной текст 3 Знак"/>
    <w:basedOn w:val="a0"/>
    <w:link w:val="31"/>
    <w:uiPriority w:val="99"/>
    <w:semiHidden/>
    <w:rsid w:val="00E26AE5"/>
    <w:rPr>
      <w:rFonts w:ascii="Calibri" w:eastAsia="Times New Roman" w:hAnsi="Calibri" w:cs="Times New Roman"/>
      <w:sz w:val="16"/>
      <w:szCs w:val="20"/>
      <w:lang w:val="x-none" w:eastAsia="x-none"/>
    </w:rPr>
  </w:style>
  <w:style w:type="paragraph" w:customStyle="1" w:styleId="ConsNormal">
    <w:name w:val="ConsNormal"/>
    <w:rsid w:val="00E26A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E26AE5"/>
    <w:pPr>
      <w:spacing w:after="0" w:line="240" w:lineRule="auto"/>
    </w:pPr>
    <w:rPr>
      <w:rFonts w:ascii="Verdana" w:eastAsia="Times New Roman" w:hAnsi="Verdana" w:cs="Verdana"/>
      <w:sz w:val="24"/>
      <w:szCs w:val="24"/>
    </w:rPr>
  </w:style>
  <w:style w:type="paragraph" w:styleId="af6">
    <w:name w:val="No Spacing"/>
    <w:uiPriority w:val="1"/>
    <w:qFormat/>
    <w:rsid w:val="00E26AE5"/>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E26AE5"/>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E26AE5"/>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E26AE5"/>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E26AE5"/>
  </w:style>
  <w:style w:type="character" w:styleId="afa">
    <w:name w:val="annotation reference"/>
    <w:uiPriority w:val="99"/>
    <w:semiHidden/>
    <w:unhideWhenUsed/>
    <w:rsid w:val="00E26AE5"/>
    <w:rPr>
      <w:sz w:val="16"/>
      <w:szCs w:val="16"/>
    </w:rPr>
  </w:style>
  <w:style w:type="paragraph" w:styleId="afb">
    <w:name w:val="annotation text"/>
    <w:basedOn w:val="a"/>
    <w:link w:val="afc"/>
    <w:uiPriority w:val="99"/>
    <w:semiHidden/>
    <w:unhideWhenUsed/>
    <w:rsid w:val="00E26AE5"/>
    <w:rPr>
      <w:rFonts w:eastAsia="Times New Roman" w:cs="Times New Roman"/>
      <w:sz w:val="20"/>
      <w:szCs w:val="20"/>
      <w:lang w:val="x-none" w:eastAsia="x-none"/>
    </w:rPr>
  </w:style>
  <w:style w:type="character" w:customStyle="1" w:styleId="afc">
    <w:name w:val="Текст примечания Знак"/>
    <w:basedOn w:val="a0"/>
    <w:link w:val="afb"/>
    <w:uiPriority w:val="99"/>
    <w:semiHidden/>
    <w:rsid w:val="00E26AE5"/>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E26AE5"/>
    <w:rPr>
      <w:b/>
      <w:bCs/>
    </w:rPr>
  </w:style>
  <w:style w:type="character" w:customStyle="1" w:styleId="afe">
    <w:name w:val="Тема примечания Знак"/>
    <w:basedOn w:val="afc"/>
    <w:link w:val="afd"/>
    <w:uiPriority w:val="99"/>
    <w:semiHidden/>
    <w:rsid w:val="00E26AE5"/>
    <w:rPr>
      <w:rFonts w:ascii="Calibri" w:eastAsia="Times New Roman" w:hAnsi="Calibri" w:cs="Times New Roman"/>
      <w:b/>
      <w:bCs/>
      <w:sz w:val="20"/>
      <w:szCs w:val="20"/>
      <w:lang w:val="x-none" w:eastAsia="x-none"/>
    </w:rPr>
  </w:style>
  <w:style w:type="paragraph" w:customStyle="1" w:styleId="s1">
    <w:name w:val="s_1"/>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E26AE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00">
    <w:name w:val="Знак Знак10"/>
    <w:basedOn w:val="a"/>
    <w:rsid w:val="00E26AE5"/>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0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DFD51198319B7A8ECD6F9550ACC10664843CEAF40CF09E91A2D6D2776552dAOEH" TargetMode="External"/><Relationship Id="rId13" Type="http://schemas.openxmlformats.org/officeDocument/2006/relationships/hyperlink" Target="https://docs.cntd.ru/document/420287404" TargetMode="External"/><Relationship Id="rId18" Type="http://schemas.openxmlformats.org/officeDocument/2006/relationships/hyperlink" Target="https://docs.cntd.ru/document/902237250" TargetMode="External"/><Relationship Id="rId3" Type="http://schemas.microsoft.com/office/2007/relationships/stylesWithEffects" Target="stylesWithEffects.xml"/><Relationship Id="rId7" Type="http://schemas.openxmlformats.org/officeDocument/2006/relationships/hyperlink" Target="consultantplus://offline/ref=31519E953DAB4FD1816CDFD51198319B7A8ECD6F9550ACC10664843CEAF40CF09E91A2D6D2776553dAO7H" TargetMode="External"/><Relationship Id="rId12" Type="http://schemas.openxmlformats.org/officeDocument/2006/relationships/hyperlink" Target="https://docs.cntd.ru/document/420287404" TargetMode="External"/><Relationship Id="rId17" Type="http://schemas.openxmlformats.org/officeDocument/2006/relationships/hyperlink" Target="https://docs.cntd.ru/document/420234837" TargetMode="External"/><Relationship Id="rId2" Type="http://schemas.openxmlformats.org/officeDocument/2006/relationships/styles" Target="styles.xml"/><Relationship Id="rId16" Type="http://schemas.openxmlformats.org/officeDocument/2006/relationships/hyperlink" Target="https://docs.cntd.ru/document/4202348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xn----8sbkccqpfqp5a.xn--p1ai/" TargetMode="External"/><Relationship Id="rId11" Type="http://schemas.openxmlformats.org/officeDocument/2006/relationships/hyperlink" Target="https://docs.cntd.ru/document/420287404" TargetMode="External"/><Relationship Id="rId5" Type="http://schemas.openxmlformats.org/officeDocument/2006/relationships/webSettings" Target="webSettings.xml"/><Relationship Id="rId15" Type="http://schemas.openxmlformats.org/officeDocument/2006/relationships/hyperlink" Target="https://docs.cntd.ru/document/902237250" TargetMode="External"/><Relationship Id="rId10" Type="http://schemas.openxmlformats.org/officeDocument/2006/relationships/hyperlink" Target="https://docs.cntd.ru/document/901919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237250"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13115</Words>
  <Characters>74757</Characters>
  <Application>Microsoft Office Word</Application>
  <DocSecurity>0</DocSecurity>
  <Lines>622</Lines>
  <Paragraphs>175</Paragraphs>
  <ScaleCrop>false</ScaleCrop>
  <Company>SPecialiST RePack</Company>
  <LinksUpToDate>false</LinksUpToDate>
  <CharactersWithSpaces>87697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2022-03-02T08:49:00Z</dcterms:created>
  <dcterms:modified xsi:type="dcterms:W3CDTF">2022-03-02T09:48:00Z</dcterms:modified>
</cp:coreProperties>
</file>