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4E" w:rsidRDefault="00475D4E" w:rsidP="00C02F8A">
      <w:pPr>
        <w:autoSpaceDE w:val="0"/>
        <w:autoSpaceDN w:val="0"/>
        <w:adjustRightInd w:val="0"/>
      </w:pPr>
    </w:p>
    <w:p w:rsidR="00475D4E" w:rsidRDefault="00475D4E" w:rsidP="00C02F8A">
      <w:pPr>
        <w:autoSpaceDE w:val="0"/>
        <w:autoSpaceDN w:val="0"/>
        <w:adjustRightInd w:val="0"/>
      </w:pPr>
    </w:p>
    <w:p w:rsidR="00475D4E" w:rsidRPr="00475D4E" w:rsidRDefault="00475D4E" w:rsidP="00475D4E">
      <w:pPr>
        <w:jc w:val="right"/>
        <w:outlineLvl w:val="0"/>
        <w:rPr>
          <w:b/>
          <w:sz w:val="28"/>
          <w:szCs w:val="28"/>
        </w:rPr>
      </w:pPr>
      <w:r w:rsidRPr="00475D4E">
        <w:rPr>
          <w:b/>
          <w:sz w:val="28"/>
          <w:szCs w:val="28"/>
        </w:rPr>
        <w:t>ПРОЕКТ</w:t>
      </w:r>
    </w:p>
    <w:p w:rsidR="00475D4E" w:rsidRPr="00475D4E" w:rsidRDefault="00475D4E" w:rsidP="00475D4E">
      <w:pPr>
        <w:jc w:val="center"/>
        <w:outlineLvl w:val="0"/>
        <w:rPr>
          <w:b/>
          <w:sz w:val="28"/>
          <w:szCs w:val="28"/>
        </w:rPr>
      </w:pPr>
      <w:r w:rsidRPr="00475D4E">
        <w:rPr>
          <w:b/>
          <w:sz w:val="28"/>
          <w:szCs w:val="28"/>
        </w:rPr>
        <w:t xml:space="preserve">Администрация                                 </w:t>
      </w:r>
    </w:p>
    <w:p w:rsidR="00475D4E" w:rsidRPr="00475D4E" w:rsidRDefault="00475D4E" w:rsidP="00475D4E">
      <w:pPr>
        <w:ind w:left="-284"/>
        <w:jc w:val="center"/>
        <w:outlineLvl w:val="0"/>
        <w:rPr>
          <w:b/>
          <w:sz w:val="28"/>
          <w:szCs w:val="28"/>
        </w:rPr>
      </w:pPr>
      <w:r w:rsidRPr="00475D4E">
        <w:rPr>
          <w:b/>
          <w:sz w:val="28"/>
          <w:szCs w:val="28"/>
        </w:rPr>
        <w:t>Ефимовского городского поселения</w:t>
      </w:r>
    </w:p>
    <w:p w:rsidR="00475D4E" w:rsidRPr="00475D4E" w:rsidRDefault="00475D4E" w:rsidP="00475D4E">
      <w:pPr>
        <w:ind w:left="-284"/>
        <w:jc w:val="center"/>
        <w:outlineLvl w:val="0"/>
        <w:rPr>
          <w:b/>
          <w:sz w:val="28"/>
          <w:szCs w:val="28"/>
        </w:rPr>
      </w:pPr>
      <w:r w:rsidRPr="00475D4E">
        <w:rPr>
          <w:b/>
          <w:sz w:val="28"/>
          <w:szCs w:val="28"/>
        </w:rPr>
        <w:t>Бокситогорского муниципального района Ленинградской области</w:t>
      </w:r>
    </w:p>
    <w:p w:rsidR="00475D4E" w:rsidRPr="00475D4E" w:rsidRDefault="00475D4E" w:rsidP="00475D4E">
      <w:pPr>
        <w:jc w:val="center"/>
        <w:outlineLvl w:val="0"/>
        <w:rPr>
          <w:b/>
          <w:sz w:val="28"/>
          <w:szCs w:val="28"/>
        </w:rPr>
      </w:pPr>
    </w:p>
    <w:p w:rsidR="00475D4E" w:rsidRPr="00475D4E" w:rsidRDefault="00475D4E" w:rsidP="00475D4E">
      <w:pPr>
        <w:jc w:val="center"/>
        <w:outlineLvl w:val="0"/>
        <w:rPr>
          <w:b/>
          <w:sz w:val="32"/>
          <w:szCs w:val="32"/>
        </w:rPr>
      </w:pPr>
      <w:proofErr w:type="gramStart"/>
      <w:r w:rsidRPr="00475D4E">
        <w:rPr>
          <w:b/>
          <w:sz w:val="32"/>
          <w:szCs w:val="32"/>
        </w:rPr>
        <w:t>П</w:t>
      </w:r>
      <w:proofErr w:type="gramEnd"/>
      <w:r w:rsidRPr="00475D4E">
        <w:rPr>
          <w:b/>
          <w:sz w:val="32"/>
          <w:szCs w:val="32"/>
        </w:rPr>
        <w:t xml:space="preserve"> О С Т А Н О В Л Е Н И Е</w:t>
      </w:r>
    </w:p>
    <w:p w:rsidR="00475D4E" w:rsidRPr="00475D4E" w:rsidRDefault="00475D4E" w:rsidP="00475D4E">
      <w:pPr>
        <w:jc w:val="center"/>
        <w:outlineLvl w:val="0"/>
        <w:rPr>
          <w:b/>
          <w:sz w:val="32"/>
          <w:szCs w:val="32"/>
        </w:rPr>
      </w:pPr>
    </w:p>
    <w:p w:rsidR="00475D4E" w:rsidRPr="00475D4E" w:rsidRDefault="00475D4E" w:rsidP="00475D4E">
      <w:pPr>
        <w:rPr>
          <w:spacing w:val="2"/>
          <w:sz w:val="28"/>
          <w:szCs w:val="28"/>
        </w:rPr>
      </w:pPr>
      <w:r w:rsidRPr="00475D4E">
        <w:rPr>
          <w:sz w:val="28"/>
          <w:szCs w:val="28"/>
        </w:rPr>
        <w:t xml:space="preserve">                   2020 года                                                                                           № </w:t>
      </w:r>
    </w:p>
    <w:p w:rsidR="00475D4E" w:rsidRPr="00475D4E" w:rsidRDefault="00475D4E" w:rsidP="00475D4E">
      <w:pPr>
        <w:rPr>
          <w:sz w:val="28"/>
          <w:szCs w:val="28"/>
        </w:rPr>
      </w:pPr>
      <w:r w:rsidRPr="00475D4E">
        <w:rPr>
          <w:sz w:val="20"/>
          <w:szCs w:val="20"/>
        </w:rPr>
        <w:t xml:space="preserve">                                                </w:t>
      </w:r>
      <w:r w:rsidRPr="00475D4E">
        <w:rPr>
          <w:sz w:val="20"/>
          <w:szCs w:val="20"/>
        </w:rPr>
        <w:tab/>
      </w:r>
      <w:r w:rsidRPr="00475D4E">
        <w:rPr>
          <w:sz w:val="20"/>
          <w:szCs w:val="20"/>
        </w:rPr>
        <w:tab/>
        <w:t xml:space="preserve">            </w:t>
      </w:r>
      <w:proofErr w:type="spellStart"/>
      <w:r w:rsidRPr="00475D4E">
        <w:rPr>
          <w:sz w:val="28"/>
          <w:szCs w:val="28"/>
        </w:rPr>
        <w:t>г.п</w:t>
      </w:r>
      <w:proofErr w:type="spellEnd"/>
      <w:r w:rsidRPr="00475D4E">
        <w:rPr>
          <w:sz w:val="28"/>
          <w:szCs w:val="28"/>
        </w:rPr>
        <w:t>. Ефимовский</w:t>
      </w:r>
    </w:p>
    <w:p w:rsidR="00475D4E" w:rsidRDefault="00475D4E" w:rsidP="00C02F8A">
      <w:pPr>
        <w:autoSpaceDE w:val="0"/>
        <w:autoSpaceDN w:val="0"/>
        <w:adjustRightInd w:val="0"/>
      </w:pPr>
    </w:p>
    <w:p w:rsidR="009A0F02" w:rsidRPr="00475D4E" w:rsidRDefault="009A0F02" w:rsidP="00475D4E">
      <w:pPr>
        <w:jc w:val="center"/>
        <w:rPr>
          <w:sz w:val="28"/>
          <w:szCs w:val="28"/>
        </w:rPr>
      </w:pPr>
      <w:proofErr w:type="gramStart"/>
      <w:r w:rsidRPr="00475D4E">
        <w:rPr>
          <w:sz w:val="28"/>
          <w:szCs w:val="28"/>
        </w:rPr>
        <w:t xml:space="preserve">Об утверждении размера средней рыночной стоимости одного квадратного метра общей площади жилья по муниципальному образованию </w:t>
      </w:r>
      <w:proofErr w:type="spellStart"/>
      <w:r w:rsidR="00475D4E">
        <w:rPr>
          <w:sz w:val="28"/>
          <w:szCs w:val="28"/>
        </w:rPr>
        <w:t>Ефимовское</w:t>
      </w:r>
      <w:proofErr w:type="spellEnd"/>
      <w:r w:rsidR="00475D4E">
        <w:rPr>
          <w:sz w:val="28"/>
          <w:szCs w:val="28"/>
        </w:rPr>
        <w:t xml:space="preserve"> городское поселение Бокситогорского</w:t>
      </w:r>
      <w:r w:rsidRPr="00475D4E">
        <w:rPr>
          <w:sz w:val="28"/>
          <w:szCs w:val="28"/>
        </w:rPr>
        <w:t xml:space="preserve"> муниципального района Ленинградской области на </w:t>
      </w:r>
      <w:r w:rsidR="00475D4E">
        <w:rPr>
          <w:sz w:val="28"/>
          <w:szCs w:val="28"/>
        </w:rPr>
        <w:t>1</w:t>
      </w:r>
      <w:r w:rsidRPr="00475D4E">
        <w:rPr>
          <w:sz w:val="28"/>
          <w:szCs w:val="28"/>
        </w:rPr>
        <w:t xml:space="preserve"> квартал 202</w:t>
      </w:r>
      <w:r w:rsidR="00475D4E">
        <w:rPr>
          <w:sz w:val="28"/>
          <w:szCs w:val="28"/>
        </w:rPr>
        <w:t>1</w:t>
      </w:r>
      <w:r w:rsidRPr="00475D4E">
        <w:rPr>
          <w:sz w:val="28"/>
          <w:szCs w:val="28"/>
        </w:rPr>
        <w:t xml:space="preserve"> года для расчета размера субсидий предоставляемых за счет средств областного бюджета Ленинградской области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</w:t>
      </w:r>
      <w:proofErr w:type="gramEnd"/>
      <w:r w:rsidRPr="00475D4E">
        <w:rPr>
          <w:sz w:val="28"/>
          <w:szCs w:val="28"/>
        </w:rPr>
        <w:t xml:space="preserve">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556796" w:rsidRPr="00556796" w:rsidRDefault="00556796" w:rsidP="000D6310"/>
    <w:p w:rsidR="009A0F02" w:rsidRDefault="009A0F02" w:rsidP="009A0F02">
      <w:pPr>
        <w:ind w:firstLine="709"/>
        <w:jc w:val="both"/>
        <w:rPr>
          <w:b/>
          <w:sz w:val="28"/>
          <w:szCs w:val="28"/>
        </w:rPr>
      </w:pPr>
      <w:proofErr w:type="gramStart"/>
      <w:r w:rsidRPr="00475D4E">
        <w:rPr>
          <w:sz w:val="28"/>
          <w:szCs w:val="28"/>
        </w:rPr>
        <w:t xml:space="preserve">В целях </w:t>
      </w:r>
      <w:r w:rsidR="007E10E3">
        <w:rPr>
          <w:sz w:val="28"/>
          <w:szCs w:val="28"/>
        </w:rPr>
        <w:t>определения норматива</w:t>
      </w:r>
      <w:r w:rsidRPr="00475D4E">
        <w:rPr>
          <w:sz w:val="28"/>
          <w:szCs w:val="28"/>
        </w:rPr>
        <w:t xml:space="preserve"> стоимости одного квадратного метра общей площади жилья по муниципальному образованию </w:t>
      </w:r>
      <w:r w:rsidR="007E10E3">
        <w:rPr>
          <w:sz w:val="28"/>
          <w:szCs w:val="28"/>
        </w:rPr>
        <w:t>«</w:t>
      </w:r>
      <w:proofErr w:type="spellStart"/>
      <w:r w:rsidR="00525F99">
        <w:rPr>
          <w:sz w:val="28"/>
          <w:szCs w:val="28"/>
        </w:rPr>
        <w:t>Ефимовское</w:t>
      </w:r>
      <w:proofErr w:type="spellEnd"/>
      <w:r w:rsidR="00525F99">
        <w:rPr>
          <w:sz w:val="28"/>
          <w:szCs w:val="28"/>
        </w:rPr>
        <w:t xml:space="preserve"> городское</w:t>
      </w:r>
      <w:r w:rsidRPr="00475D4E">
        <w:rPr>
          <w:sz w:val="28"/>
          <w:szCs w:val="28"/>
        </w:rPr>
        <w:t xml:space="preserve"> поселение </w:t>
      </w:r>
      <w:r w:rsidR="00525F99">
        <w:rPr>
          <w:sz w:val="28"/>
          <w:szCs w:val="28"/>
        </w:rPr>
        <w:t>Бокситогорского</w:t>
      </w:r>
      <w:r w:rsidRPr="00475D4E">
        <w:rPr>
          <w:sz w:val="28"/>
          <w:szCs w:val="28"/>
        </w:rPr>
        <w:t xml:space="preserve"> муниципального района Ленинградской области</w:t>
      </w:r>
      <w:r w:rsidR="007E10E3">
        <w:rPr>
          <w:sz w:val="28"/>
          <w:szCs w:val="28"/>
        </w:rPr>
        <w:t>», необходимого</w:t>
      </w:r>
      <w:r w:rsidRPr="00475D4E">
        <w:rPr>
          <w:sz w:val="28"/>
          <w:szCs w:val="28"/>
        </w:rPr>
        <w:t xml:space="preserve"> для расчета размера субсидий</w:t>
      </w:r>
      <w:r w:rsidR="007E10E3">
        <w:rPr>
          <w:sz w:val="28"/>
          <w:szCs w:val="28"/>
        </w:rPr>
        <w:t>,</w:t>
      </w:r>
      <w:r w:rsidRPr="00475D4E">
        <w:rPr>
          <w:sz w:val="28"/>
          <w:szCs w:val="28"/>
        </w:rPr>
        <w:t xml:space="preserve"> предоставляемых за счет средств областного бюджета Ленинградской области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</w:t>
      </w:r>
      <w:proofErr w:type="gramEnd"/>
      <w:r w:rsidRPr="00475D4E">
        <w:rPr>
          <w:sz w:val="28"/>
          <w:szCs w:val="28"/>
        </w:rPr>
        <w:t xml:space="preserve">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 2013 года № 407,</w:t>
      </w:r>
      <w:r w:rsidR="005D12E4" w:rsidRPr="005D12E4">
        <w:rPr>
          <w:sz w:val="28"/>
          <w:szCs w:val="28"/>
        </w:rPr>
        <w:t xml:space="preserve"> </w:t>
      </w:r>
      <w:bookmarkStart w:id="0" w:name="_GoBack"/>
      <w:bookmarkEnd w:id="0"/>
      <w:r w:rsidR="005D12E4" w:rsidRPr="008E2C00">
        <w:rPr>
          <w:sz w:val="28"/>
          <w:szCs w:val="28"/>
        </w:rPr>
        <w:t xml:space="preserve">руководствуясь приказом Министерства строительства и </w:t>
      </w:r>
      <w:proofErr w:type="gramStart"/>
      <w:r w:rsidR="005D12E4" w:rsidRPr="008E2C00">
        <w:rPr>
          <w:sz w:val="28"/>
          <w:szCs w:val="28"/>
        </w:rPr>
        <w:t xml:space="preserve">жилищно-коммунального хозяйства Российской Федерации от .2020               № «О нормативе стоимости </w:t>
      </w:r>
      <w:r w:rsidR="005D12E4" w:rsidRPr="008E2C00">
        <w:rPr>
          <w:bCs/>
          <w:sz w:val="28"/>
          <w:szCs w:val="28"/>
        </w:rPr>
        <w:t>одного квадратного</w:t>
      </w:r>
      <w:r w:rsidR="005D12E4" w:rsidRPr="005D12E4">
        <w:rPr>
          <w:bCs/>
          <w:sz w:val="28"/>
          <w:szCs w:val="28"/>
        </w:rPr>
        <w:t xml:space="preserve"> метра общей площади жилого помещения по Российской Федерации на первое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5D12E4" w:rsidRPr="005D12E4">
        <w:rPr>
          <w:bCs/>
          <w:sz w:val="28"/>
          <w:szCs w:val="28"/>
        </w:rPr>
        <w:br/>
        <w:t xml:space="preserve">на </w:t>
      </w:r>
      <w:r w:rsidR="005D12E4" w:rsidRPr="005D12E4">
        <w:rPr>
          <w:bCs/>
          <w:sz w:val="28"/>
          <w:szCs w:val="28"/>
          <w:lang w:val="en-US"/>
        </w:rPr>
        <w:t>I</w:t>
      </w:r>
      <w:r w:rsidR="005D12E4" w:rsidRPr="005D12E4">
        <w:rPr>
          <w:bCs/>
          <w:sz w:val="28"/>
          <w:szCs w:val="28"/>
        </w:rPr>
        <w:t xml:space="preserve"> квартал 2021 года</w:t>
      </w:r>
      <w:r w:rsidR="005D12E4" w:rsidRPr="005D12E4">
        <w:rPr>
          <w:sz w:val="28"/>
          <w:szCs w:val="28"/>
        </w:rPr>
        <w:t>»</w:t>
      </w:r>
      <w:r w:rsidR="005D12E4">
        <w:rPr>
          <w:sz w:val="28"/>
          <w:szCs w:val="28"/>
        </w:rPr>
        <w:t>,</w:t>
      </w:r>
      <w:r w:rsidRPr="00475D4E">
        <w:rPr>
          <w:sz w:val="28"/>
          <w:szCs w:val="28"/>
        </w:rPr>
        <w:t xml:space="preserve"> а также для расчета средств, предоставляемых из бюджета муниципального образования </w:t>
      </w:r>
      <w:r w:rsidR="007E10E3">
        <w:rPr>
          <w:sz w:val="28"/>
          <w:szCs w:val="28"/>
        </w:rPr>
        <w:t>«</w:t>
      </w:r>
      <w:proofErr w:type="spellStart"/>
      <w:r w:rsidR="00525F99">
        <w:rPr>
          <w:sz w:val="28"/>
          <w:szCs w:val="28"/>
        </w:rPr>
        <w:t>Ефимовское</w:t>
      </w:r>
      <w:proofErr w:type="spellEnd"/>
      <w:r w:rsidR="00525F99">
        <w:rPr>
          <w:sz w:val="28"/>
          <w:szCs w:val="28"/>
        </w:rPr>
        <w:t xml:space="preserve"> городское</w:t>
      </w:r>
      <w:r w:rsidR="00525F99" w:rsidRPr="00475D4E">
        <w:rPr>
          <w:sz w:val="28"/>
          <w:szCs w:val="28"/>
        </w:rPr>
        <w:t xml:space="preserve"> поселение </w:t>
      </w:r>
      <w:r w:rsidR="00525F99">
        <w:rPr>
          <w:sz w:val="28"/>
          <w:szCs w:val="28"/>
        </w:rPr>
        <w:t>Бокситогорского</w:t>
      </w:r>
      <w:r w:rsidR="00525F99" w:rsidRPr="00475D4E">
        <w:rPr>
          <w:sz w:val="28"/>
          <w:szCs w:val="28"/>
        </w:rPr>
        <w:t xml:space="preserve"> </w:t>
      </w:r>
      <w:r w:rsidRPr="00475D4E">
        <w:rPr>
          <w:sz w:val="28"/>
          <w:szCs w:val="28"/>
        </w:rPr>
        <w:t>муниципального</w:t>
      </w:r>
      <w:proofErr w:type="gramEnd"/>
      <w:r w:rsidRPr="00475D4E">
        <w:rPr>
          <w:sz w:val="28"/>
          <w:szCs w:val="28"/>
        </w:rPr>
        <w:t xml:space="preserve"> </w:t>
      </w:r>
      <w:proofErr w:type="gramStart"/>
      <w:r w:rsidRPr="00475D4E">
        <w:rPr>
          <w:sz w:val="28"/>
          <w:szCs w:val="28"/>
        </w:rPr>
        <w:t>района Ленинградской области</w:t>
      </w:r>
      <w:r w:rsidR="007E10E3">
        <w:rPr>
          <w:sz w:val="28"/>
          <w:szCs w:val="28"/>
        </w:rPr>
        <w:t>»</w:t>
      </w:r>
      <w:r w:rsidRPr="00475D4E">
        <w:rPr>
          <w:sz w:val="28"/>
          <w:szCs w:val="28"/>
        </w:rPr>
        <w:t xml:space="preserve"> на </w:t>
      </w:r>
      <w:r w:rsidRPr="00475D4E">
        <w:rPr>
          <w:sz w:val="28"/>
          <w:szCs w:val="28"/>
        </w:rPr>
        <w:lastRenderedPageBreak/>
        <w:t xml:space="preserve">проведение мероприятий по переселению граждан из аварийного жилищного фонда на территории муниципального образования </w:t>
      </w:r>
      <w:r w:rsidR="007E10E3">
        <w:rPr>
          <w:sz w:val="28"/>
          <w:szCs w:val="28"/>
        </w:rPr>
        <w:t>«</w:t>
      </w:r>
      <w:proofErr w:type="spellStart"/>
      <w:r w:rsidR="00525F99">
        <w:rPr>
          <w:sz w:val="28"/>
          <w:szCs w:val="28"/>
        </w:rPr>
        <w:t>Ефимовское</w:t>
      </w:r>
      <w:proofErr w:type="spellEnd"/>
      <w:r w:rsidR="00525F99">
        <w:rPr>
          <w:sz w:val="28"/>
          <w:szCs w:val="28"/>
        </w:rPr>
        <w:t xml:space="preserve"> городское</w:t>
      </w:r>
      <w:r w:rsidR="00525F99" w:rsidRPr="00475D4E">
        <w:rPr>
          <w:sz w:val="28"/>
          <w:szCs w:val="28"/>
        </w:rPr>
        <w:t xml:space="preserve"> поселение </w:t>
      </w:r>
      <w:r w:rsidR="00525F99">
        <w:rPr>
          <w:sz w:val="28"/>
          <w:szCs w:val="28"/>
        </w:rPr>
        <w:t>Бокситогорского</w:t>
      </w:r>
      <w:r w:rsidR="00525F99" w:rsidRPr="00475D4E">
        <w:rPr>
          <w:sz w:val="28"/>
          <w:szCs w:val="28"/>
        </w:rPr>
        <w:t xml:space="preserve"> </w:t>
      </w:r>
      <w:r w:rsidRPr="00475D4E">
        <w:rPr>
          <w:sz w:val="28"/>
          <w:szCs w:val="28"/>
        </w:rPr>
        <w:t>муниципального района Ленинградской области</w:t>
      </w:r>
      <w:r w:rsidR="007E10E3">
        <w:rPr>
          <w:sz w:val="28"/>
          <w:szCs w:val="28"/>
        </w:rPr>
        <w:t>»</w:t>
      </w:r>
      <w:r w:rsidRPr="00475D4E">
        <w:rPr>
          <w:sz w:val="28"/>
          <w:szCs w:val="28"/>
        </w:rPr>
        <w:t xml:space="preserve">, руководствуясь Федеральным законом от 6 октября  2003 года </w:t>
      </w:r>
      <w:r w:rsidR="007E10E3">
        <w:rPr>
          <w:sz w:val="28"/>
          <w:szCs w:val="28"/>
        </w:rPr>
        <w:t xml:space="preserve">     </w:t>
      </w:r>
      <w:r w:rsidRPr="00475D4E">
        <w:rPr>
          <w:sz w:val="28"/>
          <w:szCs w:val="28"/>
        </w:rPr>
        <w:t>№ 131-ФЗ «Об общих принципах организации местного самоуправления», постановлением Правительства Ленинградской области от 14 ноября 2013 года № 407 «Об утверждении государственной программы Ленинградской области «Формирование городской среды и</w:t>
      </w:r>
      <w:proofErr w:type="gramEnd"/>
      <w:r w:rsidRPr="00475D4E">
        <w:rPr>
          <w:sz w:val="28"/>
          <w:szCs w:val="28"/>
        </w:rPr>
        <w:t xml:space="preserve"> обеспечение качественным жильем граждан на территории Ленинградской области»,</w:t>
      </w:r>
      <w:r w:rsidR="008B41C4" w:rsidRPr="008B41C4">
        <w:rPr>
          <w:rFonts w:eastAsia="Courier New"/>
          <w:b/>
          <w:color w:val="000000"/>
          <w:sz w:val="28"/>
          <w:szCs w:val="28"/>
        </w:rPr>
        <w:t xml:space="preserve"> ПОСТАНОВЛЯЮ:</w:t>
      </w:r>
    </w:p>
    <w:p w:rsidR="008B41C4" w:rsidRPr="00475D4E" w:rsidRDefault="008B41C4" w:rsidP="009A0F02">
      <w:pPr>
        <w:ind w:firstLine="709"/>
        <w:jc w:val="both"/>
        <w:rPr>
          <w:sz w:val="28"/>
          <w:szCs w:val="28"/>
        </w:rPr>
      </w:pPr>
    </w:p>
    <w:p w:rsidR="00556796" w:rsidRPr="00475D4E" w:rsidRDefault="009A0F02" w:rsidP="00556796">
      <w:pPr>
        <w:pStyle w:val="a4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proofErr w:type="gramStart"/>
      <w:r w:rsidRPr="00475D4E">
        <w:rPr>
          <w:sz w:val="28"/>
          <w:szCs w:val="28"/>
        </w:rPr>
        <w:t xml:space="preserve">Определить размер средней рыночной стоимости одного квадратного метра общей площади жилья по </w:t>
      </w:r>
      <w:r w:rsidR="000D3B38" w:rsidRPr="00475D4E">
        <w:rPr>
          <w:sz w:val="28"/>
          <w:szCs w:val="28"/>
        </w:rPr>
        <w:t xml:space="preserve">муниципальному образованию </w:t>
      </w:r>
      <w:r w:rsidR="007E10E3">
        <w:rPr>
          <w:sz w:val="28"/>
          <w:szCs w:val="28"/>
        </w:rPr>
        <w:t>«</w:t>
      </w:r>
      <w:proofErr w:type="spellStart"/>
      <w:r w:rsidR="003F225C">
        <w:rPr>
          <w:sz w:val="28"/>
          <w:szCs w:val="28"/>
        </w:rPr>
        <w:t>Ефимовское</w:t>
      </w:r>
      <w:proofErr w:type="spellEnd"/>
      <w:r w:rsidR="003F225C">
        <w:rPr>
          <w:sz w:val="28"/>
          <w:szCs w:val="28"/>
        </w:rPr>
        <w:t xml:space="preserve"> городское</w:t>
      </w:r>
      <w:r w:rsidR="003F225C" w:rsidRPr="00475D4E">
        <w:rPr>
          <w:sz w:val="28"/>
          <w:szCs w:val="28"/>
        </w:rPr>
        <w:t xml:space="preserve"> поселение </w:t>
      </w:r>
      <w:r w:rsidR="003F225C">
        <w:rPr>
          <w:sz w:val="28"/>
          <w:szCs w:val="28"/>
        </w:rPr>
        <w:t>Бокситогорского</w:t>
      </w:r>
      <w:r w:rsidR="003F225C" w:rsidRPr="00475D4E">
        <w:rPr>
          <w:sz w:val="28"/>
          <w:szCs w:val="28"/>
        </w:rPr>
        <w:t xml:space="preserve"> </w:t>
      </w:r>
      <w:r w:rsidR="000D3B38" w:rsidRPr="00475D4E">
        <w:rPr>
          <w:sz w:val="28"/>
          <w:szCs w:val="28"/>
        </w:rPr>
        <w:t xml:space="preserve">муниципального района </w:t>
      </w:r>
      <w:r w:rsidRPr="00475D4E">
        <w:rPr>
          <w:sz w:val="28"/>
          <w:szCs w:val="28"/>
        </w:rPr>
        <w:t>Ленинградской области</w:t>
      </w:r>
      <w:r w:rsidR="007E10E3">
        <w:rPr>
          <w:sz w:val="28"/>
          <w:szCs w:val="28"/>
        </w:rPr>
        <w:t>»</w:t>
      </w:r>
      <w:r w:rsidRPr="00475D4E">
        <w:rPr>
          <w:sz w:val="28"/>
          <w:szCs w:val="28"/>
        </w:rPr>
        <w:t xml:space="preserve"> на </w:t>
      </w:r>
      <w:r w:rsidR="0073208D">
        <w:rPr>
          <w:sz w:val="28"/>
          <w:szCs w:val="28"/>
        </w:rPr>
        <w:t>1</w:t>
      </w:r>
      <w:r w:rsidRPr="00475D4E">
        <w:rPr>
          <w:sz w:val="28"/>
          <w:szCs w:val="28"/>
        </w:rPr>
        <w:t xml:space="preserve"> квартал 202</w:t>
      </w:r>
      <w:r w:rsidR="0073208D">
        <w:rPr>
          <w:sz w:val="28"/>
          <w:szCs w:val="28"/>
        </w:rPr>
        <w:t>1</w:t>
      </w:r>
      <w:r w:rsidRPr="00475D4E">
        <w:rPr>
          <w:sz w:val="28"/>
          <w:szCs w:val="28"/>
        </w:rPr>
        <w:t xml:space="preserve"> года для расчета размера субсидий</w:t>
      </w:r>
      <w:r w:rsidR="007E10E3">
        <w:rPr>
          <w:sz w:val="28"/>
          <w:szCs w:val="28"/>
        </w:rPr>
        <w:t>,</w:t>
      </w:r>
      <w:r w:rsidRPr="00475D4E">
        <w:rPr>
          <w:sz w:val="28"/>
          <w:szCs w:val="28"/>
        </w:rPr>
        <w:t xml:space="preserve"> предоставляемых за счет средств областного бюджета Ленинградской области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</w:t>
      </w:r>
      <w:proofErr w:type="gramEnd"/>
      <w:r w:rsidRPr="00475D4E">
        <w:rPr>
          <w:sz w:val="28"/>
          <w:szCs w:val="28"/>
        </w:rPr>
        <w:t xml:space="preserve">» </w:t>
      </w:r>
      <w:proofErr w:type="gramStart"/>
      <w:r w:rsidRPr="00475D4E">
        <w:rPr>
          <w:sz w:val="28"/>
          <w:szCs w:val="28"/>
        </w:rPr>
        <w:t xml:space="preserve"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а также для расчета средств, предоставляемых из бюджета </w:t>
      </w:r>
      <w:r w:rsidR="000D3B38" w:rsidRPr="00475D4E">
        <w:rPr>
          <w:sz w:val="28"/>
          <w:szCs w:val="28"/>
        </w:rPr>
        <w:t xml:space="preserve">муниципального образования </w:t>
      </w:r>
      <w:r w:rsidR="007E10E3">
        <w:rPr>
          <w:sz w:val="28"/>
          <w:szCs w:val="28"/>
        </w:rPr>
        <w:t>«</w:t>
      </w:r>
      <w:proofErr w:type="spellStart"/>
      <w:r w:rsidR="0073208D">
        <w:rPr>
          <w:sz w:val="28"/>
          <w:szCs w:val="28"/>
        </w:rPr>
        <w:t>Ефимовское</w:t>
      </w:r>
      <w:proofErr w:type="spellEnd"/>
      <w:r w:rsidR="0073208D">
        <w:rPr>
          <w:sz w:val="28"/>
          <w:szCs w:val="28"/>
        </w:rPr>
        <w:t xml:space="preserve"> городское</w:t>
      </w:r>
      <w:r w:rsidR="0073208D" w:rsidRPr="00475D4E">
        <w:rPr>
          <w:sz w:val="28"/>
          <w:szCs w:val="28"/>
        </w:rPr>
        <w:t xml:space="preserve"> поселение </w:t>
      </w:r>
      <w:r w:rsidR="0073208D">
        <w:rPr>
          <w:sz w:val="28"/>
          <w:szCs w:val="28"/>
        </w:rPr>
        <w:t>Бокситогорского</w:t>
      </w:r>
      <w:r w:rsidR="0073208D" w:rsidRPr="00475D4E">
        <w:rPr>
          <w:sz w:val="28"/>
          <w:szCs w:val="28"/>
        </w:rPr>
        <w:t xml:space="preserve"> </w:t>
      </w:r>
      <w:r w:rsidR="000D3B38" w:rsidRPr="00475D4E">
        <w:rPr>
          <w:sz w:val="28"/>
          <w:szCs w:val="28"/>
        </w:rPr>
        <w:t xml:space="preserve">муниципального </w:t>
      </w:r>
      <w:r w:rsidRPr="00475D4E">
        <w:rPr>
          <w:sz w:val="28"/>
          <w:szCs w:val="28"/>
        </w:rPr>
        <w:t>района Ленинградской области</w:t>
      </w:r>
      <w:r w:rsidR="007E10E3">
        <w:rPr>
          <w:sz w:val="28"/>
          <w:szCs w:val="28"/>
        </w:rPr>
        <w:t>»</w:t>
      </w:r>
      <w:r w:rsidRPr="00475D4E">
        <w:rPr>
          <w:sz w:val="28"/>
          <w:szCs w:val="28"/>
        </w:rPr>
        <w:t xml:space="preserve"> на проведение мероприятий по переселению граждан из аварийного жилищного фонда на территории </w:t>
      </w:r>
      <w:r w:rsidR="000D3B38" w:rsidRPr="00475D4E">
        <w:rPr>
          <w:sz w:val="28"/>
          <w:szCs w:val="28"/>
        </w:rPr>
        <w:t xml:space="preserve">муниципального образования </w:t>
      </w:r>
      <w:proofErr w:type="spellStart"/>
      <w:r w:rsidR="0073208D">
        <w:rPr>
          <w:sz w:val="28"/>
          <w:szCs w:val="28"/>
        </w:rPr>
        <w:t>Ефимовское</w:t>
      </w:r>
      <w:proofErr w:type="spellEnd"/>
      <w:r w:rsidR="0073208D">
        <w:rPr>
          <w:sz w:val="28"/>
          <w:szCs w:val="28"/>
        </w:rPr>
        <w:t xml:space="preserve"> городское</w:t>
      </w:r>
      <w:r w:rsidR="0073208D" w:rsidRPr="00475D4E">
        <w:rPr>
          <w:sz w:val="28"/>
          <w:szCs w:val="28"/>
        </w:rPr>
        <w:t xml:space="preserve"> поселение </w:t>
      </w:r>
      <w:r w:rsidR="0073208D">
        <w:rPr>
          <w:sz w:val="28"/>
          <w:szCs w:val="28"/>
        </w:rPr>
        <w:t>Бокситогорского</w:t>
      </w:r>
      <w:r w:rsidR="0073208D" w:rsidRPr="00475D4E">
        <w:rPr>
          <w:sz w:val="28"/>
          <w:szCs w:val="28"/>
        </w:rPr>
        <w:t xml:space="preserve"> </w:t>
      </w:r>
      <w:r w:rsidRPr="00475D4E">
        <w:rPr>
          <w:sz w:val="28"/>
          <w:szCs w:val="28"/>
        </w:rPr>
        <w:t>района Ленинградской области</w:t>
      </w:r>
      <w:r w:rsidR="000D3B38" w:rsidRPr="00475D4E">
        <w:rPr>
          <w:sz w:val="28"/>
          <w:szCs w:val="28"/>
        </w:rPr>
        <w:t xml:space="preserve"> </w:t>
      </w:r>
      <w:r w:rsidRPr="00475D4E">
        <w:rPr>
          <w:sz w:val="28"/>
          <w:szCs w:val="28"/>
        </w:rPr>
        <w:t xml:space="preserve">в размере </w:t>
      </w:r>
      <w:r w:rsidR="0073208D">
        <w:rPr>
          <w:b/>
          <w:sz w:val="28"/>
          <w:szCs w:val="28"/>
        </w:rPr>
        <w:t>49 109</w:t>
      </w:r>
      <w:r w:rsidR="00556796" w:rsidRPr="00475D4E">
        <w:rPr>
          <w:b/>
          <w:sz w:val="28"/>
          <w:szCs w:val="28"/>
        </w:rPr>
        <w:t xml:space="preserve"> (</w:t>
      </w:r>
      <w:r w:rsidR="0073208D">
        <w:rPr>
          <w:b/>
          <w:sz w:val="28"/>
          <w:szCs w:val="28"/>
        </w:rPr>
        <w:t>сорок</w:t>
      </w:r>
      <w:proofErr w:type="gramEnd"/>
      <w:r w:rsidR="0073208D">
        <w:rPr>
          <w:b/>
          <w:sz w:val="28"/>
          <w:szCs w:val="28"/>
        </w:rPr>
        <w:t xml:space="preserve"> девять тысяч сто девять</w:t>
      </w:r>
      <w:r w:rsidR="00556796" w:rsidRPr="00475D4E">
        <w:rPr>
          <w:b/>
          <w:sz w:val="28"/>
          <w:szCs w:val="28"/>
        </w:rPr>
        <w:t xml:space="preserve">) рублей 00 копеек </w:t>
      </w:r>
      <w:r w:rsidR="00556796" w:rsidRPr="00475D4E">
        <w:rPr>
          <w:sz w:val="28"/>
          <w:szCs w:val="28"/>
        </w:rPr>
        <w:t xml:space="preserve">за квадратный метр, согласно приложению. </w:t>
      </w:r>
    </w:p>
    <w:p w:rsidR="00EF4DFC" w:rsidRDefault="00EF4DFC" w:rsidP="009A0F02">
      <w:pPr>
        <w:jc w:val="both"/>
      </w:pPr>
    </w:p>
    <w:p w:rsidR="0073208D" w:rsidRPr="0073208D" w:rsidRDefault="0073208D" w:rsidP="0073208D">
      <w:pPr>
        <w:ind w:firstLine="567"/>
        <w:jc w:val="both"/>
        <w:rPr>
          <w:sz w:val="28"/>
          <w:szCs w:val="28"/>
        </w:rPr>
      </w:pPr>
      <w:r w:rsidRPr="0073208D">
        <w:rPr>
          <w:sz w:val="28"/>
          <w:szCs w:val="28"/>
        </w:rPr>
        <w:t>2. Настоящее постановление вступает в силу на следующий день после  официального опубликования.</w:t>
      </w:r>
    </w:p>
    <w:p w:rsidR="0073208D" w:rsidRPr="0073208D" w:rsidRDefault="0073208D" w:rsidP="0073208D">
      <w:pPr>
        <w:jc w:val="both"/>
        <w:rPr>
          <w:sz w:val="28"/>
          <w:szCs w:val="28"/>
        </w:rPr>
      </w:pPr>
    </w:p>
    <w:p w:rsidR="0073208D" w:rsidRPr="0073208D" w:rsidRDefault="0073208D" w:rsidP="0073208D">
      <w:pPr>
        <w:jc w:val="both"/>
        <w:rPr>
          <w:sz w:val="28"/>
          <w:szCs w:val="28"/>
        </w:rPr>
      </w:pPr>
      <w:r w:rsidRPr="0073208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3208D">
        <w:rPr>
          <w:sz w:val="28"/>
          <w:szCs w:val="28"/>
        </w:rPr>
        <w:t>3. Опубликовать (обнародовать) постановление в газете «Новый путь» и на официальном сайте Ефимовского городского поселения.</w:t>
      </w:r>
    </w:p>
    <w:p w:rsidR="0073208D" w:rsidRPr="0073208D" w:rsidRDefault="0073208D" w:rsidP="0073208D">
      <w:pPr>
        <w:jc w:val="both"/>
        <w:rPr>
          <w:sz w:val="28"/>
          <w:szCs w:val="28"/>
        </w:rPr>
      </w:pPr>
    </w:p>
    <w:p w:rsidR="0073208D" w:rsidRPr="0073208D" w:rsidRDefault="0073208D" w:rsidP="0073208D">
      <w:pPr>
        <w:jc w:val="both"/>
        <w:rPr>
          <w:sz w:val="28"/>
          <w:szCs w:val="28"/>
          <w:u w:val="single"/>
        </w:rPr>
      </w:pPr>
      <w:r w:rsidRPr="0073208D">
        <w:rPr>
          <w:sz w:val="28"/>
          <w:szCs w:val="28"/>
          <w:u w:val="single"/>
        </w:rPr>
        <w:t xml:space="preserve">Глава администрации                                                                    С.И. Покровкин </w:t>
      </w:r>
    </w:p>
    <w:p w:rsidR="0073208D" w:rsidRPr="0073208D" w:rsidRDefault="0073208D" w:rsidP="0073208D">
      <w:pPr>
        <w:rPr>
          <w:sz w:val="28"/>
          <w:szCs w:val="28"/>
        </w:rPr>
      </w:pPr>
      <w:r w:rsidRPr="0073208D">
        <w:rPr>
          <w:sz w:val="28"/>
          <w:szCs w:val="28"/>
        </w:rPr>
        <w:t>Разослано: в комитет жилищно-коммунального хозяйства Бокситогорского муниципального района, в прокуратуру, в дело.</w:t>
      </w:r>
    </w:p>
    <w:p w:rsidR="0073208D" w:rsidRPr="00556796" w:rsidRDefault="0073208D" w:rsidP="009A0F02">
      <w:pPr>
        <w:jc w:val="both"/>
      </w:pPr>
    </w:p>
    <w:p w:rsidR="00EF4DFC" w:rsidRDefault="00EF4DFC" w:rsidP="009A0F02">
      <w:pPr>
        <w:jc w:val="both"/>
        <w:rPr>
          <w:sz w:val="28"/>
        </w:rPr>
      </w:pPr>
    </w:p>
    <w:p w:rsidR="00EF4DFC" w:rsidRDefault="00EF4DFC" w:rsidP="009A0F02">
      <w:pPr>
        <w:jc w:val="both"/>
        <w:rPr>
          <w:sz w:val="28"/>
        </w:rPr>
      </w:pPr>
    </w:p>
    <w:p w:rsidR="00EF4DFC" w:rsidRPr="009A0F02" w:rsidRDefault="00EF4DFC" w:rsidP="009A0F02">
      <w:pPr>
        <w:jc w:val="both"/>
        <w:rPr>
          <w:sz w:val="28"/>
        </w:rPr>
      </w:pPr>
    </w:p>
    <w:p w:rsidR="00E75B38" w:rsidRDefault="00E75B38" w:rsidP="00EF4DFC">
      <w:pPr>
        <w:ind w:left="4956" w:firstLine="708"/>
        <w:jc w:val="right"/>
      </w:pPr>
    </w:p>
    <w:p w:rsidR="00E75B38" w:rsidRDefault="00E75B38" w:rsidP="00EF4DFC">
      <w:pPr>
        <w:ind w:left="4956" w:firstLine="708"/>
        <w:jc w:val="right"/>
      </w:pPr>
    </w:p>
    <w:p w:rsidR="00C02F8A" w:rsidRDefault="00C02F8A" w:rsidP="00EF4DFC">
      <w:pPr>
        <w:ind w:left="4956" w:firstLine="708"/>
        <w:jc w:val="right"/>
      </w:pPr>
    </w:p>
    <w:p w:rsidR="00556796" w:rsidRDefault="00556796" w:rsidP="00C02F8A">
      <w:pPr>
        <w:ind w:left="4956" w:firstLine="289"/>
      </w:pPr>
    </w:p>
    <w:p w:rsidR="00556796" w:rsidRDefault="00556796" w:rsidP="00C02F8A">
      <w:pPr>
        <w:ind w:left="4956" w:firstLine="289"/>
      </w:pPr>
    </w:p>
    <w:p w:rsidR="00C02F8A" w:rsidRPr="00C02F8A" w:rsidRDefault="00C02F8A" w:rsidP="0073208D">
      <w:pPr>
        <w:ind w:left="4956" w:firstLine="289"/>
        <w:jc w:val="right"/>
        <w:rPr>
          <w:sz w:val="18"/>
          <w:szCs w:val="18"/>
        </w:rPr>
      </w:pPr>
      <w:r w:rsidRPr="00C02F8A">
        <w:t>УТВЕРЖДЕН</w:t>
      </w:r>
    </w:p>
    <w:p w:rsidR="00C02F8A" w:rsidRPr="00C02F8A" w:rsidRDefault="00C02F8A" w:rsidP="0073208D">
      <w:pPr>
        <w:ind w:left="4956" w:firstLine="6"/>
        <w:jc w:val="right"/>
      </w:pPr>
      <w:r w:rsidRPr="00C02F8A">
        <w:t xml:space="preserve">     постановлением администрации</w:t>
      </w:r>
    </w:p>
    <w:p w:rsidR="0073208D" w:rsidRPr="0073208D" w:rsidRDefault="00C02F8A" w:rsidP="0073208D">
      <w:pPr>
        <w:jc w:val="right"/>
      </w:pPr>
      <w:r w:rsidRPr="00C02F8A">
        <w:t xml:space="preserve">                                                                                       </w:t>
      </w:r>
      <w:r w:rsidR="0073208D" w:rsidRPr="0073208D">
        <w:t>Ефимовского городского поселения</w:t>
      </w:r>
    </w:p>
    <w:p w:rsidR="0073208D" w:rsidRPr="0073208D" w:rsidRDefault="0073208D" w:rsidP="0073208D">
      <w:pPr>
        <w:jc w:val="right"/>
      </w:pP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  <w:t>Бокситогорского муниципального района</w:t>
      </w:r>
    </w:p>
    <w:p w:rsidR="0073208D" w:rsidRPr="0073208D" w:rsidRDefault="0073208D" w:rsidP="0073208D">
      <w:pPr>
        <w:jc w:val="right"/>
      </w:pP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</w:r>
      <w:r w:rsidRPr="0073208D">
        <w:tab/>
        <w:t xml:space="preserve">от.2020 года № </w:t>
      </w:r>
    </w:p>
    <w:p w:rsidR="00C02F8A" w:rsidRPr="00C02F8A" w:rsidRDefault="00C02F8A" w:rsidP="0073208D">
      <w:pPr>
        <w:jc w:val="right"/>
      </w:pPr>
      <w:r w:rsidRPr="00C02F8A">
        <w:t xml:space="preserve">                                                                                        (приложение)</w:t>
      </w:r>
    </w:p>
    <w:p w:rsidR="000D3B38" w:rsidRPr="005756F0" w:rsidRDefault="000D3B38" w:rsidP="000D3B38">
      <w:pPr>
        <w:ind w:left="4962"/>
        <w:jc w:val="right"/>
      </w:pPr>
      <w:r w:rsidRPr="005756F0">
        <w:t xml:space="preserve">                                                </w:t>
      </w:r>
    </w:p>
    <w:p w:rsidR="009A0F02" w:rsidRPr="0073208D" w:rsidRDefault="000D3B38" w:rsidP="000D3B38">
      <w:pPr>
        <w:pStyle w:val="a5"/>
        <w:jc w:val="center"/>
        <w:rPr>
          <w:b/>
          <w:szCs w:val="24"/>
        </w:rPr>
      </w:pPr>
      <w:proofErr w:type="gramStart"/>
      <w:r w:rsidRPr="0073208D">
        <w:rPr>
          <w:b/>
          <w:szCs w:val="24"/>
        </w:rPr>
        <w:t xml:space="preserve">Расчет средней рыночной стоимости одного квадратного метра общей площади жилья по муниципальному образованию </w:t>
      </w:r>
      <w:r w:rsidR="007E10E3">
        <w:rPr>
          <w:b/>
          <w:szCs w:val="24"/>
        </w:rPr>
        <w:t>«</w:t>
      </w:r>
      <w:proofErr w:type="spellStart"/>
      <w:r w:rsidR="0073208D" w:rsidRPr="0073208D">
        <w:rPr>
          <w:b/>
          <w:szCs w:val="24"/>
        </w:rPr>
        <w:t>Ефимовское</w:t>
      </w:r>
      <w:proofErr w:type="spellEnd"/>
      <w:r w:rsidR="0073208D" w:rsidRPr="0073208D">
        <w:rPr>
          <w:b/>
          <w:szCs w:val="24"/>
        </w:rPr>
        <w:t xml:space="preserve"> городское</w:t>
      </w:r>
      <w:r w:rsidRPr="0073208D">
        <w:rPr>
          <w:b/>
          <w:szCs w:val="24"/>
        </w:rPr>
        <w:t xml:space="preserve"> поселение </w:t>
      </w:r>
      <w:r w:rsidR="0073208D" w:rsidRPr="0073208D">
        <w:rPr>
          <w:b/>
          <w:szCs w:val="24"/>
        </w:rPr>
        <w:t>Бокситогорского</w:t>
      </w:r>
      <w:r w:rsidRPr="0073208D">
        <w:rPr>
          <w:b/>
          <w:szCs w:val="24"/>
        </w:rPr>
        <w:t xml:space="preserve"> муниципального района Ленинградской области</w:t>
      </w:r>
      <w:r w:rsidR="007E10E3">
        <w:rPr>
          <w:b/>
          <w:szCs w:val="24"/>
        </w:rPr>
        <w:t>»</w:t>
      </w:r>
      <w:r w:rsidRPr="0073208D">
        <w:rPr>
          <w:b/>
          <w:szCs w:val="24"/>
        </w:rPr>
        <w:t xml:space="preserve"> на </w:t>
      </w:r>
      <w:r w:rsidR="0073208D" w:rsidRPr="0073208D">
        <w:rPr>
          <w:b/>
          <w:szCs w:val="24"/>
        </w:rPr>
        <w:t>1</w:t>
      </w:r>
      <w:r w:rsidRPr="0073208D">
        <w:rPr>
          <w:b/>
          <w:szCs w:val="24"/>
        </w:rPr>
        <w:t xml:space="preserve"> квартал 202</w:t>
      </w:r>
      <w:r w:rsidR="0073208D" w:rsidRPr="0073208D">
        <w:rPr>
          <w:b/>
          <w:szCs w:val="24"/>
        </w:rPr>
        <w:t>1</w:t>
      </w:r>
      <w:r w:rsidRPr="0073208D">
        <w:rPr>
          <w:b/>
          <w:szCs w:val="24"/>
        </w:rPr>
        <w:t xml:space="preserve"> года для расчета размера субсидий предоставляемых за счет средств областного бюджета Ленинградской области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</w:t>
      </w:r>
      <w:proofErr w:type="gramEnd"/>
      <w:r w:rsidRPr="0073208D">
        <w:rPr>
          <w:b/>
          <w:szCs w:val="24"/>
        </w:rPr>
        <w:t xml:space="preserve"> </w:t>
      </w:r>
      <w:proofErr w:type="gramStart"/>
      <w:r w:rsidRPr="0073208D">
        <w:rPr>
          <w:b/>
          <w:szCs w:val="24"/>
        </w:rPr>
        <w:t xml:space="preserve">программы Ленинградской области «Формирование городской среды и обеспечение качественным жильем граждан на территории Ленинградской области», а также для расчета средств, предоставляемых из бюджета по муниципальному образованию </w:t>
      </w:r>
      <w:proofErr w:type="spellStart"/>
      <w:r w:rsidR="0073208D" w:rsidRPr="0073208D">
        <w:rPr>
          <w:b/>
          <w:szCs w:val="24"/>
        </w:rPr>
        <w:t>Ефимовское</w:t>
      </w:r>
      <w:proofErr w:type="spellEnd"/>
      <w:r w:rsidR="0073208D" w:rsidRPr="0073208D">
        <w:rPr>
          <w:b/>
          <w:szCs w:val="24"/>
        </w:rPr>
        <w:t xml:space="preserve"> городское поселение Бокситогорского </w:t>
      </w:r>
      <w:r w:rsidRPr="0073208D">
        <w:rPr>
          <w:b/>
          <w:szCs w:val="24"/>
        </w:rPr>
        <w:t xml:space="preserve">муниципального района Ленинградской области на проведение мероприятий по переселению граждан из аварийного жилищного фонда на территории по муниципальному образованию </w:t>
      </w:r>
      <w:r w:rsidR="007E10E3">
        <w:rPr>
          <w:b/>
          <w:szCs w:val="24"/>
        </w:rPr>
        <w:t>«</w:t>
      </w:r>
      <w:proofErr w:type="spellStart"/>
      <w:r w:rsidR="0073208D" w:rsidRPr="0073208D">
        <w:rPr>
          <w:b/>
          <w:szCs w:val="24"/>
        </w:rPr>
        <w:t>Ефимовское</w:t>
      </w:r>
      <w:proofErr w:type="spellEnd"/>
      <w:r w:rsidR="0073208D" w:rsidRPr="0073208D">
        <w:rPr>
          <w:b/>
          <w:szCs w:val="24"/>
        </w:rPr>
        <w:t xml:space="preserve"> городское поселение Бокситогорского </w:t>
      </w:r>
      <w:r w:rsidRPr="0073208D">
        <w:rPr>
          <w:b/>
          <w:szCs w:val="24"/>
        </w:rPr>
        <w:t>муниципального района Ленинградской области</w:t>
      </w:r>
      <w:r w:rsidR="007E10E3">
        <w:rPr>
          <w:b/>
          <w:szCs w:val="24"/>
        </w:rPr>
        <w:t>»</w:t>
      </w:r>
      <w:proofErr w:type="gramEnd"/>
    </w:p>
    <w:p w:rsidR="0073208D" w:rsidRPr="0073208D" w:rsidRDefault="0073208D" w:rsidP="0073208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34"/>
        <w:gridCol w:w="1239"/>
        <w:gridCol w:w="1398"/>
        <w:gridCol w:w="1288"/>
        <w:gridCol w:w="1197"/>
        <w:gridCol w:w="1181"/>
      </w:tblGrid>
      <w:tr w:rsidR="0073208D" w:rsidRPr="0073208D" w:rsidTr="00640DDE">
        <w:tc>
          <w:tcPr>
            <w:tcW w:w="1934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 xml:space="preserve">Наименование </w:t>
            </w:r>
            <w:r w:rsidRPr="0073208D">
              <w:br/>
              <w:t>муниципального</w:t>
            </w:r>
            <w:r w:rsidRPr="0073208D">
              <w:br/>
              <w:t>образования  (поселения)</w:t>
            </w:r>
          </w:p>
        </w:tc>
        <w:tc>
          <w:tcPr>
            <w:tcW w:w="1454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gramStart"/>
            <w:r w:rsidRPr="0073208D">
              <w:t>Ср</w:t>
            </w:r>
            <w:proofErr w:type="gramEnd"/>
            <w:r w:rsidRPr="0073208D">
              <w:t xml:space="preserve"> ст. </w:t>
            </w:r>
            <w:proofErr w:type="spellStart"/>
            <w:r w:rsidRPr="0073208D">
              <w:t>кв.м</w:t>
            </w:r>
            <w:proofErr w:type="spellEnd"/>
            <w:r w:rsidRPr="0073208D">
              <w:t>.</w:t>
            </w:r>
          </w:p>
        </w:tc>
        <w:tc>
          <w:tcPr>
            <w:tcW w:w="1256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proofErr w:type="gramStart"/>
            <w:r w:rsidRPr="0073208D">
              <w:t>Ср</w:t>
            </w:r>
            <w:proofErr w:type="gramEnd"/>
            <w:r w:rsidRPr="0073208D">
              <w:t>_кв.м</w:t>
            </w:r>
            <w:proofErr w:type="spellEnd"/>
            <w:r w:rsidRPr="0073208D">
              <w:t>.</w:t>
            </w:r>
          </w:p>
        </w:tc>
        <w:tc>
          <w:tcPr>
            <w:tcW w:w="1518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proofErr w:type="gramStart"/>
            <w:r w:rsidRPr="0073208D">
              <w:t>Ст</w:t>
            </w:r>
            <w:proofErr w:type="gramEnd"/>
            <w:r w:rsidRPr="0073208D">
              <w:t>_дог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proofErr w:type="gramStart"/>
            <w:r w:rsidRPr="0073208D">
              <w:t>Ст</w:t>
            </w:r>
            <w:proofErr w:type="gramEnd"/>
            <w:r w:rsidRPr="0073208D">
              <w:t>_кред</w:t>
            </w:r>
            <w:proofErr w:type="spellEnd"/>
          </w:p>
        </w:tc>
        <w:tc>
          <w:tcPr>
            <w:tcW w:w="1202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proofErr w:type="gramStart"/>
            <w:r w:rsidRPr="0073208D">
              <w:t>Ст</w:t>
            </w:r>
            <w:proofErr w:type="gramEnd"/>
            <w:r w:rsidRPr="0073208D">
              <w:t>_стат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proofErr w:type="gramStart"/>
            <w:r w:rsidRPr="0073208D">
              <w:t>Ст</w:t>
            </w:r>
            <w:proofErr w:type="gramEnd"/>
            <w:r w:rsidRPr="0073208D">
              <w:t>_строй</w:t>
            </w:r>
            <w:proofErr w:type="spellEnd"/>
          </w:p>
        </w:tc>
      </w:tr>
      <w:tr w:rsidR="0073208D" w:rsidRPr="0073208D" w:rsidTr="00640DDE">
        <w:tc>
          <w:tcPr>
            <w:tcW w:w="1934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proofErr w:type="spellStart"/>
            <w:r w:rsidRPr="0073208D">
              <w:t>Ефимовское</w:t>
            </w:r>
            <w:proofErr w:type="spellEnd"/>
            <w:r w:rsidRPr="0073208D">
              <w:t xml:space="preserve"> городское поселение</w:t>
            </w:r>
          </w:p>
        </w:tc>
        <w:tc>
          <w:tcPr>
            <w:tcW w:w="1454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>49 109</w:t>
            </w:r>
          </w:p>
        </w:tc>
        <w:tc>
          <w:tcPr>
            <w:tcW w:w="1256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>48 479,21</w:t>
            </w:r>
          </w:p>
        </w:tc>
        <w:tc>
          <w:tcPr>
            <w:tcW w:w="1518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>нет</w:t>
            </w:r>
          </w:p>
        </w:tc>
        <w:tc>
          <w:tcPr>
            <w:tcW w:w="1317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 xml:space="preserve">12 698,50 </w:t>
            </w:r>
          </w:p>
        </w:tc>
        <w:tc>
          <w:tcPr>
            <w:tcW w:w="1202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>76 044,00</w:t>
            </w:r>
          </w:p>
        </w:tc>
        <w:tc>
          <w:tcPr>
            <w:tcW w:w="1181" w:type="dxa"/>
            <w:shd w:val="clear" w:color="auto" w:fill="auto"/>
          </w:tcPr>
          <w:p w:rsidR="0073208D" w:rsidRPr="0073208D" w:rsidRDefault="0073208D" w:rsidP="0073208D">
            <w:pPr>
              <w:jc w:val="center"/>
            </w:pPr>
            <w:r w:rsidRPr="0073208D">
              <w:t>57 711,00</w:t>
            </w:r>
          </w:p>
        </w:tc>
      </w:tr>
    </w:tbl>
    <w:p w:rsidR="0073208D" w:rsidRPr="0073208D" w:rsidRDefault="0073208D" w:rsidP="0073208D">
      <w:pPr>
        <w:jc w:val="both"/>
        <w:rPr>
          <w:sz w:val="16"/>
          <w:szCs w:val="16"/>
        </w:rPr>
      </w:pPr>
      <w:r w:rsidRPr="0073208D">
        <w:rPr>
          <w:sz w:val="28"/>
          <w:szCs w:val="28"/>
        </w:rPr>
        <w:t xml:space="preserve">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4"/>
        <w:gridCol w:w="443"/>
        <w:gridCol w:w="6742"/>
        <w:gridCol w:w="289"/>
      </w:tblGrid>
      <w:tr w:rsidR="0073208D" w:rsidRPr="0073208D" w:rsidTr="00640DDE">
        <w:trPr>
          <w:trHeight w:val="855"/>
        </w:trPr>
        <w:tc>
          <w:tcPr>
            <w:tcW w:w="1464" w:type="dxa"/>
            <w:shd w:val="clear" w:color="auto" w:fill="auto"/>
            <w:vAlign w:val="center"/>
          </w:tcPr>
          <w:p w:rsidR="0073208D" w:rsidRPr="0073208D" w:rsidRDefault="0073208D" w:rsidP="0073208D">
            <w:pPr>
              <w:widowControl w:val="0"/>
              <w:autoSpaceDE w:val="0"/>
              <w:jc w:val="center"/>
            </w:pPr>
            <w:proofErr w:type="spellStart"/>
            <w:proofErr w:type="gramStart"/>
            <w:r w:rsidRPr="0073208D">
              <w:t>Ср</w:t>
            </w:r>
            <w:proofErr w:type="gramEnd"/>
            <w:r w:rsidRPr="0073208D">
              <w:t>_квм</w:t>
            </w:r>
            <w:proofErr w:type="spellEnd"/>
          </w:p>
        </w:tc>
        <w:tc>
          <w:tcPr>
            <w:tcW w:w="443" w:type="dxa"/>
            <w:shd w:val="clear" w:color="auto" w:fill="auto"/>
            <w:vAlign w:val="center"/>
          </w:tcPr>
          <w:p w:rsidR="0073208D" w:rsidRPr="0073208D" w:rsidRDefault="0073208D" w:rsidP="0073208D">
            <w:pPr>
              <w:widowControl w:val="0"/>
              <w:autoSpaceDE w:val="0"/>
              <w:jc w:val="center"/>
            </w:pPr>
            <w:r w:rsidRPr="0073208D">
              <w:t>=</w:t>
            </w:r>
          </w:p>
        </w:tc>
        <w:tc>
          <w:tcPr>
            <w:tcW w:w="6742" w:type="dxa"/>
            <w:vMerge w:val="restart"/>
            <w:shd w:val="clear" w:color="auto" w:fill="auto"/>
            <w:vAlign w:val="center"/>
          </w:tcPr>
          <w:p w:rsidR="0073208D" w:rsidRPr="0073208D" w:rsidRDefault="0073208D" w:rsidP="0073208D">
            <w:pPr>
              <w:widowControl w:val="0"/>
              <w:autoSpaceDE w:val="0"/>
              <w:jc w:val="center"/>
            </w:pPr>
            <w:proofErr w:type="spellStart"/>
            <w:proofErr w:type="gramStart"/>
            <w:r w:rsidRPr="0073208D">
              <w:rPr>
                <w:u w:val="single"/>
              </w:rPr>
              <w:t>Ст</w:t>
            </w:r>
            <w:proofErr w:type="gramEnd"/>
            <w:r w:rsidRPr="0073208D">
              <w:rPr>
                <w:u w:val="single"/>
              </w:rPr>
              <w:t>_дог</w:t>
            </w:r>
            <w:proofErr w:type="spellEnd"/>
            <w:r w:rsidRPr="0073208D">
              <w:rPr>
                <w:u w:val="single"/>
              </w:rPr>
              <w:t xml:space="preserve"> x 0,92 + </w:t>
            </w:r>
            <w:proofErr w:type="spellStart"/>
            <w:r w:rsidRPr="0073208D">
              <w:rPr>
                <w:u w:val="single"/>
              </w:rPr>
              <w:t>Ст_кред</w:t>
            </w:r>
            <w:proofErr w:type="spellEnd"/>
            <w:r w:rsidRPr="0073208D">
              <w:rPr>
                <w:u w:val="single"/>
              </w:rPr>
              <w:t xml:space="preserve"> x 0,92 + </w:t>
            </w:r>
            <w:proofErr w:type="spellStart"/>
            <w:r w:rsidRPr="0073208D">
              <w:rPr>
                <w:u w:val="single"/>
              </w:rPr>
              <w:t>Ст_стат</w:t>
            </w:r>
            <w:proofErr w:type="spellEnd"/>
            <w:r w:rsidRPr="0073208D">
              <w:rPr>
                <w:u w:val="single"/>
              </w:rPr>
              <w:t xml:space="preserve"> + </w:t>
            </w:r>
            <w:proofErr w:type="spellStart"/>
            <w:r w:rsidRPr="0073208D">
              <w:rPr>
                <w:u w:val="single"/>
              </w:rPr>
              <w:t>Ст_строй</w:t>
            </w:r>
            <w:proofErr w:type="spellEnd"/>
          </w:p>
          <w:p w:rsidR="0073208D" w:rsidRPr="0073208D" w:rsidRDefault="0073208D" w:rsidP="0073208D">
            <w:pPr>
              <w:widowControl w:val="0"/>
              <w:autoSpaceDE w:val="0"/>
              <w:jc w:val="center"/>
            </w:pPr>
            <w:r w:rsidRPr="0073208D">
              <w:rPr>
                <w:lang w:val="en-US"/>
              </w:rPr>
              <w:t>N</w:t>
            </w:r>
          </w:p>
          <w:p w:rsidR="0073208D" w:rsidRPr="0073208D" w:rsidRDefault="0073208D" w:rsidP="0073208D">
            <w:pPr>
              <w:widowControl w:val="0"/>
              <w:autoSpaceDE w:val="0"/>
              <w:jc w:val="center"/>
            </w:pPr>
          </w:p>
          <w:p w:rsidR="0073208D" w:rsidRPr="0073208D" w:rsidRDefault="0073208D" w:rsidP="0073208D">
            <w:pPr>
              <w:widowControl w:val="0"/>
              <w:autoSpaceDE w:val="0"/>
              <w:jc w:val="center"/>
            </w:pPr>
            <w:proofErr w:type="spellStart"/>
            <w:r w:rsidRPr="0073208D">
              <w:t>Ср_квм</w:t>
            </w:r>
            <w:proofErr w:type="spellEnd"/>
            <w:r w:rsidRPr="0073208D">
              <w:t xml:space="preserve"> х</w:t>
            </w:r>
            <w:proofErr w:type="gramStart"/>
            <w:r w:rsidRPr="0073208D">
              <w:t xml:space="preserve"> </w:t>
            </w:r>
            <w:proofErr w:type="spellStart"/>
            <w:r w:rsidRPr="0073208D">
              <w:t>К</w:t>
            </w:r>
            <w:proofErr w:type="gramEnd"/>
            <w:r w:rsidRPr="0073208D">
              <w:t>_дефл</w:t>
            </w:r>
            <w:proofErr w:type="spellEnd"/>
            <w:r w:rsidRPr="0073208D">
              <w:t>.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73208D" w:rsidRPr="0073208D" w:rsidRDefault="0073208D" w:rsidP="0073208D">
            <w:pPr>
              <w:widowControl w:val="0"/>
              <w:autoSpaceDE w:val="0"/>
              <w:jc w:val="center"/>
            </w:pPr>
            <w:r w:rsidRPr="0073208D">
              <w:t>,</w:t>
            </w:r>
          </w:p>
        </w:tc>
      </w:tr>
      <w:tr w:rsidR="0073208D" w:rsidRPr="0073208D" w:rsidTr="00640DDE">
        <w:trPr>
          <w:trHeight w:val="131"/>
        </w:trPr>
        <w:tc>
          <w:tcPr>
            <w:tcW w:w="1464" w:type="dxa"/>
            <w:shd w:val="clear" w:color="auto" w:fill="auto"/>
            <w:vAlign w:val="center"/>
          </w:tcPr>
          <w:p w:rsidR="0073208D" w:rsidRPr="0073208D" w:rsidRDefault="0073208D" w:rsidP="0073208D">
            <w:r w:rsidRPr="0073208D">
              <w:t xml:space="preserve">   </w:t>
            </w:r>
          </w:p>
          <w:p w:rsidR="0073208D" w:rsidRPr="0073208D" w:rsidRDefault="0073208D" w:rsidP="0073208D">
            <w:r w:rsidRPr="0073208D">
              <w:t xml:space="preserve">   </w:t>
            </w:r>
            <w:proofErr w:type="gramStart"/>
            <w:r w:rsidRPr="0073208D">
              <w:t>СТ</w:t>
            </w:r>
            <w:proofErr w:type="gramEnd"/>
            <w:r w:rsidRPr="0073208D">
              <w:t xml:space="preserve"> </w:t>
            </w:r>
            <w:proofErr w:type="spellStart"/>
            <w:r w:rsidRPr="0073208D">
              <w:t>квм</w:t>
            </w:r>
            <w:proofErr w:type="spellEnd"/>
          </w:p>
        </w:tc>
        <w:tc>
          <w:tcPr>
            <w:tcW w:w="443" w:type="dxa"/>
            <w:shd w:val="clear" w:color="auto" w:fill="auto"/>
            <w:vAlign w:val="center"/>
          </w:tcPr>
          <w:p w:rsidR="0073208D" w:rsidRPr="0073208D" w:rsidRDefault="0073208D" w:rsidP="0073208D">
            <w:r w:rsidRPr="0073208D">
              <w:t>=</w:t>
            </w:r>
          </w:p>
        </w:tc>
        <w:tc>
          <w:tcPr>
            <w:tcW w:w="6742" w:type="dxa"/>
            <w:vMerge/>
            <w:shd w:val="clear" w:color="auto" w:fill="auto"/>
            <w:vAlign w:val="center"/>
          </w:tcPr>
          <w:p w:rsidR="0073208D" w:rsidRPr="0073208D" w:rsidRDefault="0073208D" w:rsidP="0073208D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73208D" w:rsidRPr="0073208D" w:rsidRDefault="0073208D" w:rsidP="0073208D">
            <w:pPr>
              <w:snapToGrid w:val="0"/>
            </w:pPr>
          </w:p>
        </w:tc>
      </w:tr>
    </w:tbl>
    <w:p w:rsidR="0073208D" w:rsidRPr="0073208D" w:rsidRDefault="0073208D" w:rsidP="0073208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73208D">
        <w:rPr>
          <w:rFonts w:ascii="Courier New" w:eastAsia="Courier New" w:hAnsi="Courier New" w:cs="Courier New"/>
        </w:rPr>
        <w:t xml:space="preserve">             </w:t>
      </w:r>
    </w:p>
    <w:p w:rsidR="0073208D" w:rsidRPr="0073208D" w:rsidRDefault="0073208D" w:rsidP="0073208D">
      <w:pPr>
        <w:widowControl w:val="0"/>
        <w:autoSpaceDE w:val="0"/>
        <w:ind w:firstLine="709"/>
        <w:jc w:val="both"/>
      </w:pPr>
      <w:r w:rsidRPr="0073208D">
        <w:t xml:space="preserve">Где: </w:t>
      </w:r>
    </w:p>
    <w:p w:rsidR="0073208D" w:rsidRPr="0073208D" w:rsidRDefault="0073208D" w:rsidP="0073208D">
      <w:pPr>
        <w:widowControl w:val="0"/>
        <w:autoSpaceDE w:val="0"/>
        <w:ind w:firstLine="709"/>
        <w:jc w:val="both"/>
      </w:pPr>
      <w:proofErr w:type="spellStart"/>
      <w:proofErr w:type="gramStart"/>
      <w:r w:rsidRPr="0073208D">
        <w:rPr>
          <w:b/>
        </w:rPr>
        <w:t>Ст</w:t>
      </w:r>
      <w:proofErr w:type="gramEnd"/>
      <w:r w:rsidRPr="0073208D">
        <w:rPr>
          <w:b/>
        </w:rPr>
        <w:t>_дог</w:t>
      </w:r>
      <w:proofErr w:type="spellEnd"/>
      <w:r w:rsidRPr="0073208D">
        <w:rPr>
          <w:b/>
        </w:rPr>
        <w:t xml:space="preserve"> - </w:t>
      </w:r>
      <w:r w:rsidRPr="0073208D">
        <w:t xml:space="preserve">стоимость одного квадратного метра площади жилья на территории поселения, городского округа Ленинградской области согласно договорам </w:t>
      </w:r>
      <w:r w:rsidRPr="0073208D">
        <w:br/>
        <w:t>на приобретение (строительство) жилых помещений на территории соответствующего муниципального образования, представленным участниками жилищных программ, действующих на территории Ленинградской области;</w:t>
      </w:r>
    </w:p>
    <w:p w:rsidR="0073208D" w:rsidRPr="0073208D" w:rsidRDefault="0073208D" w:rsidP="0073208D">
      <w:pPr>
        <w:widowControl w:val="0"/>
        <w:autoSpaceDE w:val="0"/>
        <w:ind w:firstLine="709"/>
        <w:jc w:val="both"/>
      </w:pPr>
      <w:proofErr w:type="spellStart"/>
      <w:proofErr w:type="gramStart"/>
      <w:r w:rsidRPr="0073208D">
        <w:rPr>
          <w:b/>
        </w:rPr>
        <w:t>Ст</w:t>
      </w:r>
      <w:proofErr w:type="gramEnd"/>
      <w:r w:rsidRPr="0073208D">
        <w:rPr>
          <w:b/>
        </w:rPr>
        <w:t>_стат</w:t>
      </w:r>
      <w:proofErr w:type="spellEnd"/>
      <w:r w:rsidRPr="0073208D">
        <w:rPr>
          <w:b/>
        </w:rPr>
        <w:t xml:space="preserve"> – </w:t>
      </w:r>
      <w:r w:rsidRPr="0073208D">
        <w:t>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области;</w:t>
      </w:r>
    </w:p>
    <w:p w:rsidR="0073208D" w:rsidRPr="0073208D" w:rsidRDefault="0073208D" w:rsidP="0073208D">
      <w:pPr>
        <w:widowControl w:val="0"/>
        <w:autoSpaceDE w:val="0"/>
        <w:ind w:firstLine="709"/>
        <w:jc w:val="both"/>
      </w:pPr>
      <w:proofErr w:type="spellStart"/>
      <w:proofErr w:type="gramStart"/>
      <w:r w:rsidRPr="0073208D">
        <w:rPr>
          <w:b/>
        </w:rPr>
        <w:t>Ст</w:t>
      </w:r>
      <w:proofErr w:type="gramEnd"/>
      <w:r w:rsidRPr="0073208D">
        <w:rPr>
          <w:b/>
        </w:rPr>
        <w:t>_кред</w:t>
      </w:r>
      <w:proofErr w:type="spellEnd"/>
      <w:r w:rsidRPr="0073208D">
        <w:t xml:space="preserve"> - стоимость одного квадратного метра общей площади жилья на территории поселения, городского округа Ленинградской области согласно сведениям </w:t>
      </w:r>
      <w:proofErr w:type="spellStart"/>
      <w:r w:rsidRPr="0073208D">
        <w:t>риэлторских</w:t>
      </w:r>
      <w:proofErr w:type="spellEnd"/>
      <w:r w:rsidRPr="0073208D">
        <w:t xml:space="preserve"> организаций и кредитных организаций (банков), предоставленным </w:t>
      </w:r>
      <w:r w:rsidRPr="0073208D">
        <w:lastRenderedPageBreak/>
        <w:t>официально или опубликованным в средствах массовой информации, применительно к территории соответствующего муниципального образования;</w:t>
      </w:r>
    </w:p>
    <w:p w:rsidR="0073208D" w:rsidRPr="0073208D" w:rsidRDefault="0073208D" w:rsidP="0073208D">
      <w:pPr>
        <w:widowControl w:val="0"/>
        <w:autoSpaceDE w:val="0"/>
        <w:ind w:firstLine="709"/>
        <w:jc w:val="both"/>
      </w:pPr>
      <w:proofErr w:type="spellStart"/>
      <w:proofErr w:type="gramStart"/>
      <w:r w:rsidRPr="0073208D">
        <w:rPr>
          <w:b/>
        </w:rPr>
        <w:t>Ст</w:t>
      </w:r>
      <w:proofErr w:type="gramEnd"/>
      <w:r w:rsidRPr="0073208D">
        <w:rPr>
          <w:b/>
        </w:rPr>
        <w:t>_строй</w:t>
      </w:r>
      <w:proofErr w:type="spellEnd"/>
      <w:r w:rsidRPr="0073208D">
        <w:t xml:space="preserve"> - стоимость одного квадратного метра общей площади жилья на территории поселения, городского округа Ленинградской области согласно сведениям застройщиков, осуществляющих строительство на территории соответствующего муниципального образования;</w:t>
      </w:r>
    </w:p>
    <w:p w:rsidR="0073208D" w:rsidRPr="0073208D" w:rsidRDefault="0073208D" w:rsidP="0073208D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73208D">
        <w:t xml:space="preserve">            </w:t>
      </w:r>
      <w:proofErr w:type="spellStart"/>
      <w:r w:rsidRPr="0073208D">
        <w:rPr>
          <w:b/>
        </w:rPr>
        <w:t>К_дефл</w:t>
      </w:r>
      <w:proofErr w:type="spellEnd"/>
      <w:r w:rsidRPr="0073208D">
        <w:rPr>
          <w:b/>
        </w:rPr>
        <w:t xml:space="preserve">. </w:t>
      </w:r>
      <w:r w:rsidRPr="0073208D">
        <w:t xml:space="preserve">   -  индекс цен производителей, определяемый уполномоченным федеральным органом исполнительной власти на расчетный период.</w:t>
      </w:r>
    </w:p>
    <w:p w:rsidR="0073208D" w:rsidRPr="0073208D" w:rsidRDefault="0073208D" w:rsidP="0073208D">
      <w:pPr>
        <w:jc w:val="both"/>
      </w:pPr>
    </w:p>
    <w:p w:rsidR="0073208D" w:rsidRPr="0073208D" w:rsidRDefault="0073208D" w:rsidP="0073208D">
      <w:pPr>
        <w:jc w:val="both"/>
      </w:pPr>
      <w:r w:rsidRPr="0073208D">
        <w:t xml:space="preserve">                          </w:t>
      </w:r>
      <w:r w:rsidRPr="0073208D">
        <w:rPr>
          <w:u w:val="single"/>
        </w:rPr>
        <w:t xml:space="preserve">12 698,50 х 0,92+ 76 044,00 + 57 711,00     </w:t>
      </w:r>
    </w:p>
    <w:p w:rsidR="0073208D" w:rsidRPr="0073208D" w:rsidRDefault="0073208D" w:rsidP="0073208D">
      <w:pPr>
        <w:jc w:val="both"/>
      </w:pPr>
      <w:proofErr w:type="spellStart"/>
      <w:proofErr w:type="gramStart"/>
      <w:r w:rsidRPr="0073208D">
        <w:rPr>
          <w:b/>
        </w:rPr>
        <w:t>Ср</w:t>
      </w:r>
      <w:proofErr w:type="gramEnd"/>
      <w:r w:rsidRPr="0073208D">
        <w:rPr>
          <w:b/>
        </w:rPr>
        <w:t>_квм</w:t>
      </w:r>
      <w:proofErr w:type="spellEnd"/>
      <w:r w:rsidRPr="0073208D">
        <w:t xml:space="preserve"> =                                  3                                      = 48 479,21</w:t>
      </w:r>
    </w:p>
    <w:p w:rsidR="0073208D" w:rsidRPr="0073208D" w:rsidRDefault="0073208D" w:rsidP="0073208D">
      <w:pPr>
        <w:jc w:val="both"/>
      </w:pPr>
      <w:r w:rsidRPr="0073208D">
        <w:t xml:space="preserve">                         </w:t>
      </w:r>
    </w:p>
    <w:p w:rsidR="0073208D" w:rsidRPr="0073208D" w:rsidRDefault="0073208D" w:rsidP="0073208D">
      <w:pPr>
        <w:jc w:val="both"/>
      </w:pPr>
      <w:proofErr w:type="gramStart"/>
      <w:r w:rsidRPr="0073208D">
        <w:rPr>
          <w:b/>
        </w:rPr>
        <w:t>СТ</w:t>
      </w:r>
      <w:proofErr w:type="gramEnd"/>
      <w:r w:rsidRPr="0073208D">
        <w:rPr>
          <w:b/>
        </w:rPr>
        <w:t xml:space="preserve"> </w:t>
      </w:r>
      <w:proofErr w:type="spellStart"/>
      <w:r w:rsidRPr="0073208D">
        <w:rPr>
          <w:b/>
        </w:rPr>
        <w:t>квм</w:t>
      </w:r>
      <w:proofErr w:type="spellEnd"/>
      <w:r w:rsidRPr="0073208D">
        <w:t xml:space="preserve">  =       48 479,21  х 1,013 =  49 109,43</w:t>
      </w:r>
    </w:p>
    <w:p w:rsidR="0073208D" w:rsidRPr="00556796" w:rsidRDefault="0073208D" w:rsidP="000D3B38">
      <w:pPr>
        <w:pStyle w:val="a5"/>
        <w:jc w:val="center"/>
        <w:rPr>
          <w:b/>
          <w:sz w:val="28"/>
          <w:szCs w:val="28"/>
        </w:rPr>
      </w:pPr>
    </w:p>
    <w:sectPr w:rsidR="0073208D" w:rsidRPr="00556796" w:rsidSect="000D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4F4B"/>
    <w:multiLevelType w:val="hybridMultilevel"/>
    <w:tmpl w:val="2D546834"/>
    <w:lvl w:ilvl="0" w:tplc="53B6CB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10"/>
    <w:rsid w:val="000D3B38"/>
    <w:rsid w:val="000D6310"/>
    <w:rsid w:val="003F225C"/>
    <w:rsid w:val="00435B91"/>
    <w:rsid w:val="00475D4E"/>
    <w:rsid w:val="00525F99"/>
    <w:rsid w:val="00556796"/>
    <w:rsid w:val="005D12E4"/>
    <w:rsid w:val="0067542B"/>
    <w:rsid w:val="0073208D"/>
    <w:rsid w:val="007E10E3"/>
    <w:rsid w:val="008B41C4"/>
    <w:rsid w:val="008C633E"/>
    <w:rsid w:val="008E2C00"/>
    <w:rsid w:val="009A0F02"/>
    <w:rsid w:val="00AC39E0"/>
    <w:rsid w:val="00AF7D3F"/>
    <w:rsid w:val="00C02F8A"/>
    <w:rsid w:val="00CD6D16"/>
    <w:rsid w:val="00E75B38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D63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63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D63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A0F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0F02"/>
    <w:pPr>
      <w:ind w:left="720"/>
      <w:contextualSpacing/>
    </w:pPr>
  </w:style>
  <w:style w:type="paragraph" w:styleId="a5">
    <w:name w:val="Body Text"/>
    <w:basedOn w:val="a"/>
    <w:link w:val="a6"/>
    <w:unhideWhenUsed/>
    <w:rsid w:val="000D3B3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0D3B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7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D63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63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D63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A0F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0F02"/>
    <w:pPr>
      <w:ind w:left="720"/>
      <w:contextualSpacing/>
    </w:pPr>
  </w:style>
  <w:style w:type="paragraph" w:styleId="a5">
    <w:name w:val="Body Text"/>
    <w:basedOn w:val="a"/>
    <w:link w:val="a6"/>
    <w:unhideWhenUsed/>
    <w:rsid w:val="000D3B3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0D3B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7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ED03-D511-4D00-A6EB-86350A38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bor-2</dc:creator>
  <cp:lastModifiedBy>Адмнистрация</cp:lastModifiedBy>
  <cp:revision>9</cp:revision>
  <cp:lastPrinted>2020-04-29T09:58:00Z</cp:lastPrinted>
  <dcterms:created xsi:type="dcterms:W3CDTF">2020-12-23T06:48:00Z</dcterms:created>
  <dcterms:modified xsi:type="dcterms:W3CDTF">2020-12-25T07:54:00Z</dcterms:modified>
</cp:coreProperties>
</file>