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13" w:rsidRPr="003B609C" w:rsidRDefault="00FC0513" w:rsidP="00FC0513">
      <w:pPr>
        <w:jc w:val="center"/>
        <w:rPr>
          <w:rFonts w:ascii="Times New Roman" w:hAnsi="Times New Roman"/>
          <w:b/>
          <w:sz w:val="28"/>
          <w:szCs w:val="28"/>
        </w:rPr>
      </w:pPr>
      <w:r w:rsidRPr="003B609C">
        <w:rPr>
          <w:rFonts w:ascii="Times New Roman" w:hAnsi="Times New Roman"/>
          <w:b/>
          <w:sz w:val="28"/>
          <w:szCs w:val="28"/>
        </w:rPr>
        <w:t>Администрация</w:t>
      </w:r>
    </w:p>
    <w:p w:rsidR="00FC0513" w:rsidRPr="003B609C" w:rsidRDefault="00FC0513" w:rsidP="00FC0513">
      <w:pPr>
        <w:jc w:val="center"/>
        <w:rPr>
          <w:rFonts w:ascii="Times New Roman" w:hAnsi="Times New Roman"/>
          <w:b/>
          <w:sz w:val="28"/>
          <w:szCs w:val="28"/>
        </w:rPr>
      </w:pPr>
      <w:r w:rsidRPr="003B609C">
        <w:rPr>
          <w:rFonts w:ascii="Times New Roman" w:hAnsi="Times New Roman"/>
          <w:b/>
          <w:sz w:val="28"/>
          <w:szCs w:val="28"/>
        </w:rPr>
        <w:t>Ефимовского городского поселения</w:t>
      </w:r>
    </w:p>
    <w:p w:rsidR="00FC0513" w:rsidRPr="00DC0685" w:rsidRDefault="00FC0513" w:rsidP="00FC0513">
      <w:pPr>
        <w:jc w:val="center"/>
        <w:rPr>
          <w:rFonts w:ascii="Times New Roman" w:hAnsi="Times New Roman"/>
          <w:b/>
          <w:sz w:val="28"/>
          <w:szCs w:val="28"/>
        </w:rPr>
      </w:pPr>
      <w:r w:rsidRPr="003B609C">
        <w:rPr>
          <w:rFonts w:ascii="Times New Roman" w:hAnsi="Times New Roman"/>
          <w:b/>
          <w:sz w:val="28"/>
          <w:szCs w:val="28"/>
        </w:rPr>
        <w:t>Бокситогорского муниципального района Ленинградской области</w:t>
      </w:r>
    </w:p>
    <w:p w:rsidR="00FC0513" w:rsidRDefault="00FC0513" w:rsidP="00423708">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423708" w:rsidRPr="00423708" w:rsidRDefault="00423708" w:rsidP="00423708">
      <w:pPr>
        <w:pStyle w:val="ConsTitle"/>
        <w:widowControl/>
        <w:ind w:right="0"/>
        <w:jc w:val="center"/>
        <w:rPr>
          <w:rFonts w:ascii="Times New Roman" w:hAnsi="Times New Roman" w:cs="Times New Roman"/>
          <w:sz w:val="28"/>
          <w:szCs w:val="28"/>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FC0513" w:rsidRPr="00423708" w:rsidTr="00B93180">
        <w:tc>
          <w:tcPr>
            <w:tcW w:w="2808" w:type="dxa"/>
            <w:tcBorders>
              <w:top w:val="nil"/>
              <w:left w:val="nil"/>
              <w:bottom w:val="nil"/>
              <w:right w:val="nil"/>
            </w:tcBorders>
          </w:tcPr>
          <w:p w:rsidR="00FC0513" w:rsidRPr="00423708" w:rsidRDefault="00423708" w:rsidP="00B93180">
            <w:pPr>
              <w:rPr>
                <w:rFonts w:ascii="Times New Roman" w:hAnsi="Times New Roman"/>
                <w:sz w:val="24"/>
                <w:szCs w:val="24"/>
              </w:rPr>
            </w:pPr>
            <w:r w:rsidRPr="00423708">
              <w:rPr>
                <w:rFonts w:ascii="Times New Roman" w:hAnsi="Times New Roman"/>
                <w:sz w:val="24"/>
                <w:szCs w:val="24"/>
              </w:rPr>
              <w:t>_______  2019</w:t>
            </w:r>
            <w:r w:rsidR="00FC0513" w:rsidRPr="00423708">
              <w:rPr>
                <w:rFonts w:ascii="Times New Roman" w:hAnsi="Times New Roman"/>
                <w:sz w:val="24"/>
                <w:szCs w:val="24"/>
              </w:rPr>
              <w:t xml:space="preserve"> года</w:t>
            </w:r>
          </w:p>
        </w:tc>
        <w:tc>
          <w:tcPr>
            <w:tcW w:w="5400" w:type="dxa"/>
            <w:tcBorders>
              <w:top w:val="nil"/>
              <w:left w:val="nil"/>
              <w:bottom w:val="nil"/>
              <w:right w:val="nil"/>
            </w:tcBorders>
          </w:tcPr>
          <w:p w:rsidR="00FC0513" w:rsidRPr="00423708" w:rsidRDefault="00FC0513" w:rsidP="00B93180">
            <w:pPr>
              <w:rPr>
                <w:rFonts w:ascii="Times New Roman" w:hAnsi="Times New Roman"/>
                <w:sz w:val="24"/>
                <w:szCs w:val="24"/>
              </w:rPr>
            </w:pPr>
            <w:r w:rsidRPr="00423708">
              <w:rPr>
                <w:rFonts w:ascii="Times New Roman" w:hAnsi="Times New Roman"/>
                <w:sz w:val="24"/>
                <w:szCs w:val="24"/>
              </w:rPr>
              <w:t xml:space="preserve">       </w:t>
            </w:r>
            <w:r w:rsidR="00423708">
              <w:rPr>
                <w:rFonts w:ascii="Times New Roman" w:hAnsi="Times New Roman"/>
                <w:sz w:val="24"/>
                <w:szCs w:val="24"/>
              </w:rPr>
              <w:t xml:space="preserve">      </w:t>
            </w:r>
            <w:r w:rsidRPr="00423708">
              <w:rPr>
                <w:rFonts w:ascii="Times New Roman" w:hAnsi="Times New Roman"/>
                <w:sz w:val="24"/>
                <w:szCs w:val="24"/>
              </w:rPr>
              <w:t xml:space="preserve">        </w:t>
            </w:r>
            <w:proofErr w:type="spellStart"/>
            <w:r w:rsidRPr="00423708">
              <w:rPr>
                <w:rFonts w:ascii="Times New Roman" w:hAnsi="Times New Roman"/>
                <w:sz w:val="24"/>
                <w:szCs w:val="24"/>
              </w:rPr>
              <w:t>гп.Ефимовский</w:t>
            </w:r>
            <w:proofErr w:type="spellEnd"/>
          </w:p>
        </w:tc>
        <w:tc>
          <w:tcPr>
            <w:tcW w:w="2160" w:type="dxa"/>
            <w:tcBorders>
              <w:top w:val="nil"/>
              <w:left w:val="nil"/>
              <w:bottom w:val="nil"/>
              <w:right w:val="nil"/>
            </w:tcBorders>
          </w:tcPr>
          <w:p w:rsidR="00FC0513" w:rsidRPr="00423708" w:rsidRDefault="00FC0513" w:rsidP="00B93180">
            <w:pPr>
              <w:rPr>
                <w:rFonts w:ascii="Times New Roman" w:hAnsi="Times New Roman"/>
                <w:sz w:val="24"/>
                <w:szCs w:val="24"/>
              </w:rPr>
            </w:pPr>
            <w:r w:rsidRPr="00423708">
              <w:rPr>
                <w:rFonts w:ascii="Times New Roman" w:hAnsi="Times New Roman"/>
                <w:sz w:val="24"/>
                <w:szCs w:val="24"/>
              </w:rPr>
              <w:t xml:space="preserve">       № </w:t>
            </w:r>
            <w:r w:rsidR="00423708" w:rsidRPr="00423708">
              <w:rPr>
                <w:rFonts w:ascii="Times New Roman" w:hAnsi="Times New Roman"/>
                <w:sz w:val="24"/>
                <w:szCs w:val="24"/>
              </w:rPr>
              <w:t>___</w:t>
            </w:r>
          </w:p>
        </w:tc>
      </w:tr>
    </w:tbl>
    <w:p w:rsidR="00FC0513" w:rsidRPr="00423708" w:rsidRDefault="00FC0513" w:rsidP="00423708">
      <w:pPr>
        <w:pStyle w:val="ConsPlusNormal"/>
        <w:ind w:firstLine="709"/>
        <w:jc w:val="center"/>
        <w:rPr>
          <w:rFonts w:ascii="Times New Roman" w:hAnsi="Times New Roman"/>
          <w:b/>
          <w:bCs/>
          <w:sz w:val="24"/>
          <w:szCs w:val="24"/>
        </w:rPr>
      </w:pPr>
      <w:r w:rsidRPr="00423708">
        <w:rPr>
          <w:rFonts w:ascii="Times New Roman" w:hAnsi="Times New Roman"/>
          <w:b/>
          <w:sz w:val="24"/>
          <w:szCs w:val="24"/>
        </w:rPr>
        <w:t>Об утверждении административного  регламента</w:t>
      </w:r>
      <w:r w:rsidRPr="00423708">
        <w:rPr>
          <w:rFonts w:ascii="Times New Roman" w:hAnsi="Times New Roman"/>
          <w:b/>
          <w:sz w:val="24"/>
          <w:szCs w:val="24"/>
          <w:lang/>
        </w:rPr>
        <w:t xml:space="preserve"> </w:t>
      </w:r>
      <w:r w:rsidRPr="00423708">
        <w:rPr>
          <w:rFonts w:ascii="Times New Roman" w:hAnsi="Times New Roman"/>
          <w:b/>
          <w:sz w:val="24"/>
          <w:szCs w:val="24"/>
        </w:rPr>
        <w:t>предоставления муниципаль</w:t>
      </w:r>
      <w:r w:rsidR="0008142E" w:rsidRPr="00423708">
        <w:rPr>
          <w:rFonts w:ascii="Times New Roman" w:hAnsi="Times New Roman"/>
          <w:b/>
          <w:sz w:val="24"/>
          <w:szCs w:val="24"/>
        </w:rPr>
        <w:t>ной услуги «</w:t>
      </w:r>
      <w:r w:rsidR="0008142E" w:rsidRPr="00423708">
        <w:rPr>
          <w:rFonts w:ascii="Times New Roman" w:hAnsi="Times New Roman" w:cs="Times New Roman"/>
          <w:b/>
          <w:sz w:val="24"/>
          <w:szCs w:val="24"/>
        </w:rPr>
        <w:t>Установление публичного сервитута в отношении земельного участка и (или) земель, находящихся в собственности МО «</w:t>
      </w:r>
      <w:proofErr w:type="spellStart"/>
      <w:r w:rsidR="0008142E" w:rsidRPr="00423708">
        <w:rPr>
          <w:rFonts w:ascii="Times New Roman" w:hAnsi="Times New Roman" w:cs="Times New Roman"/>
          <w:b/>
          <w:bCs/>
          <w:sz w:val="24"/>
          <w:szCs w:val="24"/>
        </w:rPr>
        <w:t>Ефимовское</w:t>
      </w:r>
      <w:proofErr w:type="spellEnd"/>
      <w:r w:rsidR="0008142E" w:rsidRPr="00423708">
        <w:rPr>
          <w:rFonts w:ascii="Times New Roman" w:hAnsi="Times New Roman" w:cs="Times New Roman"/>
          <w:b/>
          <w:bCs/>
          <w:sz w:val="24"/>
          <w:szCs w:val="24"/>
        </w:rPr>
        <w:t xml:space="preserve"> городское поселение Бокситогорского муниципального района Ленинградской области</w:t>
      </w:r>
      <w:r w:rsidR="0008142E" w:rsidRPr="00423708">
        <w:rPr>
          <w:rFonts w:ascii="Times New Roman" w:hAnsi="Times New Roman" w:cs="Times New Roman"/>
          <w:b/>
          <w:sz w:val="24"/>
          <w:szCs w:val="24"/>
        </w:rPr>
        <w:t>», а также в отношении расположенных на территории МО «</w:t>
      </w:r>
      <w:proofErr w:type="spellStart"/>
      <w:r w:rsidR="0008142E" w:rsidRPr="00423708">
        <w:rPr>
          <w:rFonts w:ascii="Times New Roman" w:hAnsi="Times New Roman" w:cs="Times New Roman"/>
          <w:b/>
          <w:bCs/>
          <w:sz w:val="24"/>
          <w:szCs w:val="24"/>
        </w:rPr>
        <w:t>Ефимовское</w:t>
      </w:r>
      <w:proofErr w:type="spellEnd"/>
      <w:r w:rsidR="0008142E" w:rsidRPr="00423708">
        <w:rPr>
          <w:rFonts w:ascii="Times New Roman" w:hAnsi="Times New Roman" w:cs="Times New Roman"/>
          <w:b/>
          <w:bCs/>
          <w:sz w:val="24"/>
          <w:szCs w:val="24"/>
        </w:rPr>
        <w:t xml:space="preserve"> городское поселение Бокситогорского муниципального района Ленинградской области</w:t>
      </w:r>
      <w:r w:rsidR="0008142E" w:rsidRPr="00423708">
        <w:rPr>
          <w:rFonts w:ascii="Times New Roman" w:hAnsi="Times New Roman" w:cs="Times New Roman"/>
          <w:b/>
          <w:sz w:val="24"/>
          <w:szCs w:val="24"/>
        </w:rPr>
        <w:t>» земельного участка и (или) земель,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423708">
        <w:rPr>
          <w:rFonts w:ascii="Times New Roman" w:hAnsi="Times New Roman"/>
          <w:b/>
          <w:bCs/>
          <w:sz w:val="24"/>
          <w:szCs w:val="24"/>
        </w:rPr>
        <w:t>»</w:t>
      </w:r>
    </w:p>
    <w:p w:rsidR="00423708" w:rsidRPr="00423708" w:rsidRDefault="00423708" w:rsidP="00423708">
      <w:pPr>
        <w:pStyle w:val="ConsPlusNormal"/>
        <w:ind w:firstLine="709"/>
        <w:jc w:val="both"/>
        <w:rPr>
          <w:rFonts w:ascii="Times New Roman" w:hAnsi="Times New Roman" w:cs="Times New Roman"/>
          <w:sz w:val="24"/>
          <w:szCs w:val="24"/>
        </w:rPr>
      </w:pPr>
    </w:p>
    <w:p w:rsidR="00FC0513" w:rsidRPr="00423708" w:rsidRDefault="00FC0513" w:rsidP="00FC0513">
      <w:pPr>
        <w:pStyle w:val="af1"/>
        <w:rPr>
          <w:sz w:val="24"/>
        </w:rPr>
      </w:pPr>
      <w:r w:rsidRPr="00423708">
        <w:rPr>
          <w:sz w:val="24"/>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FC0513" w:rsidRPr="00423708" w:rsidRDefault="00FC0513" w:rsidP="00FC0513">
      <w:pPr>
        <w:pStyle w:val="af1"/>
        <w:rPr>
          <w:sz w:val="24"/>
        </w:rPr>
      </w:pPr>
      <w:r w:rsidRPr="00423708">
        <w:rPr>
          <w:sz w:val="24"/>
        </w:rPr>
        <w:t>П О С Т А Н О В Л Я Ю:</w:t>
      </w:r>
    </w:p>
    <w:p w:rsidR="00FC0513" w:rsidRPr="00423708" w:rsidRDefault="00FC0513" w:rsidP="00FC0513">
      <w:pPr>
        <w:pStyle w:val="af1"/>
        <w:rPr>
          <w:sz w:val="24"/>
        </w:rPr>
      </w:pPr>
    </w:p>
    <w:p w:rsidR="00FC0513" w:rsidRDefault="00FC0513" w:rsidP="007B25CA">
      <w:pPr>
        <w:pStyle w:val="ConsPlusNormal"/>
        <w:ind w:firstLine="709"/>
        <w:jc w:val="both"/>
        <w:rPr>
          <w:rFonts w:ascii="Times New Roman" w:hAnsi="Times New Roman"/>
          <w:bCs/>
          <w:sz w:val="24"/>
          <w:szCs w:val="24"/>
        </w:rPr>
      </w:pPr>
      <w:r w:rsidRPr="00423708">
        <w:rPr>
          <w:rFonts w:ascii="Times New Roman" w:hAnsi="Times New Roman"/>
          <w:sz w:val="24"/>
          <w:szCs w:val="24"/>
        </w:rPr>
        <w:t xml:space="preserve">       1.Утвердить прилагаемый административный регламент предоставления муниципальной услуги «</w:t>
      </w:r>
      <w:r w:rsidR="0008142E" w:rsidRPr="00423708">
        <w:rPr>
          <w:rFonts w:ascii="Times New Roman" w:hAnsi="Times New Roman" w:cs="Times New Roman"/>
          <w:sz w:val="24"/>
          <w:szCs w:val="24"/>
        </w:rPr>
        <w:t>Установление публичного сервитута в отношении земельного участка и (или) земель, находящихся в собственности МО «</w:t>
      </w:r>
      <w:proofErr w:type="spellStart"/>
      <w:r w:rsidR="0008142E" w:rsidRPr="00423708">
        <w:rPr>
          <w:rFonts w:ascii="Times New Roman" w:hAnsi="Times New Roman" w:cs="Times New Roman"/>
          <w:bCs/>
          <w:sz w:val="24"/>
          <w:szCs w:val="24"/>
        </w:rPr>
        <w:t>Ефимовское</w:t>
      </w:r>
      <w:proofErr w:type="spellEnd"/>
      <w:r w:rsidR="0008142E" w:rsidRPr="00423708">
        <w:rPr>
          <w:rFonts w:ascii="Times New Roman" w:hAnsi="Times New Roman" w:cs="Times New Roman"/>
          <w:bCs/>
          <w:sz w:val="24"/>
          <w:szCs w:val="24"/>
        </w:rPr>
        <w:t xml:space="preserve"> городское поселение Бокситогорского муниципального района Ленинградской области</w:t>
      </w:r>
      <w:r w:rsidR="0008142E" w:rsidRPr="00423708">
        <w:rPr>
          <w:rFonts w:ascii="Times New Roman" w:hAnsi="Times New Roman" w:cs="Times New Roman"/>
          <w:sz w:val="24"/>
          <w:szCs w:val="24"/>
        </w:rPr>
        <w:t>», а также в отношении расположенных на территории МО «</w:t>
      </w:r>
      <w:proofErr w:type="spellStart"/>
      <w:r w:rsidR="0008142E" w:rsidRPr="00423708">
        <w:rPr>
          <w:rFonts w:ascii="Times New Roman" w:hAnsi="Times New Roman" w:cs="Times New Roman"/>
          <w:bCs/>
          <w:sz w:val="24"/>
          <w:szCs w:val="24"/>
        </w:rPr>
        <w:t>Ефимовское</w:t>
      </w:r>
      <w:proofErr w:type="spellEnd"/>
      <w:r w:rsidR="0008142E" w:rsidRPr="00423708">
        <w:rPr>
          <w:rFonts w:ascii="Times New Roman" w:hAnsi="Times New Roman" w:cs="Times New Roman"/>
          <w:bCs/>
          <w:sz w:val="24"/>
          <w:szCs w:val="24"/>
        </w:rPr>
        <w:t xml:space="preserve"> городское поселение Бокситогорского муниципального района Ленинградской области</w:t>
      </w:r>
      <w:r w:rsidR="0008142E" w:rsidRPr="00423708">
        <w:rPr>
          <w:rFonts w:ascii="Times New Roman" w:hAnsi="Times New Roman" w:cs="Times New Roman"/>
          <w:sz w:val="24"/>
          <w:szCs w:val="24"/>
        </w:rPr>
        <w:t>» земельного участка и (или) земель,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423708">
        <w:rPr>
          <w:rFonts w:ascii="Times New Roman" w:hAnsi="Times New Roman"/>
          <w:bCs/>
          <w:sz w:val="24"/>
          <w:szCs w:val="24"/>
        </w:rPr>
        <w:t>».</w:t>
      </w:r>
    </w:p>
    <w:p w:rsidR="007B25CA" w:rsidRPr="007B25CA" w:rsidRDefault="007B25CA" w:rsidP="007B25CA">
      <w:pPr>
        <w:pStyle w:val="ConsPlusNormal"/>
        <w:ind w:firstLine="709"/>
        <w:jc w:val="both"/>
        <w:rPr>
          <w:rFonts w:ascii="Times New Roman" w:hAnsi="Times New Roman" w:cs="Times New Roman"/>
          <w:sz w:val="24"/>
          <w:szCs w:val="24"/>
        </w:rPr>
      </w:pPr>
    </w:p>
    <w:p w:rsidR="00FC0513" w:rsidRPr="00423708" w:rsidRDefault="00FC0513" w:rsidP="00FC0513">
      <w:pPr>
        <w:autoSpaceDE w:val="0"/>
        <w:autoSpaceDN w:val="0"/>
        <w:adjustRightInd w:val="0"/>
        <w:jc w:val="both"/>
        <w:rPr>
          <w:rFonts w:ascii="Times New Roman" w:hAnsi="Times New Roman"/>
          <w:bCs/>
          <w:sz w:val="24"/>
          <w:szCs w:val="24"/>
        </w:rPr>
      </w:pPr>
      <w:r w:rsidRPr="00423708">
        <w:rPr>
          <w:rFonts w:ascii="Times New Roman" w:hAnsi="Times New Roman"/>
          <w:bCs/>
          <w:sz w:val="24"/>
          <w:szCs w:val="24"/>
        </w:rPr>
        <w:t xml:space="preserve">   2. Отменить постановление администрации Ефимовского городского поселения Бокситогорского муниципального района Ленинградской области от </w:t>
      </w:r>
      <w:r w:rsidR="0013498C" w:rsidRPr="00423708">
        <w:rPr>
          <w:rFonts w:ascii="Times New Roman" w:hAnsi="Times New Roman"/>
          <w:bCs/>
          <w:sz w:val="24"/>
          <w:szCs w:val="24"/>
        </w:rPr>
        <w:t>28.11.2017</w:t>
      </w:r>
      <w:r w:rsidRPr="00423708">
        <w:rPr>
          <w:rFonts w:ascii="Times New Roman" w:hAnsi="Times New Roman"/>
          <w:bCs/>
          <w:sz w:val="24"/>
          <w:szCs w:val="24"/>
        </w:rPr>
        <w:t xml:space="preserve"> № </w:t>
      </w:r>
      <w:r w:rsidR="0013498C" w:rsidRPr="00423708">
        <w:rPr>
          <w:rFonts w:ascii="Times New Roman" w:hAnsi="Times New Roman"/>
          <w:bCs/>
          <w:sz w:val="24"/>
          <w:szCs w:val="24"/>
        </w:rPr>
        <w:t>254</w:t>
      </w:r>
      <w:r w:rsidR="0008142E" w:rsidRPr="00423708">
        <w:rPr>
          <w:rFonts w:ascii="Times New Roman" w:hAnsi="Times New Roman"/>
          <w:bCs/>
          <w:sz w:val="24"/>
          <w:szCs w:val="24"/>
        </w:rPr>
        <w:t xml:space="preserve"> </w:t>
      </w:r>
      <w:r w:rsidRPr="00423708">
        <w:rPr>
          <w:rFonts w:ascii="Times New Roman" w:hAnsi="Times New Roman"/>
          <w:bCs/>
          <w:sz w:val="24"/>
          <w:szCs w:val="24"/>
        </w:rPr>
        <w:t xml:space="preserve"> "</w:t>
      </w:r>
      <w:r w:rsidR="0013498C" w:rsidRPr="00423708">
        <w:rPr>
          <w:rFonts w:ascii="Times New Roman" w:hAnsi="Times New Roman"/>
          <w:sz w:val="24"/>
          <w:szCs w:val="24"/>
        </w:rPr>
        <w:t xml:space="preserve">Установление сервитута в отношении земельного участка, находящегося в собственности МО </w:t>
      </w:r>
      <w:proofErr w:type="spellStart"/>
      <w:r w:rsidR="0013498C" w:rsidRPr="00423708">
        <w:rPr>
          <w:rFonts w:ascii="Times New Roman" w:hAnsi="Times New Roman"/>
          <w:sz w:val="24"/>
          <w:szCs w:val="24"/>
        </w:rPr>
        <w:t>Ефимовское</w:t>
      </w:r>
      <w:proofErr w:type="spellEnd"/>
      <w:r w:rsidR="0013498C" w:rsidRPr="00423708">
        <w:rPr>
          <w:rFonts w:ascii="Times New Roman" w:hAnsi="Times New Roman"/>
          <w:sz w:val="24"/>
          <w:szCs w:val="24"/>
        </w:rPr>
        <w:t xml:space="preserve"> городское поселение Бокситогорского муниципального района Ленинградской области</w:t>
      </w:r>
      <w:r w:rsidR="0008142E" w:rsidRPr="00423708">
        <w:rPr>
          <w:rFonts w:ascii="Times New Roman" w:hAnsi="Times New Roman"/>
          <w:sz w:val="24"/>
          <w:szCs w:val="24"/>
        </w:rPr>
        <w:t xml:space="preserve"> </w:t>
      </w:r>
      <w:r w:rsidRPr="00423708">
        <w:rPr>
          <w:rFonts w:ascii="Times New Roman" w:hAnsi="Times New Roman"/>
          <w:bCs/>
          <w:sz w:val="24"/>
          <w:szCs w:val="24"/>
        </w:rPr>
        <w:t>".</w:t>
      </w:r>
    </w:p>
    <w:p w:rsidR="00FC0513" w:rsidRPr="00423708" w:rsidRDefault="00FC0513" w:rsidP="00FC0513">
      <w:pPr>
        <w:pStyle w:val="2"/>
        <w:tabs>
          <w:tab w:val="left" w:pos="1260"/>
        </w:tabs>
        <w:spacing w:after="0" w:line="240" w:lineRule="auto"/>
        <w:ind w:left="0"/>
        <w:jc w:val="both"/>
      </w:pPr>
      <w:r w:rsidRPr="00423708">
        <w:t xml:space="preserve">  3.Разместить (опубликовать) постановление на официальном сайте Ефимовского городского поселения.</w:t>
      </w:r>
    </w:p>
    <w:p w:rsidR="00FC0513" w:rsidRPr="00423708" w:rsidRDefault="00FC0513" w:rsidP="00FC0513">
      <w:pPr>
        <w:pStyle w:val="2"/>
        <w:tabs>
          <w:tab w:val="left" w:pos="1260"/>
        </w:tabs>
        <w:spacing w:after="0" w:line="240" w:lineRule="auto"/>
        <w:ind w:left="0" w:firstLine="720"/>
        <w:jc w:val="both"/>
      </w:pPr>
    </w:p>
    <w:p w:rsidR="00423708" w:rsidRDefault="00FC0513" w:rsidP="00FC0513">
      <w:pPr>
        <w:autoSpaceDE w:val="0"/>
        <w:autoSpaceDN w:val="0"/>
        <w:adjustRightInd w:val="0"/>
        <w:jc w:val="both"/>
        <w:rPr>
          <w:rFonts w:ascii="Times New Roman" w:hAnsi="Times New Roman"/>
          <w:sz w:val="24"/>
          <w:szCs w:val="24"/>
        </w:rPr>
      </w:pPr>
      <w:r w:rsidRPr="00423708">
        <w:rPr>
          <w:rFonts w:ascii="Times New Roman" w:hAnsi="Times New Roman"/>
          <w:sz w:val="24"/>
          <w:szCs w:val="24"/>
        </w:rPr>
        <w:t xml:space="preserve">  4. Постановление вступает в силу со дня опубликования.</w:t>
      </w:r>
    </w:p>
    <w:p w:rsidR="007B25CA" w:rsidRPr="00423708" w:rsidRDefault="007B25CA" w:rsidP="00FC0513">
      <w:pPr>
        <w:autoSpaceDE w:val="0"/>
        <w:autoSpaceDN w:val="0"/>
        <w:adjustRightInd w:val="0"/>
        <w:jc w:val="both"/>
        <w:rPr>
          <w:rFonts w:ascii="Times New Roman" w:hAnsi="Times New Roman"/>
          <w:sz w:val="24"/>
          <w:szCs w:val="24"/>
        </w:rPr>
      </w:pPr>
    </w:p>
    <w:p w:rsidR="00FC0513" w:rsidRPr="00423708" w:rsidRDefault="00FC0513" w:rsidP="00FC0513">
      <w:pPr>
        <w:pStyle w:val="2"/>
        <w:spacing w:after="0" w:line="240" w:lineRule="auto"/>
        <w:ind w:left="0"/>
      </w:pPr>
      <w:r w:rsidRPr="00423708">
        <w:rPr>
          <w:u w:val="single"/>
        </w:rPr>
        <w:t>Глава администрации</w:t>
      </w:r>
      <w:r w:rsidRPr="00423708">
        <w:rPr>
          <w:u w:val="single"/>
        </w:rPr>
        <w:tab/>
      </w:r>
      <w:r w:rsidRPr="00423708">
        <w:rPr>
          <w:u w:val="single"/>
        </w:rPr>
        <w:tab/>
        <w:t xml:space="preserve">                                         </w:t>
      </w:r>
      <w:r w:rsidRPr="00423708">
        <w:rPr>
          <w:u w:val="single"/>
          <w:lang w:val="ru-RU"/>
        </w:rPr>
        <w:t xml:space="preserve">        </w:t>
      </w:r>
      <w:r w:rsidRPr="00423708">
        <w:rPr>
          <w:u w:val="single"/>
        </w:rPr>
        <w:t xml:space="preserve">               </w:t>
      </w:r>
      <w:proofErr w:type="spellStart"/>
      <w:r w:rsidRPr="00423708">
        <w:rPr>
          <w:u w:val="single"/>
        </w:rPr>
        <w:t>С.И.Покровкин</w:t>
      </w:r>
      <w:proofErr w:type="spellEnd"/>
      <w:r w:rsidRPr="00423708">
        <w:t xml:space="preserve"> </w:t>
      </w:r>
    </w:p>
    <w:p w:rsidR="00FC0513" w:rsidRPr="00423708" w:rsidRDefault="00FC0513" w:rsidP="00FC0513">
      <w:pPr>
        <w:tabs>
          <w:tab w:val="left" w:pos="1260"/>
        </w:tabs>
        <w:jc w:val="both"/>
        <w:rPr>
          <w:bCs/>
          <w:sz w:val="24"/>
          <w:szCs w:val="24"/>
        </w:rPr>
      </w:pPr>
      <w:r w:rsidRPr="00423708">
        <w:rPr>
          <w:rFonts w:ascii="Times New Roman" w:hAnsi="Times New Roman"/>
          <w:sz w:val="24"/>
          <w:szCs w:val="24"/>
        </w:rPr>
        <w:t>Разослано:</w:t>
      </w:r>
      <w:r w:rsidRPr="00423708">
        <w:rPr>
          <w:rFonts w:ascii="Times New Roman" w:hAnsi="Times New Roman"/>
          <w:bCs/>
          <w:sz w:val="24"/>
          <w:szCs w:val="24"/>
        </w:rPr>
        <w:t xml:space="preserve"> </w:t>
      </w:r>
      <w:r w:rsidRPr="00423708">
        <w:rPr>
          <w:rFonts w:ascii="Times New Roman" w:hAnsi="Times New Roman"/>
          <w:sz w:val="24"/>
          <w:szCs w:val="24"/>
        </w:rPr>
        <w:t xml:space="preserve"> регистр МНПА</w:t>
      </w:r>
      <w:r w:rsidRPr="00423708">
        <w:rPr>
          <w:rFonts w:ascii="Times New Roman" w:hAnsi="Times New Roman"/>
          <w:bCs/>
          <w:sz w:val="24"/>
          <w:szCs w:val="24"/>
        </w:rPr>
        <w:t>, секторам, в дело.</w:t>
      </w:r>
      <w:r w:rsidRPr="00423708">
        <w:rPr>
          <w:bCs/>
          <w:sz w:val="24"/>
          <w:szCs w:val="24"/>
        </w:rPr>
        <w:t xml:space="preserve">   </w:t>
      </w:r>
    </w:p>
    <w:p w:rsidR="00FC0513" w:rsidRPr="00FE1CD5" w:rsidRDefault="00FC0513" w:rsidP="00FC0513">
      <w:pPr>
        <w:tabs>
          <w:tab w:val="left" w:pos="1260"/>
        </w:tabs>
        <w:jc w:val="right"/>
        <w:rPr>
          <w:rFonts w:ascii="Times New Roman" w:hAnsi="Times New Roman"/>
          <w:bCs/>
          <w:sz w:val="20"/>
          <w:szCs w:val="20"/>
        </w:rPr>
      </w:pPr>
      <w:r w:rsidRPr="00FE1CD5">
        <w:rPr>
          <w:rFonts w:ascii="Times New Roman" w:hAnsi="Times New Roman"/>
          <w:bCs/>
          <w:sz w:val="20"/>
          <w:szCs w:val="20"/>
        </w:rPr>
        <w:lastRenderedPageBreak/>
        <w:t xml:space="preserve">  Приложение </w:t>
      </w:r>
    </w:p>
    <w:p w:rsidR="00FC0513" w:rsidRPr="00FE1CD5" w:rsidRDefault="00FC0513" w:rsidP="00FC0513">
      <w:pPr>
        <w:tabs>
          <w:tab w:val="left" w:pos="1260"/>
        </w:tabs>
        <w:jc w:val="right"/>
        <w:rPr>
          <w:rFonts w:ascii="Times New Roman" w:hAnsi="Times New Roman"/>
          <w:bCs/>
          <w:sz w:val="20"/>
          <w:szCs w:val="20"/>
        </w:rPr>
      </w:pP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t xml:space="preserve">            к постановлению  администрации </w:t>
      </w:r>
    </w:p>
    <w:p w:rsidR="00FC0513" w:rsidRPr="00FE1CD5" w:rsidRDefault="00FC0513" w:rsidP="00FC0513">
      <w:pPr>
        <w:tabs>
          <w:tab w:val="left" w:pos="1260"/>
        </w:tabs>
        <w:jc w:val="right"/>
        <w:rPr>
          <w:rFonts w:ascii="Times New Roman" w:hAnsi="Times New Roman"/>
          <w:bCs/>
          <w:sz w:val="20"/>
          <w:szCs w:val="20"/>
        </w:rPr>
      </w:pP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r>
      <w:r w:rsidRPr="00FE1CD5">
        <w:rPr>
          <w:rFonts w:ascii="Times New Roman" w:hAnsi="Times New Roman"/>
          <w:bCs/>
          <w:sz w:val="20"/>
          <w:szCs w:val="20"/>
        </w:rPr>
        <w:tab/>
        <w:t xml:space="preserve">         Ефимовского городского поселения</w:t>
      </w:r>
    </w:p>
    <w:p w:rsidR="00FC0513" w:rsidRPr="00FC0513" w:rsidRDefault="00FC0513" w:rsidP="00FC0513">
      <w:pPr>
        <w:pStyle w:val="ConsPlusTitle"/>
        <w:widowControl/>
        <w:jc w:val="right"/>
        <w:rPr>
          <w:rFonts w:eastAsia="Calibri"/>
          <w:b w:val="0"/>
          <w:sz w:val="28"/>
          <w:szCs w:val="28"/>
        </w:rPr>
      </w:pP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C0513">
        <w:rPr>
          <w:b w:val="0"/>
          <w:sz w:val="20"/>
          <w:szCs w:val="20"/>
        </w:rPr>
        <w:t xml:space="preserve">                                      № _____  от ____________</w:t>
      </w:r>
    </w:p>
    <w:p w:rsidR="00FC0513" w:rsidRDefault="00FC0513" w:rsidP="00D314EB">
      <w:pPr>
        <w:pStyle w:val="ConsPlusTitle"/>
        <w:widowControl/>
        <w:jc w:val="right"/>
        <w:rPr>
          <w:rFonts w:eastAsia="Calibri"/>
          <w:b w:val="0"/>
          <w:sz w:val="28"/>
          <w:szCs w:val="28"/>
        </w:rPr>
      </w:pPr>
    </w:p>
    <w:p w:rsidR="000E45A1" w:rsidRDefault="000E45A1" w:rsidP="00481E9B">
      <w:pPr>
        <w:pStyle w:val="ConsPlusTitle"/>
        <w:jc w:val="center"/>
        <w:rPr>
          <w:b w:val="0"/>
          <w:sz w:val="28"/>
          <w:szCs w:val="28"/>
        </w:rPr>
      </w:pPr>
      <w:bookmarkStart w:id="0" w:name="_GoBack"/>
      <w:bookmarkEnd w:id="0"/>
    </w:p>
    <w:p w:rsidR="000E45A1" w:rsidRDefault="000E45A1" w:rsidP="00481E9B">
      <w:pPr>
        <w:pStyle w:val="ConsPlusTitle"/>
        <w:jc w:val="center"/>
        <w:rPr>
          <w:b w:val="0"/>
          <w:sz w:val="28"/>
          <w:szCs w:val="28"/>
        </w:rPr>
      </w:pPr>
    </w:p>
    <w:p w:rsidR="002E36DD" w:rsidRDefault="002E36D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Административный регламент</w:t>
      </w:r>
    </w:p>
    <w:p w:rsidR="007C4758" w:rsidRPr="00481E9B"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81E9B">
        <w:rPr>
          <w:rFonts w:ascii="Times New Roman" w:eastAsia="Times New Roman" w:hAnsi="Times New Roman" w:cs="Times New Roman"/>
          <w:b/>
          <w:bCs/>
          <w:sz w:val="28"/>
          <w:szCs w:val="28"/>
          <w:lang w:eastAsia="ru-RU"/>
        </w:rPr>
        <w:t xml:space="preserve">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2E36DD" w:rsidRPr="007C4758">
        <w:rPr>
          <w:rFonts w:ascii="Times New Roman" w:eastAsia="Times New Roman" w:hAnsi="Times New Roman" w:cs="Times New Roman"/>
          <w:b/>
          <w:bCs/>
          <w:sz w:val="28"/>
          <w:szCs w:val="28"/>
          <w:lang w:eastAsia="ru-RU"/>
        </w:rPr>
        <w:t xml:space="preserve"> </w:t>
      </w:r>
      <w:r w:rsidR="007C4758" w:rsidRPr="007C4758">
        <w:rPr>
          <w:rFonts w:ascii="Times New Roman" w:eastAsia="Times New Roman" w:hAnsi="Times New Roman" w:cs="Times New Roman"/>
          <w:b/>
          <w:bCs/>
          <w:sz w:val="28"/>
          <w:szCs w:val="28"/>
          <w:lang w:eastAsia="ru-RU"/>
        </w:rPr>
        <w:t>«Установление публичного сервитута в отношении земельного участка и (или) земель, находящихся в</w:t>
      </w:r>
      <w:r w:rsidR="00537EDA">
        <w:rPr>
          <w:rFonts w:ascii="Times New Roman" w:eastAsia="Times New Roman" w:hAnsi="Times New Roman" w:cs="Times New Roman"/>
          <w:b/>
          <w:bCs/>
          <w:sz w:val="28"/>
          <w:szCs w:val="28"/>
          <w:lang w:eastAsia="ru-RU"/>
        </w:rPr>
        <w:t xml:space="preserve"> собственности МО «</w:t>
      </w:r>
      <w:proofErr w:type="spellStart"/>
      <w:r w:rsidR="00537EDA">
        <w:rPr>
          <w:rFonts w:ascii="Times New Roman" w:eastAsia="Times New Roman" w:hAnsi="Times New Roman" w:cs="Times New Roman"/>
          <w:b/>
          <w:bCs/>
          <w:sz w:val="28"/>
          <w:szCs w:val="28"/>
          <w:lang w:eastAsia="ru-RU"/>
        </w:rPr>
        <w:t>Ефимовское</w:t>
      </w:r>
      <w:proofErr w:type="spellEnd"/>
      <w:r w:rsidR="00537EDA">
        <w:rPr>
          <w:rFonts w:ascii="Times New Roman" w:eastAsia="Times New Roman" w:hAnsi="Times New Roman" w:cs="Times New Roman"/>
          <w:b/>
          <w:bCs/>
          <w:sz w:val="28"/>
          <w:szCs w:val="28"/>
          <w:lang w:eastAsia="ru-RU"/>
        </w:rPr>
        <w:t xml:space="preserve"> городское поселение Бокситогорского муниципального района Ленинградской области</w:t>
      </w:r>
      <w:r w:rsidR="007C4758" w:rsidRPr="007C4758">
        <w:rPr>
          <w:rFonts w:ascii="Times New Roman" w:eastAsia="Times New Roman" w:hAnsi="Times New Roman" w:cs="Times New Roman"/>
          <w:b/>
          <w:bCs/>
          <w:sz w:val="28"/>
          <w:szCs w:val="28"/>
          <w:lang w:eastAsia="ru-RU"/>
        </w:rPr>
        <w:t xml:space="preserve">», </w:t>
      </w:r>
      <w:r w:rsidR="007C4758">
        <w:rPr>
          <w:rFonts w:ascii="Times New Roman" w:eastAsia="Times New Roman" w:hAnsi="Times New Roman" w:cs="Times New Roman"/>
          <w:b/>
          <w:bCs/>
          <w:sz w:val="28"/>
          <w:szCs w:val="28"/>
          <w:lang w:eastAsia="ru-RU"/>
        </w:rPr>
        <w:t xml:space="preserve">а также </w:t>
      </w:r>
      <w:r w:rsidR="00BF37E5" w:rsidRPr="00BF37E5">
        <w:rPr>
          <w:rFonts w:ascii="Times New Roman" w:eastAsia="Times New Roman" w:hAnsi="Times New Roman" w:cs="Times New Roman"/>
          <w:b/>
          <w:bCs/>
          <w:sz w:val="28"/>
          <w:szCs w:val="28"/>
          <w:lang w:eastAsia="ru-RU"/>
        </w:rPr>
        <w:t xml:space="preserve">в отношении </w:t>
      </w:r>
      <w:r w:rsidR="007C4758">
        <w:rPr>
          <w:rFonts w:ascii="Times New Roman" w:eastAsia="Times New Roman" w:hAnsi="Times New Roman" w:cs="Times New Roman"/>
          <w:b/>
          <w:bCs/>
          <w:sz w:val="28"/>
          <w:szCs w:val="28"/>
          <w:lang w:eastAsia="ru-RU"/>
        </w:rPr>
        <w:t>расположенных</w:t>
      </w:r>
      <w:r w:rsidR="00537EDA">
        <w:rPr>
          <w:rFonts w:ascii="Times New Roman" w:eastAsia="Times New Roman" w:hAnsi="Times New Roman" w:cs="Times New Roman"/>
          <w:b/>
          <w:bCs/>
          <w:sz w:val="28"/>
          <w:szCs w:val="28"/>
          <w:lang w:eastAsia="ru-RU"/>
        </w:rPr>
        <w:t xml:space="preserve"> на территории МО «</w:t>
      </w:r>
      <w:proofErr w:type="spellStart"/>
      <w:r w:rsidR="00537EDA">
        <w:rPr>
          <w:rFonts w:ascii="Times New Roman" w:eastAsia="Times New Roman" w:hAnsi="Times New Roman" w:cs="Times New Roman"/>
          <w:b/>
          <w:bCs/>
          <w:sz w:val="28"/>
          <w:szCs w:val="28"/>
          <w:lang w:eastAsia="ru-RU"/>
        </w:rPr>
        <w:t>Ефимовское</w:t>
      </w:r>
      <w:proofErr w:type="spellEnd"/>
      <w:r w:rsidR="00537EDA">
        <w:rPr>
          <w:rFonts w:ascii="Times New Roman" w:eastAsia="Times New Roman" w:hAnsi="Times New Roman" w:cs="Times New Roman"/>
          <w:b/>
          <w:bCs/>
          <w:sz w:val="28"/>
          <w:szCs w:val="28"/>
          <w:lang w:eastAsia="ru-RU"/>
        </w:rPr>
        <w:t xml:space="preserve"> городское поселение Бокситогорского муниципального района Ленинградской области</w:t>
      </w:r>
      <w:r w:rsidR="007C4758">
        <w:rPr>
          <w:rFonts w:ascii="Times New Roman" w:eastAsia="Times New Roman" w:hAnsi="Times New Roman" w:cs="Times New Roman"/>
          <w:b/>
          <w:bCs/>
          <w:sz w:val="28"/>
          <w:szCs w:val="28"/>
          <w:lang w:eastAsia="ru-RU"/>
        </w:rPr>
        <w:t xml:space="preserve">» </w:t>
      </w:r>
      <w:r w:rsidR="007C4758" w:rsidRPr="007C4758">
        <w:rPr>
          <w:rFonts w:ascii="Times New Roman" w:eastAsia="Times New Roman" w:hAnsi="Times New Roman" w:cs="Times New Roman"/>
          <w:b/>
          <w:bCs/>
          <w:sz w:val="28"/>
          <w:szCs w:val="28"/>
          <w:lang w:eastAsia="ru-RU"/>
        </w:rPr>
        <w:t>земельного участка и (или) земель,</w:t>
      </w:r>
      <w:r w:rsidR="007C4758">
        <w:rPr>
          <w:rFonts w:ascii="Times New Roman" w:eastAsia="Times New Roman" w:hAnsi="Times New Roman" w:cs="Times New Roman"/>
          <w:b/>
          <w:bCs/>
          <w:sz w:val="28"/>
          <w:szCs w:val="28"/>
          <w:lang w:eastAsia="ru-RU"/>
        </w:rPr>
        <w:t xml:space="preserve"> государственная собственность на которые не разграничена, </w:t>
      </w:r>
      <w:r w:rsidR="007C4758" w:rsidRPr="007C4758">
        <w:rPr>
          <w:rFonts w:ascii="Times New Roman" w:eastAsia="Times New Roman" w:hAnsi="Times New Roman" w:cs="Times New Roman"/>
          <w:b/>
          <w:bCs/>
          <w:sz w:val="28"/>
          <w:szCs w:val="28"/>
          <w:lang w:eastAsia="ru-RU"/>
        </w:rPr>
        <w:t xml:space="preserve">для их использования </w:t>
      </w:r>
      <w:r w:rsidR="00AD0FD2">
        <w:rPr>
          <w:rFonts w:ascii="Times New Roman" w:eastAsia="Times New Roman" w:hAnsi="Times New Roman" w:cs="Times New Roman"/>
          <w:b/>
          <w:bCs/>
          <w:sz w:val="28"/>
          <w:szCs w:val="28"/>
          <w:lang w:eastAsia="ru-RU"/>
        </w:rPr>
        <w:t xml:space="preserve">в </w:t>
      </w:r>
      <w:r w:rsidR="007C4758" w:rsidRPr="007C4758">
        <w:rPr>
          <w:rFonts w:ascii="Times New Roman" w:eastAsia="Times New Roman" w:hAnsi="Times New Roman" w:cs="Times New Roman"/>
          <w:b/>
          <w:bCs/>
          <w:sz w:val="28"/>
          <w:szCs w:val="28"/>
          <w:lang w:eastAsia="ru-RU"/>
        </w:rPr>
        <w:t>целях</w:t>
      </w:r>
      <w:r w:rsidR="00AD0FD2">
        <w:rPr>
          <w:rFonts w:ascii="Times New Roman" w:eastAsia="Times New Roman" w:hAnsi="Times New Roman" w:cs="Times New Roman"/>
          <w:b/>
          <w:bCs/>
          <w:sz w:val="28"/>
          <w:szCs w:val="28"/>
          <w:lang w:eastAsia="ru-RU"/>
        </w:rPr>
        <w:t>,</w:t>
      </w:r>
      <w:r w:rsidR="00AD0FD2" w:rsidRPr="00AD0FD2">
        <w:t xml:space="preserve"> </w:t>
      </w:r>
      <w:r w:rsidR="00AD0FD2" w:rsidRPr="00AD0FD2">
        <w:rPr>
          <w:rFonts w:ascii="Times New Roman" w:eastAsia="Times New Roman" w:hAnsi="Times New Roman" w:cs="Times New Roman"/>
          <w:b/>
          <w:bCs/>
          <w:sz w:val="28"/>
          <w:szCs w:val="28"/>
          <w:lang w:eastAsia="ru-RU"/>
        </w:rPr>
        <w:t>предусмотренных статьей 39.37 Земельного кодекса Российской Федерации</w:t>
      </w:r>
      <w:r w:rsidR="007C4758" w:rsidRPr="007C4758">
        <w:rPr>
          <w:rFonts w:ascii="Times New Roman" w:eastAsia="Times New Roman" w:hAnsi="Times New Roman" w:cs="Times New Roman"/>
          <w:b/>
          <w:bCs/>
          <w:sz w:val="28"/>
          <w:szCs w:val="28"/>
          <w:lang w:eastAsia="ru-RU"/>
        </w:rPr>
        <w:t xml:space="preserve">» </w:t>
      </w:r>
      <w:r w:rsidR="007C4758">
        <w:rPr>
          <w:rFonts w:ascii="Times New Roman" w:eastAsia="Times New Roman" w:hAnsi="Times New Roman" w:cs="Times New Roman"/>
          <w:b/>
          <w:bCs/>
          <w:sz w:val="28"/>
          <w:szCs w:val="28"/>
          <w:lang w:eastAsia="ru-RU"/>
        </w:rPr>
        <w:t xml:space="preserve"> </w:t>
      </w:r>
    </w:p>
    <w:p w:rsidR="00481E9B" w:rsidRDefault="00481E9B"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Установление </w:t>
      </w:r>
      <w:r w:rsidR="00D2720A">
        <w:rPr>
          <w:rFonts w:ascii="Times New Roman" w:hAnsi="Times New Roman" w:cs="Times New Roman"/>
          <w:sz w:val="28"/>
          <w:szCs w:val="28"/>
        </w:rPr>
        <w:t xml:space="preserve">публичного </w:t>
      </w:r>
      <w:r w:rsidR="00CF472F" w:rsidRPr="00CF472F">
        <w:rPr>
          <w:rFonts w:ascii="Times New Roman" w:hAnsi="Times New Roman" w:cs="Times New Roman"/>
          <w:sz w:val="28"/>
          <w:szCs w:val="28"/>
        </w:rPr>
        <w:t xml:space="preserve">сервитута в отношении земельного участка)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0446A7" w:rsidRDefault="00A877B4" w:rsidP="00481E9B">
      <w:pPr>
        <w:pStyle w:val="ConsPlusNormal"/>
        <w:ind w:firstLine="709"/>
        <w:jc w:val="both"/>
        <w:rPr>
          <w:rFonts w:ascii="Times New Roman" w:hAnsi="Times New Roman" w:cs="Times New Roman"/>
          <w:sz w:val="28"/>
          <w:szCs w:val="28"/>
        </w:rPr>
      </w:pPr>
      <w:r w:rsidRPr="000446A7">
        <w:rPr>
          <w:rFonts w:ascii="Times New Roman" w:hAnsi="Times New Roman" w:cs="Times New Roman"/>
          <w:sz w:val="28"/>
          <w:szCs w:val="28"/>
        </w:rPr>
        <w:t>- юридические лица</w:t>
      </w:r>
      <w:r w:rsidR="00B76F4B" w:rsidRPr="000446A7">
        <w:rPr>
          <w:rFonts w:ascii="Times New Roman" w:hAnsi="Times New Roman" w:cs="Times New Roman"/>
          <w:sz w:val="28"/>
          <w:szCs w:val="28"/>
        </w:rPr>
        <w:t xml:space="preserve"> (далее – заявитель)</w:t>
      </w:r>
      <w:r w:rsidRPr="000446A7">
        <w:rPr>
          <w:rFonts w:ascii="Times New Roman" w:hAnsi="Times New Roman" w:cs="Times New Roman"/>
          <w:sz w:val="28"/>
          <w:szCs w:val="28"/>
        </w:rPr>
        <w:t>.</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E60610"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w:t>
      </w:r>
      <w:r w:rsidR="000E45A1">
        <w:rPr>
          <w:rFonts w:ascii="Times New Roman" w:hAnsi="Times New Roman" w:cs="Times New Roman"/>
          <w:sz w:val="28"/>
          <w:szCs w:val="28"/>
        </w:rPr>
        <w:t>н местного самоуправления, ОМСУ</w:t>
      </w:r>
      <w:r w:rsidR="00E60610" w:rsidRPr="00E60610">
        <w:rPr>
          <w:rFonts w:ascii="Times New Roman" w:hAnsi="Times New Roman" w:cs="Times New Roman"/>
          <w:sz w:val="28"/>
          <w:szCs w:val="28"/>
        </w:rPr>
        <w:t>),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lastRenderedPageBreak/>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F11CF7">
        <w:rPr>
          <w:rFonts w:ascii="Times New Roman" w:hAnsi="Times New Roman" w:cs="Times New Roman"/>
          <w:sz w:val="28"/>
          <w:szCs w:val="28"/>
        </w:rPr>
        <w:t>www.gu.lenobl.ru</w:t>
      </w:r>
      <w:proofErr w:type="spellEnd"/>
      <w:r w:rsidRPr="00F11CF7">
        <w:rPr>
          <w:rFonts w:ascii="Times New Roman" w:hAnsi="Times New Roman" w:cs="Times New Roman"/>
          <w:sz w:val="28"/>
          <w:szCs w:val="28"/>
        </w:rPr>
        <w:t xml:space="preserve">, </w:t>
      </w:r>
      <w:proofErr w:type="spellStart"/>
      <w:r w:rsidRPr="00F11CF7">
        <w:rPr>
          <w:rFonts w:ascii="Times New Roman" w:hAnsi="Times New Roman" w:cs="Times New Roman"/>
          <w:sz w:val="28"/>
          <w:szCs w:val="28"/>
        </w:rPr>
        <w:t>www.gosuslugi.ru</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572A10" w:rsidRPr="00F11CF7" w:rsidRDefault="00572A10" w:rsidP="00481E9B">
      <w:pPr>
        <w:pStyle w:val="ConsPlusNormal"/>
        <w:ind w:firstLine="709"/>
        <w:jc w:val="both"/>
        <w:rPr>
          <w:rFonts w:ascii="Times New Roman" w:hAnsi="Times New Roman" w:cs="Times New Roman"/>
          <w:sz w:val="28"/>
          <w:szCs w:val="28"/>
        </w:rPr>
      </w:pPr>
      <w:r w:rsidRPr="00572A10">
        <w:rPr>
          <w:rFonts w:ascii="Times New Roman" w:hAnsi="Times New Roman" w:cs="Times New Roman"/>
          <w:sz w:val="28"/>
          <w:szCs w:val="28"/>
        </w:rPr>
        <w:t>Установление публичного сервитута в отношении земельного участка и (или) земель, находящихся в</w:t>
      </w:r>
      <w:r w:rsidR="00F45A71">
        <w:rPr>
          <w:rFonts w:ascii="Times New Roman" w:hAnsi="Times New Roman" w:cs="Times New Roman"/>
          <w:sz w:val="28"/>
          <w:szCs w:val="28"/>
        </w:rPr>
        <w:t xml:space="preserve"> собственности МО «</w:t>
      </w:r>
      <w:proofErr w:type="spellStart"/>
      <w:r w:rsidR="00F45A71" w:rsidRPr="00F45A71">
        <w:rPr>
          <w:rFonts w:ascii="Times New Roman" w:hAnsi="Times New Roman" w:cs="Times New Roman"/>
          <w:bCs/>
          <w:sz w:val="28"/>
          <w:szCs w:val="28"/>
        </w:rPr>
        <w:t>Ефимовское</w:t>
      </w:r>
      <w:proofErr w:type="spellEnd"/>
      <w:r w:rsidR="00F45A71" w:rsidRPr="00F45A71">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w:t>
      </w:r>
      <w:r w:rsidRPr="00572A10">
        <w:rPr>
          <w:rFonts w:ascii="Times New Roman" w:hAnsi="Times New Roman" w:cs="Times New Roman"/>
          <w:sz w:val="28"/>
          <w:szCs w:val="28"/>
        </w:rPr>
        <w:t>», а также в отношении расположенных</w:t>
      </w:r>
      <w:r w:rsidR="00F45A71">
        <w:rPr>
          <w:rFonts w:ascii="Times New Roman" w:hAnsi="Times New Roman" w:cs="Times New Roman"/>
          <w:sz w:val="28"/>
          <w:szCs w:val="28"/>
        </w:rPr>
        <w:t xml:space="preserve"> на территории МО «</w:t>
      </w:r>
      <w:proofErr w:type="spellStart"/>
      <w:r w:rsidR="00F45A71" w:rsidRPr="00F45A71">
        <w:rPr>
          <w:rFonts w:ascii="Times New Roman" w:hAnsi="Times New Roman" w:cs="Times New Roman"/>
          <w:bCs/>
          <w:sz w:val="28"/>
          <w:szCs w:val="28"/>
        </w:rPr>
        <w:t>Ефимовское</w:t>
      </w:r>
      <w:proofErr w:type="spellEnd"/>
      <w:r w:rsidR="00F45A71" w:rsidRPr="00F45A71">
        <w:rPr>
          <w:rFonts w:ascii="Times New Roman" w:hAnsi="Times New Roman" w:cs="Times New Roman"/>
          <w:bCs/>
          <w:sz w:val="28"/>
          <w:szCs w:val="28"/>
        </w:rPr>
        <w:t xml:space="preserve"> городское поселение Бокситогорского муниципального района Ленинградской области</w:t>
      </w:r>
      <w:r w:rsidRPr="00572A10">
        <w:rPr>
          <w:rFonts w:ascii="Times New Roman" w:hAnsi="Times New Roman" w:cs="Times New Roman"/>
          <w:sz w:val="28"/>
          <w:szCs w:val="28"/>
        </w:rPr>
        <w:t>» земельного участка и (или) земель,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B76F4B" w:rsidP="00481E9B">
      <w:pPr>
        <w:pStyle w:val="ConsPlusNormal"/>
        <w:ind w:firstLine="709"/>
        <w:jc w:val="both"/>
        <w:rPr>
          <w:rFonts w:ascii="Times New Roman" w:hAnsi="Times New Roman" w:cs="Times New Roman"/>
          <w:sz w:val="28"/>
          <w:szCs w:val="28"/>
        </w:rPr>
      </w:pPr>
      <w:r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Pr="00B76F4B">
        <w:rPr>
          <w:rFonts w:ascii="Times New Roman" w:hAnsi="Times New Roman" w:cs="Times New Roman"/>
          <w:sz w:val="28"/>
          <w:szCs w:val="28"/>
        </w:rPr>
        <w:t>сервитута в отношении земельного участка</w:t>
      </w:r>
      <w:r w:rsidR="00A877B4"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w:t>
      </w:r>
      <w:r w:rsidR="00EF4ED7">
        <w:rPr>
          <w:rFonts w:ascii="Times New Roman" w:hAnsi="Times New Roman" w:cs="Times New Roman"/>
          <w:sz w:val="28"/>
          <w:szCs w:val="28"/>
        </w:rPr>
        <w:t>инистрация МО</w:t>
      </w:r>
      <w:r w:rsidR="00EF4ED7" w:rsidRPr="00EF4ED7">
        <w:rPr>
          <w:rFonts w:ascii="Times New Roman" w:hAnsi="Times New Roman" w:cs="Times New Roman"/>
          <w:bCs/>
          <w:sz w:val="28"/>
          <w:szCs w:val="28"/>
        </w:rPr>
        <w:t xml:space="preserve"> </w:t>
      </w:r>
      <w:proofErr w:type="spellStart"/>
      <w:r w:rsidR="00EF4ED7" w:rsidRPr="00F45A71">
        <w:rPr>
          <w:rFonts w:ascii="Times New Roman" w:hAnsi="Times New Roman" w:cs="Times New Roman"/>
          <w:bCs/>
          <w:sz w:val="28"/>
          <w:szCs w:val="28"/>
        </w:rPr>
        <w:t>Ефимовское</w:t>
      </w:r>
      <w:proofErr w:type="spellEnd"/>
      <w:r w:rsidR="00EF4ED7" w:rsidRPr="00F45A71">
        <w:rPr>
          <w:rFonts w:ascii="Times New Roman" w:hAnsi="Times New Roman" w:cs="Times New Roman"/>
          <w:bCs/>
          <w:sz w:val="28"/>
          <w:szCs w:val="28"/>
        </w:rPr>
        <w:t xml:space="preserve"> городское поселение Бокситогорского муниципального района</w:t>
      </w:r>
      <w:r w:rsidR="00EF4ED7">
        <w:rPr>
          <w:rFonts w:ascii="Times New Roman" w:hAnsi="Times New Roman" w:cs="Times New Roman"/>
          <w:sz w:val="28"/>
          <w:szCs w:val="28"/>
        </w:rPr>
        <w:t xml:space="preserve"> </w:t>
      </w:r>
      <w:r w:rsidR="00A877B4" w:rsidRPr="00E60610">
        <w:rPr>
          <w:rFonts w:ascii="Times New Roman" w:hAnsi="Times New Roman" w:cs="Times New Roman"/>
          <w:sz w:val="28"/>
          <w:szCs w:val="28"/>
        </w:rPr>
        <w:t xml:space="preserve"> Ленинградской области</w:t>
      </w:r>
      <w:r w:rsidR="00EF4ED7">
        <w:rPr>
          <w:rFonts w:ascii="Times New Roman" w:hAnsi="Times New Roman" w:cs="Times New Roman"/>
          <w:sz w:val="28"/>
          <w:szCs w:val="28"/>
        </w:rPr>
        <w:t xml:space="preserve"> (далее - Администрация)</w:t>
      </w:r>
      <w:r w:rsidR="00A877B4" w:rsidRPr="00E6061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00A877B4" w:rsidRPr="00F11CF7">
        <w:rPr>
          <w:rFonts w:ascii="Times New Roman" w:hAnsi="Times New Roman" w:cs="Times New Roman"/>
          <w:sz w:val="28"/>
          <w:szCs w:val="28"/>
        </w:rPr>
        <w:t xml:space="preserve">осударственное бюджетное учреждение Ленинградской области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00A877B4" w:rsidRPr="00F11CF7">
        <w:rPr>
          <w:rFonts w:ascii="Times New Roman" w:hAnsi="Times New Roman" w:cs="Times New Roman"/>
          <w:sz w:val="28"/>
          <w:szCs w:val="28"/>
        </w:rPr>
        <w:t>;</w:t>
      </w:r>
    </w:p>
    <w:p w:rsidR="001A6000"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Pr>
          <w:rFonts w:ascii="Times New Roman" w:hAnsi="Times New Roman" w:cs="Times New Roman"/>
          <w:sz w:val="28"/>
          <w:szCs w:val="28"/>
        </w:rPr>
        <w:t>едеральн</w:t>
      </w:r>
      <w:r>
        <w:rPr>
          <w:rFonts w:ascii="Times New Roman" w:hAnsi="Times New Roman" w:cs="Times New Roman"/>
          <w:sz w:val="28"/>
          <w:szCs w:val="28"/>
        </w:rPr>
        <w:t>ой</w:t>
      </w:r>
      <w:r w:rsidR="001A6000">
        <w:rPr>
          <w:rFonts w:ascii="Times New Roman" w:hAnsi="Times New Roman" w:cs="Times New Roman"/>
          <w:sz w:val="28"/>
          <w:szCs w:val="28"/>
        </w:rPr>
        <w:t xml:space="preserve"> налогов</w:t>
      </w:r>
      <w:r>
        <w:rPr>
          <w:rFonts w:ascii="Times New Roman" w:hAnsi="Times New Roman" w:cs="Times New Roman"/>
          <w:sz w:val="28"/>
          <w:szCs w:val="28"/>
        </w:rPr>
        <w:t>ой</w:t>
      </w:r>
      <w:r w:rsidR="001A6000">
        <w:rPr>
          <w:rFonts w:ascii="Times New Roman" w:hAnsi="Times New Roman" w:cs="Times New Roman"/>
          <w:sz w:val="28"/>
          <w:szCs w:val="28"/>
        </w:rPr>
        <w:t xml:space="preserve"> служб</w:t>
      </w:r>
      <w:r>
        <w:rPr>
          <w:rFonts w:ascii="Times New Roman" w:hAnsi="Times New Roman" w:cs="Times New Roman"/>
          <w:sz w:val="28"/>
          <w:szCs w:val="28"/>
        </w:rPr>
        <w:t>ы по Ленинградской области;</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5A21AD">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административному регламенту)</w:t>
      </w:r>
      <w:r>
        <w:rPr>
          <w:rFonts w:ascii="Times New Roman" w:hAnsi="Times New Roman" w:cs="Times New Roman"/>
          <w:sz w:val="28"/>
          <w:szCs w:val="28"/>
        </w:rPr>
        <w:t>;</w:t>
      </w:r>
    </w:p>
    <w:p w:rsidR="00EB4A91" w:rsidRDefault="00EB4A9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sidR="00C71757">
        <w:rPr>
          <w:rFonts w:ascii="Times New Roman" w:hAnsi="Times New Roman" w:cs="Times New Roman"/>
          <w:sz w:val="28"/>
          <w:szCs w:val="28"/>
        </w:rPr>
        <w:t xml:space="preserve">решение </w:t>
      </w:r>
      <w:r w:rsidRPr="00EB4A91">
        <w:rPr>
          <w:rFonts w:ascii="Times New Roman" w:hAnsi="Times New Roman" w:cs="Times New Roman"/>
          <w:sz w:val="28"/>
          <w:szCs w:val="28"/>
        </w:rPr>
        <w:t>о возврате ходатайств</w:t>
      </w:r>
      <w:r>
        <w:rPr>
          <w:rFonts w:ascii="Times New Roman" w:hAnsi="Times New Roman" w:cs="Times New Roman"/>
          <w:sz w:val="28"/>
          <w:szCs w:val="28"/>
        </w:rPr>
        <w:t>а и документов без рассмотрения</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(Приложение 2 к административному регламенту)</w:t>
      </w:r>
      <w:r w:rsidR="00532604">
        <w:rPr>
          <w:rFonts w:ascii="Times New Roman" w:hAnsi="Times New Roman" w:cs="Times New Roman"/>
          <w:sz w:val="28"/>
          <w:szCs w:val="28"/>
        </w:rPr>
        <w:t xml:space="preserve"> </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76750B">
        <w:rPr>
          <w:rFonts w:ascii="Times New Roman" w:hAnsi="Times New Roman" w:cs="Times New Roman"/>
          <w:sz w:val="28"/>
          <w:szCs w:val="28"/>
        </w:rPr>
        <w:t>:</w:t>
      </w:r>
    </w:p>
    <w:p w:rsidR="00A877B4" w:rsidRDefault="0076750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2.4.1</w:t>
      </w:r>
      <w:r w:rsidR="004D0D41">
        <w:rPr>
          <w:rFonts w:ascii="Times New Roman" w:hAnsi="Times New Roman" w:cs="Times New Roman"/>
          <w:sz w:val="28"/>
          <w:szCs w:val="28"/>
        </w:rPr>
        <w:t>.</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 </w:t>
      </w:r>
      <w:r>
        <w:rPr>
          <w:rFonts w:ascii="Times New Roman" w:hAnsi="Times New Roman" w:cs="Times New Roman"/>
          <w:sz w:val="28"/>
          <w:szCs w:val="28"/>
        </w:rPr>
        <w:t>Н</w:t>
      </w:r>
      <w:r w:rsidR="00A877B4" w:rsidRPr="00F11CF7">
        <w:rPr>
          <w:rFonts w:ascii="Times New Roman" w:hAnsi="Times New Roman" w:cs="Times New Roman"/>
          <w:sz w:val="28"/>
          <w:szCs w:val="28"/>
        </w:rPr>
        <w:t xml:space="preserve">е </w:t>
      </w:r>
      <w:r w:rsidR="00A877B4" w:rsidRPr="00FA7914">
        <w:rPr>
          <w:rFonts w:ascii="Times New Roman" w:hAnsi="Times New Roman" w:cs="Times New Roman"/>
          <w:sz w:val="28"/>
          <w:szCs w:val="28"/>
        </w:rPr>
        <w:t xml:space="preserve">более </w:t>
      </w:r>
      <w:r w:rsidR="003C5655">
        <w:rPr>
          <w:rFonts w:ascii="Times New Roman" w:hAnsi="Times New Roman" w:cs="Times New Roman"/>
          <w:sz w:val="28"/>
          <w:szCs w:val="28"/>
        </w:rPr>
        <w:t>14 рабочих дней</w:t>
      </w:r>
      <w:r w:rsidR="003C5655" w:rsidRPr="00FA7914">
        <w:rPr>
          <w:rFonts w:ascii="Times New Roman" w:hAnsi="Times New Roman" w:cs="Times New Roman"/>
          <w:sz w:val="28"/>
          <w:szCs w:val="28"/>
        </w:rPr>
        <w:t xml:space="preserve"> </w:t>
      </w:r>
      <w:r w:rsidR="00A877B4" w:rsidRPr="00FA7914">
        <w:rPr>
          <w:rFonts w:ascii="Times New Roman" w:hAnsi="Times New Roman" w:cs="Times New Roman"/>
          <w:sz w:val="28"/>
          <w:szCs w:val="28"/>
        </w:rPr>
        <w:t xml:space="preserve">со дня поступления </w:t>
      </w:r>
      <w:r w:rsidRPr="00FA7914">
        <w:rPr>
          <w:rFonts w:ascii="Times New Roman" w:hAnsi="Times New Roman" w:cs="Times New Roman"/>
          <w:sz w:val="28"/>
          <w:szCs w:val="28"/>
        </w:rPr>
        <w:t xml:space="preserve">в Администрацию </w:t>
      </w:r>
      <w:r w:rsidR="00E9103B">
        <w:rPr>
          <w:rFonts w:ascii="Times New Roman" w:hAnsi="Times New Roman" w:cs="Times New Roman"/>
          <w:sz w:val="28"/>
          <w:szCs w:val="28"/>
        </w:rPr>
        <w:t>ходатайства</w:t>
      </w:r>
      <w:r w:rsidR="001C78EB" w:rsidRPr="00FA7914">
        <w:rPr>
          <w:rFonts w:ascii="Times New Roman" w:hAnsi="Times New Roman" w:cs="Times New Roman"/>
          <w:sz w:val="28"/>
          <w:szCs w:val="28"/>
        </w:rPr>
        <w:t xml:space="preserve"> о</w:t>
      </w:r>
      <w:r w:rsidR="003E3A5F">
        <w:rPr>
          <w:rFonts w:ascii="Times New Roman" w:hAnsi="Times New Roman" w:cs="Times New Roman"/>
          <w:sz w:val="28"/>
          <w:szCs w:val="28"/>
        </w:rPr>
        <w:t>б установлении публичного</w:t>
      </w:r>
      <w:r w:rsidR="001C78EB" w:rsidRPr="00FA7914">
        <w:rPr>
          <w:rFonts w:ascii="Times New Roman" w:hAnsi="Times New Roman" w:cs="Times New Roman"/>
          <w:sz w:val="28"/>
          <w:szCs w:val="28"/>
        </w:rPr>
        <w:t xml:space="preserve"> сервитута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w:t>
      </w:r>
      <w:r w:rsidR="003E3A5F">
        <w:rPr>
          <w:rFonts w:ascii="Times New Roman" w:hAnsi="Times New Roman" w:cs="Times New Roman"/>
          <w:sz w:val="28"/>
          <w:szCs w:val="28"/>
        </w:rPr>
        <w:t>ходатайство</w:t>
      </w:r>
      <w:r w:rsidR="00263498" w:rsidRPr="001C78EB">
        <w:rPr>
          <w:rFonts w:ascii="Times New Roman" w:hAnsi="Times New Roman" w:cs="Times New Roman"/>
          <w:sz w:val="28"/>
          <w:szCs w:val="28"/>
        </w:rPr>
        <w:t>)</w:t>
      </w:r>
      <w:r w:rsidRPr="0076750B">
        <w:rPr>
          <w:rFonts w:ascii="Times New Roman" w:hAnsi="Times New Roman" w:cs="Times New Roman"/>
          <w:sz w:val="28"/>
          <w:szCs w:val="28"/>
        </w:rPr>
        <w:t xml:space="preserve"> в целях, предусмотренных подпунктом 3 статьи 39.37 </w:t>
      </w:r>
      <w:r>
        <w:rPr>
          <w:rFonts w:ascii="Times New Roman" w:hAnsi="Times New Roman" w:cs="Times New Roman"/>
          <w:sz w:val="28"/>
          <w:szCs w:val="28"/>
        </w:rPr>
        <w:t>Земельного кодекса РФ;</w:t>
      </w:r>
    </w:p>
    <w:p w:rsidR="0076750B" w:rsidRPr="00F11CF7" w:rsidRDefault="0076750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2.4.2. </w:t>
      </w:r>
      <w:r w:rsidR="004D0D41">
        <w:rPr>
          <w:rFonts w:ascii="Times New Roman" w:hAnsi="Times New Roman" w:cs="Times New Roman"/>
          <w:sz w:val="28"/>
          <w:szCs w:val="28"/>
        </w:rPr>
        <w:t xml:space="preserve">Не более </w:t>
      </w:r>
      <w:r w:rsidR="003C5655">
        <w:rPr>
          <w:rFonts w:ascii="Times New Roman" w:hAnsi="Times New Roman" w:cs="Times New Roman"/>
          <w:sz w:val="28"/>
          <w:szCs w:val="28"/>
        </w:rPr>
        <w:t xml:space="preserve">33 рабочих дней </w:t>
      </w:r>
      <w:r w:rsidR="003E1FB1" w:rsidRPr="003E1FB1">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Pr>
          <w:rFonts w:ascii="Times New Roman" w:hAnsi="Times New Roman" w:cs="Times New Roman"/>
          <w:sz w:val="28"/>
          <w:szCs w:val="28"/>
        </w:rPr>
        <w:t>Земельного кодекса РФ</w:t>
      </w:r>
      <w:r w:rsidR="003E1FB1" w:rsidRPr="003E1FB1">
        <w:rPr>
          <w:rFonts w:ascii="Times New Roman" w:hAnsi="Times New Roman" w:cs="Times New Roman"/>
          <w:sz w:val="28"/>
          <w:szCs w:val="28"/>
        </w:rPr>
        <w:t xml:space="preserve">, но не ранее чем </w:t>
      </w:r>
      <w:r w:rsidR="003C5655">
        <w:rPr>
          <w:rFonts w:ascii="Times New Roman" w:hAnsi="Times New Roman" w:cs="Times New Roman"/>
          <w:sz w:val="28"/>
          <w:szCs w:val="28"/>
        </w:rPr>
        <w:t>22 рабочих</w:t>
      </w:r>
      <w:r w:rsidR="003E1FB1" w:rsidRPr="003E1FB1">
        <w:rPr>
          <w:rFonts w:ascii="Times New Roman" w:hAnsi="Times New Roman" w:cs="Times New Roman"/>
          <w:sz w:val="28"/>
          <w:szCs w:val="28"/>
        </w:rPr>
        <w:t xml:space="preserve"> дн</w:t>
      </w:r>
      <w:r w:rsidR="003C5655">
        <w:rPr>
          <w:rFonts w:ascii="Times New Roman" w:hAnsi="Times New Roman" w:cs="Times New Roman"/>
          <w:sz w:val="28"/>
          <w:szCs w:val="28"/>
        </w:rPr>
        <w:t>я</w:t>
      </w:r>
      <w:r w:rsidR="003E1FB1" w:rsidRPr="003E1FB1">
        <w:rPr>
          <w:rFonts w:ascii="Times New Roman" w:hAnsi="Times New Roman" w:cs="Times New Roman"/>
          <w:sz w:val="28"/>
          <w:szCs w:val="28"/>
        </w:rPr>
        <w:t xml:space="preserve"> со дня опубликования сооб</w:t>
      </w:r>
      <w:r w:rsidR="004D0D41">
        <w:rPr>
          <w:rFonts w:ascii="Times New Roman" w:hAnsi="Times New Roman" w:cs="Times New Roman"/>
          <w:sz w:val="28"/>
          <w:szCs w:val="28"/>
        </w:rPr>
        <w:t>щения о поступившем ходатайстве</w:t>
      </w:r>
      <w:r w:rsidR="003E1FB1" w:rsidRPr="003E1FB1">
        <w:rPr>
          <w:rFonts w:ascii="Times New Roman" w:hAnsi="Times New Roman" w:cs="Times New Roman"/>
          <w:sz w:val="28"/>
          <w:szCs w:val="28"/>
        </w:rPr>
        <w:t xml:space="preserve">, предусмотренного подпунктом 1 пункта 3 статьи 39.42 </w:t>
      </w:r>
      <w:r w:rsidR="004D0D41" w:rsidRPr="004D0D41">
        <w:rPr>
          <w:rFonts w:ascii="Times New Roman" w:hAnsi="Times New Roman" w:cs="Times New Roman"/>
          <w:sz w:val="28"/>
          <w:szCs w:val="28"/>
        </w:rPr>
        <w:t>Земельного кодекса РФ</w:t>
      </w:r>
      <w:r w:rsidR="003E1FB1" w:rsidRPr="003E1FB1">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811E49" w:rsidRP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811E49">
        <w:rPr>
          <w:rFonts w:ascii="Times New Roman" w:hAnsi="Times New Roman" w:cs="Times New Roman"/>
          <w:sz w:val="28"/>
          <w:szCs w:val="28"/>
        </w:rPr>
        <w:t xml:space="preserve">Гражданский кодекс Российской Федерации от 30.11.1994 </w:t>
      </w:r>
      <w:r>
        <w:rPr>
          <w:rFonts w:ascii="Times New Roman" w:hAnsi="Times New Roman" w:cs="Times New Roman"/>
          <w:sz w:val="28"/>
          <w:szCs w:val="28"/>
        </w:rPr>
        <w:t>№</w:t>
      </w:r>
      <w:r w:rsidRPr="00811E49">
        <w:rPr>
          <w:rFonts w:ascii="Times New Roman" w:hAnsi="Times New Roman" w:cs="Times New Roman"/>
          <w:sz w:val="28"/>
          <w:szCs w:val="28"/>
        </w:rPr>
        <w:t xml:space="preserve"> 51-ФЗ;</w:t>
      </w:r>
    </w:p>
    <w:p w:rsid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Земельный кодекс Российской Федерации от 25.10.2001 </w:t>
      </w:r>
      <w:r>
        <w:rPr>
          <w:rFonts w:ascii="Times New Roman" w:hAnsi="Times New Roman" w:cs="Times New Roman"/>
          <w:sz w:val="28"/>
          <w:szCs w:val="28"/>
        </w:rPr>
        <w:t>№</w:t>
      </w:r>
      <w:r w:rsidRPr="00811E49">
        <w:rPr>
          <w:rFonts w:ascii="Times New Roman" w:hAnsi="Times New Roman" w:cs="Times New Roman"/>
          <w:sz w:val="28"/>
          <w:szCs w:val="28"/>
        </w:rPr>
        <w:t xml:space="preserve"> 136-ФЗ;</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25.10.2001 № 137-ФЗ </w:t>
      </w:r>
      <w:r w:rsidR="00586FEC">
        <w:rPr>
          <w:rFonts w:ascii="Times New Roman" w:hAnsi="Times New Roman" w:cs="Times New Roman"/>
          <w:sz w:val="28"/>
          <w:szCs w:val="28"/>
        </w:rPr>
        <w:t>«</w:t>
      </w:r>
      <w:r w:rsidRPr="006C6585">
        <w:rPr>
          <w:rFonts w:ascii="Times New Roman" w:hAnsi="Times New Roman" w:cs="Times New Roman"/>
          <w:sz w:val="28"/>
          <w:szCs w:val="28"/>
        </w:rPr>
        <w:t>О введении в действие Земельного кодекса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24.07.2007 № 221-ФЗ </w:t>
      </w:r>
      <w:r w:rsidR="00586FEC">
        <w:rPr>
          <w:rFonts w:ascii="Times New Roman" w:hAnsi="Times New Roman" w:cs="Times New Roman"/>
          <w:sz w:val="28"/>
          <w:szCs w:val="28"/>
        </w:rPr>
        <w:t>«</w:t>
      </w:r>
      <w:r w:rsidRPr="006C6585">
        <w:rPr>
          <w:rFonts w:ascii="Times New Roman" w:hAnsi="Times New Roman" w:cs="Times New Roman"/>
          <w:sz w:val="28"/>
          <w:szCs w:val="28"/>
        </w:rPr>
        <w:t>О кадастр</w:t>
      </w:r>
      <w:r>
        <w:rPr>
          <w:rFonts w:ascii="Times New Roman" w:hAnsi="Times New Roman" w:cs="Times New Roman"/>
          <w:sz w:val="28"/>
          <w:szCs w:val="28"/>
        </w:rPr>
        <w:t>овой деятельности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29.07.1998 № 135-ФЗ </w:t>
      </w:r>
      <w:r w:rsidR="00586FEC">
        <w:rPr>
          <w:rFonts w:ascii="Times New Roman" w:hAnsi="Times New Roman" w:cs="Times New Roman"/>
          <w:sz w:val="28"/>
          <w:szCs w:val="28"/>
        </w:rPr>
        <w:t>«</w:t>
      </w:r>
      <w:r w:rsidRPr="006C6585">
        <w:rPr>
          <w:rFonts w:ascii="Times New Roman" w:hAnsi="Times New Roman" w:cs="Times New Roman"/>
          <w:sz w:val="28"/>
          <w:szCs w:val="28"/>
        </w:rPr>
        <w:t>Об оценочной деятельности в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Постановление Правительства Российской Федерации от 27.11.2014 </w:t>
      </w:r>
      <w:r w:rsidR="00352928">
        <w:rPr>
          <w:rFonts w:ascii="Times New Roman" w:hAnsi="Times New Roman" w:cs="Times New Roman"/>
          <w:sz w:val="28"/>
          <w:szCs w:val="28"/>
        </w:rPr>
        <w:t xml:space="preserve">  </w:t>
      </w:r>
      <w:r w:rsidRPr="006C6585">
        <w:rPr>
          <w:rFonts w:ascii="Times New Roman" w:hAnsi="Times New Roman" w:cs="Times New Roman"/>
          <w:sz w:val="28"/>
          <w:szCs w:val="28"/>
        </w:rPr>
        <w:t xml:space="preserve">№ 1244 </w:t>
      </w:r>
      <w:r w:rsidR="00586FEC">
        <w:rPr>
          <w:rFonts w:ascii="Times New Roman" w:hAnsi="Times New Roman" w:cs="Times New Roman"/>
          <w:sz w:val="28"/>
          <w:szCs w:val="28"/>
        </w:rPr>
        <w:t>«</w:t>
      </w:r>
      <w:r w:rsidRPr="006C6585">
        <w:rPr>
          <w:rFonts w:ascii="Times New Roman" w:hAnsi="Times New Roman" w:cs="Times New Roman"/>
          <w:sz w:val="28"/>
          <w:szCs w:val="28"/>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нормативные правовые акты органов местного самоуправления.</w:t>
      </w:r>
    </w:p>
    <w:p w:rsidR="00A877B4" w:rsidRPr="005576C9" w:rsidRDefault="00A877B4" w:rsidP="00481E9B">
      <w:pPr>
        <w:pStyle w:val="ConsPlusNormal"/>
        <w:ind w:firstLine="709"/>
        <w:jc w:val="both"/>
        <w:rPr>
          <w:rFonts w:ascii="Times New Roman" w:hAnsi="Times New Roman" w:cs="Times New Roman"/>
          <w:sz w:val="28"/>
          <w:szCs w:val="28"/>
        </w:rPr>
      </w:pPr>
      <w:r w:rsidRPr="005576C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5576C9">
        <w:rPr>
          <w:rFonts w:ascii="Times New Roman" w:hAnsi="Times New Roman" w:cs="Times New Roman"/>
          <w:sz w:val="28"/>
          <w:szCs w:val="28"/>
        </w:rPr>
        <w:lastRenderedPageBreak/>
        <w:t xml:space="preserve">предоставления </w:t>
      </w:r>
      <w:r w:rsidR="000C0421" w:rsidRPr="005576C9">
        <w:rPr>
          <w:rFonts w:ascii="Times New Roman" w:hAnsi="Times New Roman" w:cs="Times New Roman"/>
          <w:sz w:val="28"/>
          <w:szCs w:val="28"/>
        </w:rPr>
        <w:t>муниципальной услуги</w:t>
      </w:r>
      <w:r w:rsidRPr="005576C9">
        <w:rPr>
          <w:rFonts w:ascii="Times New Roman" w:hAnsi="Times New Roman" w:cs="Times New Roman"/>
          <w:sz w:val="28"/>
          <w:szCs w:val="28"/>
        </w:rPr>
        <w:t>, подлежащих представлению заявителем:</w:t>
      </w:r>
    </w:p>
    <w:p w:rsidR="006C6585" w:rsidRPr="005576C9" w:rsidRDefault="000446A7" w:rsidP="00481E9B">
      <w:pPr>
        <w:pStyle w:val="ConsPlusNormal"/>
        <w:ind w:firstLine="709"/>
        <w:jc w:val="both"/>
        <w:rPr>
          <w:rFonts w:ascii="Times New Roman" w:hAnsi="Times New Roman" w:cs="Times New Roman"/>
          <w:sz w:val="28"/>
          <w:szCs w:val="28"/>
        </w:rPr>
      </w:pPr>
      <w:bookmarkStart w:id="2" w:name="P100"/>
      <w:bookmarkEnd w:id="2"/>
      <w:r w:rsidRPr="005576C9">
        <w:rPr>
          <w:rFonts w:ascii="Times New Roman" w:hAnsi="Times New Roman" w:cs="Times New Roman"/>
          <w:sz w:val="28"/>
          <w:szCs w:val="28"/>
        </w:rPr>
        <w:t>1)</w:t>
      </w:r>
      <w:r w:rsidRPr="005576C9">
        <w:rPr>
          <w:rFonts w:ascii="Times New Roman" w:hAnsi="Times New Roman" w:cs="Times New Roman"/>
          <w:sz w:val="28"/>
          <w:szCs w:val="28"/>
        </w:rPr>
        <w:tab/>
      </w:r>
      <w:r w:rsidR="00A877B4" w:rsidRPr="005576C9">
        <w:rPr>
          <w:rFonts w:ascii="Times New Roman" w:hAnsi="Times New Roman" w:cs="Times New Roman"/>
          <w:sz w:val="28"/>
          <w:szCs w:val="28"/>
        </w:rPr>
        <w:t xml:space="preserve"> </w:t>
      </w:r>
      <w:r w:rsidR="003E3A5F" w:rsidRPr="005576C9">
        <w:rPr>
          <w:rFonts w:ascii="Times New Roman" w:hAnsi="Times New Roman" w:cs="Times New Roman"/>
          <w:sz w:val="28"/>
          <w:szCs w:val="28"/>
        </w:rPr>
        <w:t xml:space="preserve">ходатайство об установлении публичного сервитута </w:t>
      </w:r>
      <w:r w:rsidR="006C6585" w:rsidRPr="005576C9">
        <w:rPr>
          <w:rFonts w:ascii="Times New Roman" w:hAnsi="Times New Roman" w:cs="Times New Roman"/>
          <w:sz w:val="28"/>
          <w:szCs w:val="28"/>
        </w:rPr>
        <w:t>(</w:t>
      </w:r>
      <w:r w:rsidR="003375D5" w:rsidRPr="005576C9">
        <w:rPr>
          <w:rFonts w:ascii="Times New Roman" w:hAnsi="Times New Roman" w:cs="Times New Roman"/>
          <w:sz w:val="28"/>
          <w:szCs w:val="28"/>
        </w:rPr>
        <w:t>П</w:t>
      </w:r>
      <w:r w:rsidR="006C6585" w:rsidRPr="005576C9">
        <w:rPr>
          <w:rFonts w:ascii="Times New Roman" w:hAnsi="Times New Roman" w:cs="Times New Roman"/>
          <w:sz w:val="28"/>
          <w:szCs w:val="28"/>
        </w:rPr>
        <w:t xml:space="preserve">риложение </w:t>
      </w:r>
      <w:r w:rsidR="005E481D" w:rsidRPr="005576C9">
        <w:rPr>
          <w:rFonts w:ascii="Times New Roman" w:hAnsi="Times New Roman" w:cs="Times New Roman"/>
          <w:sz w:val="28"/>
          <w:szCs w:val="28"/>
        </w:rPr>
        <w:t>1</w:t>
      </w:r>
      <w:r w:rsidR="006C6585" w:rsidRPr="005576C9">
        <w:rPr>
          <w:rFonts w:ascii="Times New Roman" w:hAnsi="Times New Roman" w:cs="Times New Roman"/>
          <w:sz w:val="28"/>
          <w:szCs w:val="28"/>
        </w:rPr>
        <w:t xml:space="preserve"> к </w:t>
      </w:r>
      <w:r w:rsidR="003375D5" w:rsidRPr="005576C9">
        <w:rPr>
          <w:rFonts w:ascii="Times New Roman" w:hAnsi="Times New Roman" w:cs="Times New Roman"/>
          <w:sz w:val="28"/>
          <w:szCs w:val="28"/>
        </w:rPr>
        <w:t xml:space="preserve">административному </w:t>
      </w:r>
      <w:r w:rsidR="006C6585" w:rsidRPr="005576C9">
        <w:rPr>
          <w:rFonts w:ascii="Times New Roman" w:hAnsi="Times New Roman" w:cs="Times New Roman"/>
          <w:sz w:val="28"/>
          <w:szCs w:val="28"/>
        </w:rPr>
        <w:t>регламенту)</w:t>
      </w:r>
    </w:p>
    <w:p w:rsidR="003E3A5F" w:rsidRPr="005576C9" w:rsidRDefault="003E3A5F" w:rsidP="00481E9B">
      <w:pPr>
        <w:pStyle w:val="ConsPlusNormal"/>
        <w:ind w:firstLine="709"/>
        <w:jc w:val="both"/>
        <w:rPr>
          <w:rFonts w:ascii="Times New Roman" w:hAnsi="Times New Roman" w:cs="Times New Roman"/>
          <w:sz w:val="28"/>
          <w:szCs w:val="28"/>
        </w:rPr>
      </w:pPr>
      <w:r w:rsidRPr="005576C9">
        <w:rPr>
          <w:rFonts w:ascii="Times New Roman" w:hAnsi="Times New Roman" w:cs="Times New Roman"/>
          <w:sz w:val="28"/>
          <w:szCs w:val="28"/>
        </w:rPr>
        <w:t>В ходатайстве должны быть указаны:</w:t>
      </w:r>
    </w:p>
    <w:p w:rsidR="003E3A5F" w:rsidRPr="003E3A5F" w:rsidRDefault="000446A7" w:rsidP="003E3A5F">
      <w:pPr>
        <w:pStyle w:val="ConsPlusNormal"/>
        <w:ind w:firstLine="709"/>
        <w:jc w:val="both"/>
        <w:rPr>
          <w:rFonts w:ascii="Times New Roman" w:hAnsi="Times New Roman" w:cs="Times New Roman"/>
          <w:sz w:val="28"/>
          <w:szCs w:val="28"/>
        </w:rPr>
      </w:pPr>
      <w:bookmarkStart w:id="3" w:name="P119"/>
      <w:bookmarkEnd w:id="3"/>
      <w:r w:rsidRPr="005576C9">
        <w:rPr>
          <w:rFonts w:ascii="Times New Roman" w:hAnsi="Times New Roman" w:cs="Times New Roman"/>
          <w:sz w:val="28"/>
          <w:szCs w:val="28"/>
        </w:rPr>
        <w:t>-</w:t>
      </w:r>
      <w:r w:rsidR="003E3A5F" w:rsidRPr="005576C9">
        <w:rPr>
          <w:rFonts w:ascii="Times New Roman" w:hAnsi="Times New Roman" w:cs="Times New Roman"/>
          <w:sz w:val="28"/>
          <w:szCs w:val="28"/>
        </w:rPr>
        <w:t xml:space="preserve"> </w:t>
      </w:r>
      <w:r w:rsidRPr="005576C9">
        <w:rPr>
          <w:rFonts w:ascii="Times New Roman" w:hAnsi="Times New Roman" w:cs="Times New Roman"/>
          <w:sz w:val="28"/>
          <w:szCs w:val="28"/>
        </w:rPr>
        <w:tab/>
      </w:r>
      <w:r w:rsidR="003E3A5F" w:rsidRPr="005576C9">
        <w:rPr>
          <w:rFonts w:ascii="Times New Roman" w:hAnsi="Times New Roman" w:cs="Times New Roman"/>
          <w:sz w:val="28"/>
          <w:szCs w:val="28"/>
        </w:rPr>
        <w:t>наименование и место нахождения заявителя, государственный</w:t>
      </w:r>
      <w:r w:rsidR="003E3A5F" w:rsidRPr="003E3A5F">
        <w:rPr>
          <w:rFonts w:ascii="Times New Roman" w:hAnsi="Times New Roman" w:cs="Times New Roman"/>
          <w:sz w:val="28"/>
          <w:szCs w:val="28"/>
        </w:rPr>
        <w:t xml:space="preserve">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цель установления публичного сервитута в соответствии со статьей 39.37 настоящего Кодекса;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испрашиваемый срок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w:t>
      </w:r>
      <w:r w:rsidR="000D5637">
        <w:rPr>
          <w:rFonts w:ascii="Times New Roman" w:hAnsi="Times New Roman" w:cs="Times New Roman"/>
          <w:sz w:val="28"/>
          <w:szCs w:val="28"/>
        </w:rPr>
        <w:t xml:space="preserve"> </w:t>
      </w:r>
      <w:r w:rsidR="003E3A5F" w:rsidRPr="003E3A5F">
        <w:rPr>
          <w:rFonts w:ascii="Times New Roman" w:hAnsi="Times New Roman" w:cs="Times New Roman"/>
          <w:sz w:val="28"/>
          <w:szCs w:val="28"/>
        </w:rPr>
        <w:t xml:space="preserve">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обоснование необходимости установления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почтовый адрес и (или) адрес электронной почты для связи с заявителем.</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E3A5F" w:rsidRPr="003E3A5F">
        <w:rPr>
          <w:rFonts w:ascii="Times New Roman" w:hAnsi="Times New Roman" w:cs="Times New Roman"/>
          <w:sz w:val="28"/>
          <w:szCs w:val="28"/>
        </w:rPr>
        <w:t>)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E3A5F" w:rsidRPr="003E3A5F">
        <w:rPr>
          <w:rFonts w:ascii="Times New Roman" w:hAnsi="Times New Roman" w:cs="Times New Roman"/>
          <w:sz w:val="28"/>
          <w:szCs w:val="28"/>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E3A5F" w:rsidRPr="003E3A5F">
        <w:rPr>
          <w:rFonts w:ascii="Times New Roman" w:hAnsi="Times New Roman" w:cs="Times New Roman"/>
          <w:sz w:val="28"/>
          <w:szCs w:val="28"/>
        </w:rPr>
        <w:t xml:space="preserve">) копии документов, подтверждающих право на инженерное сооружение, </w:t>
      </w:r>
      <w:r w:rsidR="003E3A5F" w:rsidRPr="003E3A5F">
        <w:rPr>
          <w:rFonts w:ascii="Times New Roman" w:hAnsi="Times New Roman" w:cs="Times New Roman"/>
          <w:sz w:val="28"/>
          <w:szCs w:val="28"/>
        </w:rPr>
        <w:lastRenderedPageBreak/>
        <w:t>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572A10" w:rsidRPr="003E3A5F" w:rsidRDefault="00572A1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 удостоверяющий личность заявителя (представителя заявителя); </w:t>
      </w:r>
    </w:p>
    <w:p w:rsidR="003E3A5F" w:rsidRDefault="00572A1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E3A5F" w:rsidRPr="003E3A5F">
        <w:rPr>
          <w:rFonts w:ascii="Times New Roman" w:hAnsi="Times New Roman" w:cs="Times New Roman"/>
          <w:sz w:val="28"/>
          <w:szCs w:val="28"/>
        </w:rPr>
        <w:t xml:space="preserve">)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 </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2E2315">
        <w:rPr>
          <w:rFonts w:ascii="Times New Roman" w:hAnsi="Times New Roman" w:cs="Times New Roman"/>
          <w:sz w:val="28"/>
          <w:szCs w:val="28"/>
        </w:rPr>
        <w:t>Органы, предоставляющие муниципальную услугу, не вправе требовать от заявителя:</w:t>
      </w:r>
    </w:p>
    <w:p w:rsidR="00572A10" w:rsidRPr="002E2315" w:rsidRDefault="00572A10" w:rsidP="00572A10">
      <w:pPr>
        <w:pStyle w:val="ConsPlusNormal"/>
        <w:ind w:firstLine="709"/>
        <w:jc w:val="both"/>
        <w:rPr>
          <w:rFonts w:ascii="Times New Roman" w:hAnsi="Times New Roman" w:cs="Times New Roman"/>
          <w:sz w:val="28"/>
          <w:szCs w:val="28"/>
        </w:rPr>
      </w:pPr>
      <w:r w:rsidRPr="002E2315">
        <w:rPr>
          <w:rFonts w:ascii="Times New Roman" w:hAnsi="Times New Roman" w:cs="Times New Roman"/>
          <w:sz w:val="28"/>
          <w:szCs w:val="28"/>
        </w:rPr>
        <w:t>1.</w:t>
      </w:r>
      <w:r w:rsidRPr="002E2315">
        <w:rPr>
          <w:rFonts w:ascii="Times New Roman" w:hAnsi="Times New Roman" w:cs="Times New Roman"/>
          <w:sz w:val="28"/>
          <w:szCs w:val="28"/>
        </w:rPr>
        <w:tab/>
      </w:r>
      <w:r>
        <w:rPr>
          <w:rFonts w:ascii="Times New Roman" w:hAnsi="Times New Roman" w:cs="Times New Roman"/>
          <w:sz w:val="28"/>
          <w:szCs w:val="28"/>
        </w:rPr>
        <w:t>П</w:t>
      </w:r>
      <w:r w:rsidRPr="002E2315">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w:t>
      </w:r>
      <w:r w:rsidRPr="002E2315">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w:t>
      </w:r>
      <w:r w:rsidRPr="002E2315">
        <w:rPr>
          <w:rFonts w:ascii="Times New Roman" w:hAnsi="Times New Roman" w:cs="Times New Roman"/>
          <w:sz w:val="28"/>
          <w:szCs w:val="28"/>
        </w:rPr>
        <w:t xml:space="preserve">существления действий, в том числе согласований, необходимых </w:t>
      </w:r>
      <w:r w:rsidRPr="002E2315">
        <w:rPr>
          <w:rFonts w:ascii="Times New Roman" w:hAnsi="Times New Roman" w:cs="Times New Roman"/>
          <w:sz w:val="28"/>
          <w:szCs w:val="28"/>
        </w:rPr>
        <w:lastRenderedPageBreak/>
        <w:t>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w:t>
      </w:r>
      <w:r w:rsidRPr="002E2315">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A10" w:rsidRPr="00F11CF7"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F11CF7"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7340EF">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D0D41" w:rsidRPr="004D0D41">
        <w:rPr>
          <w:rFonts w:ascii="Times New Roman" w:hAnsi="Times New Roman" w:cs="Times New Roman"/>
          <w:sz w:val="28"/>
          <w:szCs w:val="28"/>
        </w:rPr>
        <w:t xml:space="preserve"> </w:t>
      </w:r>
      <w:r>
        <w:rPr>
          <w:rFonts w:ascii="Times New Roman" w:hAnsi="Times New Roman" w:cs="Times New Roman"/>
          <w:sz w:val="28"/>
          <w:szCs w:val="28"/>
        </w:rPr>
        <w:tab/>
        <w:t>В</w:t>
      </w:r>
      <w:r w:rsidR="004D0D41"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статьей 39.41 </w:t>
      </w:r>
      <w:r w:rsidR="003012EB" w:rsidRPr="003012EB">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 xml:space="preserve">, или содержащееся в ходатайстве об установлении публичного сервитута обоснование </w:t>
      </w:r>
      <w:r w:rsidR="004D0D41" w:rsidRPr="004D0D41">
        <w:rPr>
          <w:rFonts w:ascii="Times New Roman" w:hAnsi="Times New Roman" w:cs="Times New Roman"/>
          <w:sz w:val="28"/>
          <w:szCs w:val="28"/>
        </w:rPr>
        <w:lastRenderedPageBreak/>
        <w:t xml:space="preserve">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Н</w:t>
      </w:r>
      <w:r w:rsidR="004D0D41" w:rsidRPr="004D0D41">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rPr>
        <w:tab/>
        <w:t>Г</w:t>
      </w:r>
      <w:r w:rsidR="004D0D41" w:rsidRPr="004D0D41">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sz w:val="28"/>
          <w:szCs w:val="28"/>
        </w:rPr>
        <w:tab/>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342F49"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sz w:val="28"/>
          <w:szCs w:val="28"/>
        </w:rPr>
        <w:tab/>
        <w:t>П</w:t>
      </w:r>
      <w:r w:rsidR="004D0D41" w:rsidRPr="004D0D41">
        <w:rPr>
          <w:rFonts w:ascii="Times New Roman" w:hAnsi="Times New Roman" w:cs="Times New Roman"/>
          <w:sz w:val="28"/>
          <w:szCs w:val="28"/>
        </w:rPr>
        <w:t>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заключении соглашения о перераспределении </w:t>
      </w:r>
      <w:r w:rsidRPr="00532604">
        <w:rPr>
          <w:rFonts w:ascii="Times New Roman" w:hAnsi="Times New Roman" w:cs="Times New Roman"/>
          <w:sz w:val="28"/>
          <w:szCs w:val="28"/>
        </w:rPr>
        <w:lastRenderedPageBreak/>
        <w:t>земельных участков должно быть обоснованным и содержать указание на все основания отказа.</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2.10.1. Исчерпывающий перечень оснований для возврата з</w:t>
      </w:r>
      <w:r>
        <w:rPr>
          <w:rFonts w:ascii="Times New Roman" w:hAnsi="Times New Roman" w:cs="Times New Roman"/>
          <w:sz w:val="28"/>
          <w:szCs w:val="28"/>
        </w:rPr>
        <w:t>аявления и документов заявителю без рассмотрения.</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З</w:t>
      </w:r>
      <w:r w:rsidRPr="00532604">
        <w:rPr>
          <w:rFonts w:ascii="Times New Roman" w:hAnsi="Times New Roman" w:cs="Times New Roman"/>
          <w:sz w:val="28"/>
          <w:szCs w:val="28"/>
        </w:rPr>
        <w:t>аявитель не является лицом, предусмотренным статьей 39.40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3</w:t>
      </w:r>
      <w:r>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D4E5C">
        <w:rPr>
          <w:rFonts w:ascii="Times New Roman" w:hAnsi="Times New Roman" w:cs="Times New Roman"/>
          <w:sz w:val="28"/>
          <w:szCs w:val="28"/>
        </w:rPr>
        <w:tab/>
      </w:r>
      <w:r>
        <w:rPr>
          <w:rFonts w:ascii="Times New Roman" w:hAnsi="Times New Roman" w:cs="Times New Roman"/>
          <w:sz w:val="28"/>
          <w:szCs w:val="28"/>
        </w:rPr>
        <w:t>К</w:t>
      </w:r>
      <w:r w:rsidRPr="0053260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заявления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w:t>
      </w:r>
      <w:r w:rsidRPr="00F11CF7">
        <w:rPr>
          <w:rFonts w:ascii="Times New Roman" w:hAnsi="Times New Roman" w:cs="Times New Roman"/>
          <w:sz w:val="28"/>
          <w:szCs w:val="28"/>
        </w:rPr>
        <w:lastRenderedPageBreak/>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sidR="003375D5">
        <w:rPr>
          <w:rFonts w:ascii="Times New Roman" w:hAnsi="Times New Roman" w:cs="Times New Roman"/>
          <w:sz w:val="28"/>
          <w:szCs w:val="28"/>
        </w:rPr>
        <w:t>3</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почтовый адрес и адрес электронной почты для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w:t>
      </w:r>
      <w:r w:rsidRPr="00F11CF7">
        <w:rPr>
          <w:rFonts w:ascii="Times New Roman" w:hAnsi="Times New Roman" w:cs="Times New Roman"/>
          <w:sz w:val="28"/>
          <w:szCs w:val="28"/>
        </w:rPr>
        <w:lastRenderedPageBreak/>
        <w:t xml:space="preserve">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A512EE" w:rsidRPr="00263498">
        <w:rPr>
          <w:rFonts w:ascii="Times New Roman" w:hAnsi="Times New Roman" w:cs="Times New Roman"/>
          <w:sz w:val="28"/>
          <w:szCs w:val="28"/>
        </w:rPr>
        <w:t xml:space="preserve">1 </w:t>
      </w:r>
      <w:r w:rsidR="00C656F7">
        <w:rPr>
          <w:rFonts w:ascii="Times New Roman" w:hAnsi="Times New Roman" w:cs="Times New Roman"/>
          <w:sz w:val="28"/>
          <w:szCs w:val="28"/>
        </w:rPr>
        <w:t xml:space="preserve">рабочего </w:t>
      </w:r>
      <w:r w:rsidR="00A512EE" w:rsidRPr="00263498">
        <w:rPr>
          <w:rFonts w:ascii="Times New Roman" w:hAnsi="Times New Roman" w:cs="Times New Roman"/>
          <w:sz w:val="28"/>
          <w:szCs w:val="28"/>
        </w:rPr>
        <w:t>дня.</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3C5655">
        <w:rPr>
          <w:rFonts w:ascii="Times New Roman" w:hAnsi="Times New Roman" w:cs="Times New Roman"/>
          <w:sz w:val="28"/>
          <w:szCs w:val="28"/>
        </w:rPr>
        <w:t>:</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003C5655">
        <w:rPr>
          <w:rFonts w:ascii="Times New Roman" w:hAnsi="Times New Roman" w:cs="Times New Roman"/>
          <w:sz w:val="28"/>
          <w:szCs w:val="28"/>
        </w:rPr>
        <w:t xml:space="preserve">в </w:t>
      </w:r>
      <w:r w:rsidR="003C7DB5">
        <w:rPr>
          <w:rFonts w:ascii="Times New Roman" w:hAnsi="Times New Roman" w:cs="Times New Roman"/>
          <w:sz w:val="28"/>
          <w:szCs w:val="28"/>
        </w:rPr>
        <w:t xml:space="preserve">случае, предусмотренном </w:t>
      </w:r>
      <w:r w:rsidR="003C5655">
        <w:rPr>
          <w:rFonts w:ascii="Times New Roman" w:hAnsi="Times New Roman" w:cs="Times New Roman"/>
          <w:sz w:val="28"/>
          <w:szCs w:val="28"/>
        </w:rPr>
        <w:t xml:space="preserve">п. 2.4.1 </w:t>
      </w:r>
      <w:r w:rsidR="003C7DB5">
        <w:rPr>
          <w:rFonts w:ascii="Times New Roman" w:hAnsi="Times New Roman" w:cs="Times New Roman"/>
          <w:sz w:val="28"/>
          <w:szCs w:val="28"/>
        </w:rPr>
        <w:t xml:space="preserve">административного регламента </w:t>
      </w:r>
      <w:r w:rsidR="003C5655">
        <w:rPr>
          <w:rFonts w:ascii="Times New Roman" w:hAnsi="Times New Roman" w:cs="Times New Roman"/>
          <w:sz w:val="28"/>
          <w:szCs w:val="28"/>
        </w:rPr>
        <w:t xml:space="preserve">- </w:t>
      </w:r>
      <w:r w:rsidRPr="00F11CF7">
        <w:rPr>
          <w:rFonts w:ascii="Times New Roman" w:hAnsi="Times New Roman" w:cs="Times New Roman"/>
          <w:sz w:val="28"/>
          <w:szCs w:val="28"/>
        </w:rPr>
        <w:t xml:space="preserve">не более </w:t>
      </w:r>
      <w:r w:rsidR="00C656F7">
        <w:rPr>
          <w:rFonts w:ascii="Times New Roman" w:hAnsi="Times New Roman" w:cs="Times New Roman"/>
          <w:sz w:val="28"/>
          <w:szCs w:val="28"/>
        </w:rPr>
        <w:t>1</w:t>
      </w:r>
      <w:r w:rsidR="00342F49">
        <w:rPr>
          <w:rFonts w:ascii="Times New Roman" w:hAnsi="Times New Roman" w:cs="Times New Roman"/>
          <w:sz w:val="28"/>
          <w:szCs w:val="28"/>
        </w:rPr>
        <w:t>0</w:t>
      </w:r>
      <w:r w:rsidR="00C656F7">
        <w:rPr>
          <w:rFonts w:ascii="Times New Roman" w:hAnsi="Times New Roman" w:cs="Times New Roman"/>
          <w:sz w:val="28"/>
          <w:szCs w:val="28"/>
        </w:rPr>
        <w:t xml:space="preserve"> </w:t>
      </w:r>
      <w:r w:rsidR="00C656F7" w:rsidRPr="00766C14">
        <w:rPr>
          <w:rFonts w:ascii="Times New Roman" w:hAnsi="Times New Roman" w:cs="Times New Roman"/>
          <w:sz w:val="28"/>
          <w:szCs w:val="28"/>
        </w:rPr>
        <w:t>рабочих</w:t>
      </w:r>
      <w:r w:rsidR="00A512EE" w:rsidRPr="00766C14">
        <w:rPr>
          <w:rFonts w:ascii="Times New Roman" w:hAnsi="Times New Roman" w:cs="Times New Roman"/>
          <w:sz w:val="28"/>
          <w:szCs w:val="28"/>
        </w:rPr>
        <w:t xml:space="preserve"> </w:t>
      </w:r>
      <w:r w:rsidRPr="00766C14">
        <w:rPr>
          <w:rFonts w:ascii="Times New Roman" w:hAnsi="Times New Roman" w:cs="Times New Roman"/>
          <w:sz w:val="28"/>
          <w:szCs w:val="28"/>
        </w:rPr>
        <w:t>дн</w:t>
      </w:r>
      <w:r w:rsidR="003375D5" w:rsidRPr="00766C14">
        <w:rPr>
          <w:rFonts w:ascii="Times New Roman" w:hAnsi="Times New Roman" w:cs="Times New Roman"/>
          <w:sz w:val="28"/>
          <w:szCs w:val="28"/>
        </w:rPr>
        <w:t>ей</w:t>
      </w:r>
      <w:r w:rsidR="003C5655" w:rsidRPr="00766C14">
        <w:rPr>
          <w:rFonts w:ascii="Times New Roman" w:hAnsi="Times New Roman" w:cs="Times New Roman"/>
          <w:sz w:val="28"/>
          <w:szCs w:val="28"/>
        </w:rPr>
        <w:t>;</w:t>
      </w:r>
    </w:p>
    <w:p w:rsidR="00A877B4" w:rsidRPr="00F11CF7" w:rsidRDefault="003C5655"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3C7DB5">
        <w:rPr>
          <w:rFonts w:ascii="Times New Roman" w:hAnsi="Times New Roman" w:cs="Times New Roman"/>
          <w:sz w:val="28"/>
          <w:szCs w:val="28"/>
        </w:rPr>
        <w:t>случае</w:t>
      </w:r>
      <w:r w:rsidR="00C71757">
        <w:rPr>
          <w:rFonts w:ascii="Times New Roman" w:hAnsi="Times New Roman" w:cs="Times New Roman"/>
          <w:sz w:val="28"/>
          <w:szCs w:val="28"/>
        </w:rPr>
        <w:t>,</w:t>
      </w:r>
      <w:r w:rsidR="003C7DB5">
        <w:rPr>
          <w:rFonts w:ascii="Times New Roman" w:hAnsi="Times New Roman" w:cs="Times New Roman"/>
          <w:sz w:val="28"/>
          <w:szCs w:val="28"/>
        </w:rPr>
        <w:t xml:space="preserve"> предусмотренном</w:t>
      </w:r>
      <w:r>
        <w:rPr>
          <w:rFonts w:ascii="Times New Roman" w:hAnsi="Times New Roman" w:cs="Times New Roman"/>
          <w:sz w:val="28"/>
          <w:szCs w:val="28"/>
        </w:rPr>
        <w:t xml:space="preserve"> п. 2.4.2 </w:t>
      </w:r>
      <w:r w:rsidR="003C7DB5">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 не более </w:t>
      </w:r>
      <w:r w:rsidR="00B11E37">
        <w:rPr>
          <w:rFonts w:ascii="Times New Roman" w:hAnsi="Times New Roman" w:cs="Times New Roman"/>
          <w:sz w:val="28"/>
          <w:szCs w:val="28"/>
        </w:rPr>
        <w:t>29</w:t>
      </w:r>
      <w:r>
        <w:rPr>
          <w:rFonts w:ascii="Times New Roman" w:hAnsi="Times New Roman" w:cs="Times New Roman"/>
          <w:sz w:val="28"/>
          <w:szCs w:val="28"/>
        </w:rPr>
        <w:t xml:space="preserve"> рабочих дней</w:t>
      </w:r>
      <w:r w:rsidR="00A877B4" w:rsidRPr="00F11CF7">
        <w:rPr>
          <w:rFonts w:ascii="Times New Roman" w:hAnsi="Times New Roman" w:cs="Times New Roman"/>
          <w:sz w:val="28"/>
          <w:szCs w:val="28"/>
        </w:rPr>
        <w:t>.</w:t>
      </w:r>
    </w:p>
    <w:p w:rsidR="000B28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более 2 </w:t>
      </w:r>
      <w:r w:rsidR="00C656F7">
        <w:rPr>
          <w:rFonts w:ascii="Times New Roman" w:hAnsi="Times New Roman" w:cs="Times New Roman"/>
          <w:sz w:val="28"/>
          <w:szCs w:val="28"/>
        </w:rPr>
        <w:t xml:space="preserve">рабочих </w:t>
      </w:r>
      <w:r w:rsidR="000B28B4">
        <w:rPr>
          <w:rFonts w:ascii="Times New Roman" w:hAnsi="Times New Roman" w:cs="Times New Roman"/>
          <w:sz w:val="28"/>
          <w:szCs w:val="28"/>
        </w:rPr>
        <w:t xml:space="preserve">дней. </w:t>
      </w:r>
    </w:p>
    <w:p w:rsidR="00A877B4" w:rsidRPr="00766C14" w:rsidRDefault="009D6AB2"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 </w:t>
      </w:r>
      <w:r w:rsidR="00AB490A" w:rsidRPr="00766C14">
        <w:rPr>
          <w:rFonts w:ascii="Times New Roman" w:hAnsi="Times New Roman" w:cs="Times New Roman"/>
          <w:sz w:val="28"/>
          <w:szCs w:val="28"/>
        </w:rPr>
        <w:t xml:space="preserve">1 </w:t>
      </w:r>
      <w:r w:rsidR="00C656F7" w:rsidRPr="00766C14">
        <w:rPr>
          <w:rFonts w:ascii="Times New Roman" w:hAnsi="Times New Roman" w:cs="Times New Roman"/>
          <w:sz w:val="28"/>
          <w:szCs w:val="28"/>
        </w:rPr>
        <w:t xml:space="preserve">рабочего </w:t>
      </w:r>
      <w:r w:rsidR="00AB490A" w:rsidRPr="00766C14">
        <w:rPr>
          <w:rFonts w:ascii="Times New Roman" w:hAnsi="Times New Roman" w:cs="Times New Roman"/>
          <w:sz w:val="28"/>
          <w:szCs w:val="28"/>
        </w:rPr>
        <w:t>дня</w:t>
      </w:r>
      <w:r w:rsidR="00FD4351" w:rsidRPr="00766C14">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766C14">
        <w:rPr>
          <w:rFonts w:ascii="Times New Roman" w:hAnsi="Times New Roman" w:cs="Times New Roman"/>
          <w:sz w:val="28"/>
          <w:szCs w:val="28"/>
        </w:rPr>
        <w:t>Последовательность административных процедур</w:t>
      </w:r>
      <w:r w:rsidR="001F7D10">
        <w:rPr>
          <w:rFonts w:ascii="Times New Roman" w:hAnsi="Times New Roman" w:cs="Times New Roman"/>
          <w:sz w:val="28"/>
          <w:szCs w:val="28"/>
        </w:rPr>
        <w:t xml:space="preserve"> (действий)</w:t>
      </w:r>
      <w:r w:rsidRPr="00766C14">
        <w:rPr>
          <w:rFonts w:ascii="Times New Roman" w:hAnsi="Times New Roman" w:cs="Times New Roman"/>
          <w:sz w:val="28"/>
          <w:szCs w:val="28"/>
        </w:rPr>
        <w:t xml:space="preserve"> по</w:t>
      </w:r>
      <w:r w:rsidRPr="00F11CF7">
        <w:rPr>
          <w:rFonts w:ascii="Times New Roman" w:hAnsi="Times New Roman" w:cs="Times New Roman"/>
          <w:sz w:val="28"/>
          <w:szCs w:val="28"/>
        </w:rPr>
        <w:t xml:space="preserve"> предоставлению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sidR="00213AA9">
        <w:rPr>
          <w:rFonts w:ascii="Times New Roman" w:hAnsi="Times New Roman" w:cs="Times New Roman"/>
          <w:sz w:val="28"/>
          <w:szCs w:val="28"/>
        </w:rPr>
        <w:t>5</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а</w:t>
      </w:r>
      <w:r w:rsidRPr="00F11CF7">
        <w:rPr>
          <w:rFonts w:ascii="Times New Roman" w:hAnsi="Times New Roman" w:cs="Times New Roman"/>
          <w:sz w:val="28"/>
          <w:szCs w:val="28"/>
        </w:rPr>
        <w:t>дминистративному 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более </w:t>
      </w:r>
      <w:r w:rsidR="00FD4351" w:rsidRPr="000B28B4">
        <w:rPr>
          <w:rFonts w:ascii="Times New Roman" w:hAnsi="Times New Roman" w:cs="Times New Roman"/>
          <w:sz w:val="28"/>
          <w:szCs w:val="28"/>
        </w:rPr>
        <w:t xml:space="preserve">1 </w:t>
      </w:r>
      <w:r w:rsidR="009748CC">
        <w:rPr>
          <w:rFonts w:ascii="Times New Roman" w:hAnsi="Times New Roman" w:cs="Times New Roman"/>
          <w:sz w:val="28"/>
          <w:szCs w:val="28"/>
        </w:rPr>
        <w:t xml:space="preserve">рабочего </w:t>
      </w:r>
      <w:r w:rsidR="00FD4351" w:rsidRPr="000B28B4">
        <w:rPr>
          <w:rFonts w:ascii="Times New Roman" w:hAnsi="Times New Roman" w:cs="Times New Roman"/>
          <w:sz w:val="28"/>
          <w:szCs w:val="28"/>
        </w:rPr>
        <w:t>дня.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3012EB"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264FD"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E32FA" w:rsidRPr="00046C72">
        <w:rPr>
          <w:rFonts w:ascii="Times New Roman" w:hAnsi="Times New Roman" w:cs="Times New Roman"/>
          <w:sz w:val="28"/>
          <w:szCs w:val="28"/>
        </w:rPr>
        <w:t xml:space="preserve">в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Pr>
          <w:rFonts w:ascii="Times New Roman" w:hAnsi="Times New Roman" w:cs="Times New Roman"/>
          <w:sz w:val="28"/>
          <w:szCs w:val="28"/>
        </w:rPr>
        <w:t>проекта решения</w:t>
      </w:r>
      <w:r w:rsidRPr="00046C72">
        <w:rPr>
          <w:rFonts w:ascii="Times New Roman" w:hAnsi="Times New Roman" w:cs="Times New Roman"/>
          <w:sz w:val="28"/>
          <w:szCs w:val="28"/>
        </w:rPr>
        <w:t xml:space="preserve"> о возврате ходатайства и документов без рассмотрения</w:t>
      </w:r>
      <w:r>
        <w:rPr>
          <w:rFonts w:ascii="Times New Roman" w:hAnsi="Times New Roman" w:cs="Times New Roman"/>
          <w:sz w:val="28"/>
          <w:szCs w:val="28"/>
        </w:rPr>
        <w:t xml:space="preserve">, </w:t>
      </w:r>
      <w:r w:rsidR="009E32FA" w:rsidRPr="009E32FA">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851057">
        <w:rPr>
          <w:rFonts w:ascii="Times New Roman" w:hAnsi="Times New Roman" w:cs="Times New Roman"/>
          <w:sz w:val="28"/>
          <w:szCs w:val="28"/>
        </w:rPr>
        <w:t>,</w:t>
      </w:r>
      <w:r>
        <w:rPr>
          <w:rFonts w:ascii="Times New Roman" w:hAnsi="Times New Roman" w:cs="Times New Roman"/>
          <w:sz w:val="28"/>
          <w:szCs w:val="28"/>
        </w:rPr>
        <w:t xml:space="preserve"> в срок не более 2 рабочих дней с даты окончания </w:t>
      </w:r>
      <w:r w:rsidRPr="00046C72">
        <w:rPr>
          <w:rFonts w:ascii="Times New Roman" w:hAnsi="Times New Roman" w:cs="Times New Roman"/>
          <w:sz w:val="28"/>
          <w:szCs w:val="28"/>
        </w:rPr>
        <w:t>первой административной процедуры</w:t>
      </w:r>
      <w:r>
        <w:rPr>
          <w:rFonts w:ascii="Times New Roman" w:hAnsi="Times New Roman" w:cs="Times New Roman"/>
          <w:sz w:val="28"/>
          <w:szCs w:val="28"/>
        </w:rPr>
        <w:t>;</w:t>
      </w:r>
    </w:p>
    <w:p w:rsidR="003012EB"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012EB">
        <w:rPr>
          <w:rFonts w:ascii="Times New Roman" w:hAnsi="Times New Roman" w:cs="Times New Roman"/>
          <w:sz w:val="28"/>
          <w:szCs w:val="28"/>
        </w:rPr>
        <w:tab/>
      </w:r>
      <w:r w:rsidR="003012EB" w:rsidRPr="000264FD">
        <w:rPr>
          <w:rFonts w:ascii="Times New Roman" w:hAnsi="Times New Roman" w:cs="Times New Roman"/>
          <w:sz w:val="28"/>
          <w:szCs w:val="28"/>
        </w:rPr>
        <w:t>формирование</w:t>
      </w:r>
      <w:r w:rsidR="003012EB">
        <w:rPr>
          <w:rFonts w:ascii="Times New Roman" w:hAnsi="Times New Roman" w:cs="Times New Roman"/>
          <w:sz w:val="28"/>
          <w:szCs w:val="28"/>
        </w:rPr>
        <w:t xml:space="preserve"> и</w:t>
      </w:r>
      <w:r w:rsidR="003012EB"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012EB">
        <w:rPr>
          <w:rFonts w:ascii="Times New Roman" w:hAnsi="Times New Roman" w:cs="Times New Roman"/>
          <w:sz w:val="28"/>
          <w:szCs w:val="28"/>
        </w:rPr>
        <w:t>а</w:t>
      </w:r>
      <w:r w:rsidR="003012EB" w:rsidRPr="000264FD">
        <w:rPr>
          <w:rFonts w:ascii="Times New Roman" w:hAnsi="Times New Roman" w:cs="Times New Roman"/>
          <w:sz w:val="28"/>
          <w:szCs w:val="28"/>
        </w:rPr>
        <w:t xml:space="preserve">дминистративного регламента) в электронной </w:t>
      </w:r>
      <w:r w:rsidR="003012EB" w:rsidRPr="000264FD">
        <w:rPr>
          <w:rFonts w:ascii="Times New Roman" w:hAnsi="Times New Roman" w:cs="Times New Roman"/>
          <w:sz w:val="28"/>
          <w:szCs w:val="28"/>
        </w:rPr>
        <w:lastRenderedPageBreak/>
        <w:t>форме с использованием системы межведомственного электронного взаимодействия и получение ответов на межведомственные запросы в течение не более 5 дней с даты окончания первой административной процедуры</w:t>
      </w:r>
      <w:r w:rsidR="000264FD" w:rsidRPr="00586FEC">
        <w:rPr>
          <w:rFonts w:ascii="Times New Roman" w:hAnsi="Times New Roman" w:cs="Times New Roman"/>
          <w:sz w:val="28"/>
          <w:szCs w:val="28"/>
        </w:rPr>
        <w:t>,</w:t>
      </w:r>
    </w:p>
    <w:p w:rsidR="003012EB" w:rsidRDefault="003012E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формирование и </w:t>
      </w:r>
      <w:r w:rsidRPr="003012EB">
        <w:rPr>
          <w:rFonts w:ascii="Times New Roman" w:hAnsi="Times New Roman" w:cs="Times New Roman"/>
          <w:sz w:val="28"/>
          <w:szCs w:val="28"/>
        </w:rPr>
        <w:t xml:space="preserve">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w:t>
      </w:r>
      <w:r>
        <w:rPr>
          <w:rFonts w:ascii="Times New Roman" w:hAnsi="Times New Roman" w:cs="Times New Roman"/>
          <w:sz w:val="28"/>
          <w:szCs w:val="28"/>
        </w:rPr>
        <w:t>(в случае</w:t>
      </w:r>
      <w:r w:rsidRPr="003012EB">
        <w:rPr>
          <w:rFonts w:ascii="Times New Roman" w:hAnsi="Times New Roman" w:cs="Times New Roman"/>
          <w:sz w:val="28"/>
          <w:szCs w:val="28"/>
        </w:rPr>
        <w:t xml:space="preserve"> отсутстви</w:t>
      </w:r>
      <w:r>
        <w:rPr>
          <w:rFonts w:ascii="Times New Roman" w:hAnsi="Times New Roman" w:cs="Times New Roman"/>
          <w:sz w:val="28"/>
          <w:szCs w:val="28"/>
        </w:rPr>
        <w:t>я</w:t>
      </w:r>
      <w:r w:rsidRPr="003012EB">
        <w:rPr>
          <w:rFonts w:ascii="Times New Roman" w:hAnsi="Times New Roman" w:cs="Times New Roman"/>
          <w:sz w:val="28"/>
          <w:szCs w:val="28"/>
        </w:rPr>
        <w:t xml:space="preserve"> оснований для возврата ходатайства и документов </w:t>
      </w:r>
      <w:r>
        <w:rPr>
          <w:rFonts w:ascii="Times New Roman" w:hAnsi="Times New Roman" w:cs="Times New Roman"/>
          <w:sz w:val="28"/>
          <w:szCs w:val="28"/>
        </w:rPr>
        <w:t>на основании</w:t>
      </w:r>
      <w:r w:rsidRPr="003012EB">
        <w:rPr>
          <w:rFonts w:ascii="Times New Roman" w:hAnsi="Times New Roman" w:cs="Times New Roman"/>
          <w:sz w:val="28"/>
          <w:szCs w:val="28"/>
        </w:rPr>
        <w:t xml:space="preserve"> п.2.10</w:t>
      </w:r>
      <w:r w:rsidR="009E32FA">
        <w:rPr>
          <w:rFonts w:ascii="Times New Roman" w:hAnsi="Times New Roman" w:cs="Times New Roman"/>
          <w:sz w:val="28"/>
          <w:szCs w:val="28"/>
        </w:rPr>
        <w:t>.1</w:t>
      </w:r>
      <w:r w:rsidRPr="003012EB">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w:t>
      </w:r>
      <w:r w:rsidRPr="003012EB">
        <w:rPr>
          <w:rFonts w:ascii="Times New Roman" w:hAnsi="Times New Roman" w:cs="Times New Roman"/>
          <w:sz w:val="28"/>
          <w:szCs w:val="28"/>
        </w:rPr>
        <w:t xml:space="preserve"> в </w:t>
      </w:r>
      <w:r>
        <w:rPr>
          <w:rFonts w:ascii="Times New Roman" w:hAnsi="Times New Roman" w:cs="Times New Roman"/>
          <w:sz w:val="28"/>
          <w:szCs w:val="28"/>
        </w:rPr>
        <w:t>течение</w:t>
      </w:r>
      <w:r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EC2CD3">
        <w:rPr>
          <w:rFonts w:ascii="Times New Roman" w:hAnsi="Times New Roman" w:cs="Times New Roman"/>
          <w:sz w:val="28"/>
          <w:szCs w:val="28"/>
        </w:rPr>
        <w:t>,</w:t>
      </w:r>
    </w:p>
    <w:p w:rsidR="00046C72" w:rsidRDefault="00EC2CD3"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Pr>
          <w:rFonts w:ascii="Times New Roman" w:hAnsi="Times New Roman" w:cs="Times New Roman"/>
          <w:sz w:val="28"/>
          <w:szCs w:val="28"/>
        </w:rPr>
        <w:t xml:space="preserve">, направленных на выявление </w:t>
      </w:r>
      <w:r w:rsidRPr="00EC2CD3">
        <w:rPr>
          <w:rFonts w:ascii="Times New Roman" w:hAnsi="Times New Roman" w:cs="Times New Roman"/>
          <w:sz w:val="28"/>
          <w:szCs w:val="28"/>
        </w:rPr>
        <w:t>правообладателей земельных участков</w:t>
      </w:r>
      <w:r>
        <w:rPr>
          <w:rFonts w:ascii="Times New Roman" w:hAnsi="Times New Roman" w:cs="Times New Roman"/>
          <w:sz w:val="28"/>
          <w:szCs w:val="28"/>
        </w:rPr>
        <w:t xml:space="preserve"> (в</w:t>
      </w:r>
      <w:r w:rsidRPr="00EC2CD3">
        <w:rPr>
          <w:rFonts w:ascii="Times New Roman" w:hAnsi="Times New Roman" w:cs="Times New Roman"/>
          <w:sz w:val="28"/>
          <w:szCs w:val="28"/>
        </w:rPr>
        <w:t xml:space="preserve"> случае, если подано ходатайство об установлении публичного сервитута в целях, указанных в подпунктах 1, 2, 4 и 5 статьи 39.37 </w:t>
      </w:r>
      <w:r>
        <w:rPr>
          <w:rFonts w:ascii="Times New Roman" w:hAnsi="Times New Roman" w:cs="Times New Roman"/>
          <w:sz w:val="28"/>
          <w:szCs w:val="28"/>
        </w:rPr>
        <w:t>Земельного кодекса РФ)</w:t>
      </w:r>
      <w:r w:rsidR="00851057">
        <w:rPr>
          <w:rFonts w:ascii="Times New Roman" w:hAnsi="Times New Roman" w:cs="Times New Roman"/>
          <w:sz w:val="28"/>
          <w:szCs w:val="28"/>
        </w:rPr>
        <w:t>;</w:t>
      </w:r>
      <w:r w:rsidRPr="00EC2CD3">
        <w:rPr>
          <w:rFonts w:ascii="Times New Roman" w:hAnsi="Times New Roman" w:cs="Times New Roman"/>
          <w:sz w:val="28"/>
          <w:szCs w:val="28"/>
        </w:rPr>
        <w:t xml:space="preserve"> </w:t>
      </w:r>
    </w:p>
    <w:p w:rsidR="000264FD" w:rsidRDefault="00EC2CD3"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012EB">
        <w:rPr>
          <w:rFonts w:ascii="Times New Roman" w:hAnsi="Times New Roman" w:cs="Times New Roman"/>
          <w:sz w:val="28"/>
          <w:szCs w:val="28"/>
        </w:rPr>
        <w:tab/>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4D1C7F">
        <w:rPr>
          <w:rFonts w:ascii="Times New Roman" w:hAnsi="Times New Roman" w:cs="Times New Roman"/>
          <w:sz w:val="28"/>
          <w:szCs w:val="28"/>
        </w:rPr>
        <w:t>о предоставлении / 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EC2CD3">
        <w:rPr>
          <w:rFonts w:ascii="Times New Roman" w:hAnsi="Times New Roman" w:cs="Times New Roman"/>
          <w:sz w:val="28"/>
          <w:szCs w:val="28"/>
        </w:rPr>
        <w:t>не более 10 рабочих дней</w:t>
      </w:r>
      <w:r w:rsidR="00B11E37">
        <w:rPr>
          <w:rFonts w:ascii="Times New Roman" w:hAnsi="Times New Roman" w:cs="Times New Roman"/>
          <w:sz w:val="28"/>
          <w:szCs w:val="28"/>
        </w:rPr>
        <w:t xml:space="preserve">, а в случаях, </w:t>
      </w:r>
      <w:r w:rsidR="00B11E37" w:rsidRPr="00B11E37">
        <w:rPr>
          <w:rFonts w:ascii="Times New Roman" w:hAnsi="Times New Roman" w:cs="Times New Roman"/>
          <w:sz w:val="28"/>
          <w:szCs w:val="28"/>
        </w:rPr>
        <w:t>предусмотренных подпунктами 1, 2, 4 и 5 статьи 39.37 Земельного кодекса РФ</w:t>
      </w:r>
      <w:r w:rsidR="00B11E37">
        <w:rPr>
          <w:rFonts w:ascii="Times New Roman" w:hAnsi="Times New Roman" w:cs="Times New Roman"/>
          <w:sz w:val="28"/>
          <w:szCs w:val="28"/>
        </w:rPr>
        <w:t xml:space="preserve"> – не более 29 рабочих дней</w:t>
      </w:r>
      <w:r w:rsidR="00B11E37" w:rsidRPr="00B11E37">
        <w:rPr>
          <w:rFonts w:ascii="Times New Roman" w:hAnsi="Times New Roman" w:cs="Times New Roman"/>
          <w:sz w:val="28"/>
          <w:szCs w:val="28"/>
        </w:rPr>
        <w:t xml:space="preserve">, но не ранее чем </w:t>
      </w:r>
      <w:r w:rsidR="00B11E37">
        <w:rPr>
          <w:rFonts w:ascii="Times New Roman" w:hAnsi="Times New Roman" w:cs="Times New Roman"/>
          <w:sz w:val="28"/>
          <w:szCs w:val="28"/>
        </w:rPr>
        <w:t>18</w:t>
      </w:r>
      <w:r w:rsidR="00B11E37" w:rsidRPr="00B11E37">
        <w:rPr>
          <w:rFonts w:ascii="Times New Roman" w:hAnsi="Times New Roman" w:cs="Times New Roman"/>
          <w:sz w:val="28"/>
          <w:szCs w:val="28"/>
        </w:rPr>
        <w:t xml:space="preserve"> рабочих дн</w:t>
      </w:r>
      <w:r w:rsidR="00B11E37">
        <w:rPr>
          <w:rFonts w:ascii="Times New Roman" w:hAnsi="Times New Roman" w:cs="Times New Roman"/>
          <w:sz w:val="28"/>
          <w:szCs w:val="28"/>
        </w:rPr>
        <w:t>ей</w:t>
      </w:r>
      <w:r w:rsidR="00B11E37" w:rsidRPr="00B11E37">
        <w:rPr>
          <w:rFonts w:ascii="Times New Roman" w:hAnsi="Times New Roman" w:cs="Times New Roman"/>
          <w:sz w:val="28"/>
          <w:szCs w:val="28"/>
        </w:rPr>
        <w:t xml:space="preserve"> со дня опубликования предусмотренного подпунктом 1 пункта 3 статьи 39.42 Земельного кодекса РФ сообщения о поступившем ходатайстве</w:t>
      </w:r>
      <w:r w:rsidRPr="00EC2CD3">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заявления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и(или) максимальный срок его (их) выполнения: </w:t>
      </w:r>
      <w:r w:rsidRPr="009424F6">
        <w:rPr>
          <w:rFonts w:ascii="Times New Roman" w:hAnsi="Times New Roman" w:cs="Times New Roman"/>
          <w:sz w:val="28"/>
          <w:szCs w:val="28"/>
        </w:rPr>
        <w:lastRenderedPageBreak/>
        <w:t>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w:t>
      </w:r>
      <w:r w:rsidR="009748CC">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proofErr w:type="spellStart"/>
      <w:r w:rsidRPr="00D865DE">
        <w:rPr>
          <w:rFonts w:ascii="Times New Roman" w:hAnsi="Times New Roman" w:cs="Times New Roman"/>
          <w:sz w:val="28"/>
          <w:szCs w:val="28"/>
        </w:rPr>
        <w:t>н</w:t>
      </w:r>
      <w:proofErr w:type="spellEnd"/>
      <w:r w:rsidR="009E32FA" w:rsidRPr="009E32FA">
        <w:t xml:space="preserve"> </w:t>
      </w:r>
      <w:r w:rsidR="009E32FA" w:rsidRPr="009E32FA">
        <w:rPr>
          <w:rFonts w:ascii="Times New Roman" w:hAnsi="Times New Roman" w:cs="Times New Roman"/>
          <w:sz w:val="28"/>
          <w:szCs w:val="28"/>
        </w:rPr>
        <w:t>соответствие заявления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по результатам рассмотрения заявления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 xml:space="preserve">1 </w:t>
      </w:r>
      <w:r w:rsidR="00D4028C">
        <w:rPr>
          <w:rFonts w:ascii="Times New Roman" w:hAnsi="Times New Roman" w:cs="Times New Roman"/>
          <w:sz w:val="28"/>
          <w:szCs w:val="28"/>
        </w:rPr>
        <w:t xml:space="preserve">рабочего </w:t>
      </w:r>
      <w:r w:rsidR="00AB490A" w:rsidRPr="00586FEC">
        <w:rPr>
          <w:rFonts w:ascii="Times New Roman" w:hAnsi="Times New Roman" w:cs="Times New Roman"/>
          <w:sz w:val="28"/>
          <w:szCs w:val="28"/>
        </w:rPr>
        <w:t>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результата рассмотрения заявления 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3C7DB5" w:rsidRP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Pr="003C7DB5">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 цель установления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lastRenderedPageBreak/>
        <w:t>5) срок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w:t>
      </w:r>
    </w:p>
    <w:p w:rsid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2) обеспечи</w:t>
      </w:r>
      <w:r w:rsidR="00B7718A">
        <w:rPr>
          <w:rFonts w:ascii="Times New Roman" w:hAnsi="Times New Roman" w:cs="Times New Roman"/>
          <w:sz w:val="28"/>
          <w:szCs w:val="28"/>
        </w:rPr>
        <w:t>вает</w:t>
      </w:r>
      <w:r w:rsidRPr="00CA0213">
        <w:rPr>
          <w:rFonts w:ascii="Times New Roman" w:hAnsi="Times New Roman" w:cs="Times New Roman"/>
          <w:sz w:val="28"/>
          <w:szCs w:val="28"/>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3)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w:t>
      </w:r>
      <w:r w:rsidR="00B7718A">
        <w:rPr>
          <w:rFonts w:ascii="Times New Roman" w:hAnsi="Times New Roman" w:cs="Times New Roman"/>
          <w:sz w:val="28"/>
          <w:szCs w:val="28"/>
        </w:rPr>
        <w:t>Земельного кодекса РФ</w:t>
      </w:r>
      <w:r w:rsidRPr="00CA0213">
        <w:rPr>
          <w:rFonts w:ascii="Times New Roman" w:hAnsi="Times New Roman" w:cs="Times New Roman"/>
          <w:sz w:val="28"/>
          <w:szCs w:val="28"/>
        </w:rPr>
        <w:t xml:space="preserve">, с уведомлением о вручении по почтовым адресам, </w:t>
      </w:r>
      <w:r w:rsidRPr="00CA0213">
        <w:rPr>
          <w:rFonts w:ascii="Times New Roman" w:hAnsi="Times New Roman" w:cs="Times New Roman"/>
          <w:sz w:val="28"/>
          <w:szCs w:val="28"/>
        </w:rPr>
        <w:lastRenderedPageBreak/>
        <w:t>указанным соответственно в выписке из Е</w:t>
      </w:r>
      <w:r w:rsidR="00B7718A">
        <w:rPr>
          <w:rFonts w:ascii="Times New Roman" w:hAnsi="Times New Roman" w:cs="Times New Roman"/>
          <w:sz w:val="28"/>
          <w:szCs w:val="28"/>
        </w:rPr>
        <w:t>ГРН</w:t>
      </w:r>
      <w:r w:rsidRPr="00CA0213">
        <w:rPr>
          <w:rFonts w:ascii="Times New Roman" w:hAnsi="Times New Roman" w:cs="Times New Roman"/>
          <w:sz w:val="28"/>
          <w:szCs w:val="28"/>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Default="003012EB"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3.2. Особенности выполнения 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8"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w:t>
      </w:r>
      <w:r w:rsidR="000A7D3C">
        <w:rPr>
          <w:rFonts w:ascii="Times New Roman" w:hAnsi="Times New Roman" w:cs="Times New Roman"/>
          <w:sz w:val="28"/>
          <w:szCs w:val="28"/>
        </w:rPr>
        <w:t>№ 210-ФЗ,</w:t>
      </w:r>
      <w:r w:rsidRPr="00F11CF7">
        <w:rPr>
          <w:rFonts w:ascii="Times New Roman" w:hAnsi="Times New Roman" w:cs="Times New Roman"/>
          <w:sz w:val="28"/>
          <w:szCs w:val="28"/>
        </w:rPr>
        <w:t xml:space="preserve"> Федеральным </w:t>
      </w:r>
      <w:hyperlink r:id="rId9"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N 149-ФЗ </w:t>
      </w:r>
      <w:r w:rsidR="00586FEC">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0"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N 634 </w:t>
      </w:r>
      <w:r w:rsidR="00586FEC">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и документов, поданных в электронном виде на ПГУ ЛО или на ЕПГУ.</w:t>
      </w:r>
    </w:p>
    <w:p w:rsidR="00A877B4" w:rsidRPr="00F11CF7" w:rsidRDefault="00A877B4" w:rsidP="00481E9B">
      <w:pPr>
        <w:pStyle w:val="ConsPlusNormal"/>
        <w:ind w:firstLine="709"/>
        <w:jc w:val="both"/>
        <w:rPr>
          <w:rFonts w:ascii="Times New Roman" w:hAnsi="Times New Roman" w:cs="Times New Roman"/>
          <w:sz w:val="28"/>
          <w:szCs w:val="28"/>
        </w:rPr>
      </w:pPr>
      <w:bookmarkStart w:id="7" w:name="P318"/>
      <w:bookmarkEnd w:id="7"/>
      <w:r w:rsidRPr="00F11CF7">
        <w:rPr>
          <w:rFonts w:ascii="Times New Roman" w:hAnsi="Times New Roman" w:cs="Times New Roman"/>
          <w:sz w:val="28"/>
          <w:szCs w:val="28"/>
        </w:rPr>
        <w:t xml:space="preserve">3.2.5. Для подачи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в случае если заявитель выбрал способ оказания услуги с личной</w:t>
      </w:r>
      <w:r w:rsidR="002F0F5B">
        <w:rPr>
          <w:rFonts w:ascii="Times New Roman" w:hAnsi="Times New Roman" w:cs="Times New Roman"/>
          <w:sz w:val="28"/>
          <w:szCs w:val="28"/>
        </w:rPr>
        <w:t xml:space="preserve"> явкой на прием в Администрацию </w:t>
      </w: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 заверенные усиленной квалифицированной электронной подписью;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заверить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усиленной квалифицированной электронной подписью, если иное не установлено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уведомляет заявителя о принятом решении с помощью указанных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xml:space="preserve"> средств связи, затем направляет документ способом,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через ПГУ ЛО либо через ЕПГУ, 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электронные документы не заверены усиленной </w:t>
      </w:r>
      <w:r w:rsidRPr="00F11CF7">
        <w:rPr>
          <w:rFonts w:ascii="Times New Roman" w:hAnsi="Times New Roman" w:cs="Times New Roman"/>
          <w:sz w:val="28"/>
          <w:szCs w:val="28"/>
        </w:rPr>
        <w:lastRenderedPageBreak/>
        <w:t>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формирует через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586FEC">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документы хранятся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и документов через ПГУ ЛО либо через ЕПГУ, переводит документы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Должностное лицо Администрации уведомляет заявителя о принятом решении с помощью указанных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xml:space="preserve"> средств связи, затем направляет документ способом,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w:t>
      </w:r>
      <w:r w:rsidRPr="00F11CF7">
        <w:rPr>
          <w:rFonts w:ascii="Times New Roman" w:hAnsi="Times New Roman" w:cs="Times New Roman"/>
          <w:sz w:val="28"/>
          <w:szCs w:val="28"/>
        </w:rPr>
        <w:lastRenderedPageBreak/>
        <w:t xml:space="preserve">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proofErr w:type="spellStart"/>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я</w:t>
      </w:r>
      <w:proofErr w:type="spellEnd"/>
      <w:r w:rsidRPr="00F11CF7">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3012EB" w:rsidRDefault="003012EB"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481E9B">
      <w:pPr>
        <w:pStyle w:val="ConsPlusNormal"/>
        <w:ind w:firstLine="709"/>
        <w:jc w:val="both"/>
        <w:rPr>
          <w:rFonts w:ascii="Times New Roman" w:hAnsi="Times New Roman" w:cs="Times New Roman"/>
          <w:sz w:val="28"/>
          <w:szCs w:val="28"/>
        </w:rPr>
      </w:pPr>
      <w:proofErr w:type="spellStart"/>
      <w:r w:rsidRPr="00F11CF7">
        <w:rPr>
          <w:rFonts w:ascii="Times New Roman" w:hAnsi="Times New Roman" w:cs="Times New Roman"/>
          <w:sz w:val="28"/>
          <w:szCs w:val="28"/>
        </w:rPr>
        <w:t>д</w:t>
      </w:r>
      <w:proofErr w:type="spellEnd"/>
      <w:r w:rsidRPr="00F11CF7">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003F1A7F" w:rsidRPr="00DC77E7">
        <w:rPr>
          <w:rFonts w:ascii="Times New Roman" w:hAnsi="Times New Roman" w:cs="Times New Roman"/>
          <w:sz w:val="28"/>
          <w:szCs w:val="28"/>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F11CF7">
        <w:rPr>
          <w:rFonts w:ascii="Times New Roman" w:hAnsi="Times New Roman" w:cs="Times New Roman"/>
          <w:sz w:val="28"/>
          <w:szCs w:val="28"/>
        </w:rPr>
        <w:t>смс-информирования</w:t>
      </w:r>
      <w:proofErr w:type="spellEnd"/>
      <w:r w:rsidRPr="00F11CF7">
        <w:rPr>
          <w:rFonts w:ascii="Times New Roman" w:hAnsi="Times New Roman" w:cs="Times New Roman"/>
          <w:sz w:val="28"/>
          <w:szCs w:val="28"/>
        </w:rPr>
        <w:t>), а также о возможности получения документов в МФЦ, если иное не предусмотрено настоящим административным регламентом.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EE72BB" w:rsidRDefault="00A877B4" w:rsidP="00586FEC">
      <w:pPr>
        <w:pStyle w:val="ConsPlusNormal"/>
        <w:ind w:firstLine="709"/>
        <w:jc w:val="center"/>
        <w:rPr>
          <w:rFonts w:ascii="Times New Roman" w:hAnsi="Times New Roman" w:cs="Times New Roman"/>
          <w:b/>
          <w:sz w:val="28"/>
          <w:szCs w:val="28"/>
        </w:rPr>
      </w:pPr>
      <w:r w:rsidRPr="00EE72BB">
        <w:rPr>
          <w:rFonts w:ascii="Times New Roman" w:hAnsi="Times New Roman" w:cs="Times New Roman"/>
          <w:b/>
          <w:sz w:val="28"/>
          <w:szCs w:val="28"/>
        </w:rPr>
        <w:t>4. Формы контроля за исполнением</w:t>
      </w:r>
      <w:r w:rsidR="0039137D" w:rsidRPr="00EE72BB">
        <w:rPr>
          <w:rFonts w:ascii="Times New Roman" w:hAnsi="Times New Roman" w:cs="Times New Roman"/>
          <w:b/>
          <w:sz w:val="28"/>
          <w:szCs w:val="28"/>
        </w:rPr>
        <w:t xml:space="preserve"> </w:t>
      </w:r>
      <w:r w:rsidRPr="00EE72BB">
        <w:rPr>
          <w:rFonts w:ascii="Times New Roman" w:hAnsi="Times New Roman" w:cs="Times New Roman"/>
          <w:b/>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проводятся </w:t>
      </w:r>
      <w:r w:rsidRPr="00F11CF7">
        <w:rPr>
          <w:rFonts w:ascii="Times New Roman" w:hAnsi="Times New Roman" w:cs="Times New Roman"/>
          <w:sz w:val="28"/>
          <w:szCs w:val="28"/>
        </w:rPr>
        <w:lastRenderedPageBreak/>
        <w:t>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t>5. Досудебный (внесудебный) порядок обжалования решений</w:t>
      </w: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w:t>
      </w:r>
      <w:r w:rsidRPr="009B004D">
        <w:rPr>
          <w:rFonts w:ascii="Times New Roman" w:hAnsi="Times New Roman" w:cs="Times New Roman"/>
          <w:sz w:val="28"/>
          <w:szCs w:val="28"/>
        </w:rPr>
        <w:lastRenderedPageBreak/>
        <w:t>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w:t>
      </w:r>
      <w:r w:rsidRPr="00DC77E7">
        <w:rPr>
          <w:rFonts w:ascii="Times New Roman" w:hAnsi="Times New Roman" w:cs="Times New Roman"/>
          <w:sz w:val="28"/>
          <w:szCs w:val="28"/>
        </w:rPr>
        <w:lastRenderedPageBreak/>
        <w:t xml:space="preserve">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Default="00586FEC">
      <w:pPr>
        <w:pStyle w:val="ConsPlusNormal"/>
        <w:jc w:val="right"/>
        <w:outlineLvl w:val="1"/>
        <w:sectPr w:rsidR="00586FEC" w:rsidSect="0039137D">
          <w:headerReference w:type="default" r:id="rId13"/>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8" w:name="Par588"/>
      <w:bookmarkEnd w:id="8"/>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tblPr>
      <w:tblGrid>
        <w:gridCol w:w="706"/>
        <w:gridCol w:w="2551"/>
        <w:gridCol w:w="718"/>
        <w:gridCol w:w="1949"/>
        <w:gridCol w:w="1272"/>
        <w:gridCol w:w="2443"/>
      </w:tblGrid>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9" w:name="Par5"/>
            <w:bookmarkEnd w:id="9"/>
            <w:r w:rsidRPr="002F0F5B">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(далее - заявитель):</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r w:rsidRPr="002F0F5B">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земельного(</w:t>
            </w:r>
            <w:proofErr w:type="spellStart"/>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hyperlink r:id="rId14" w:history="1">
              <w:r w:rsidRPr="002F0F5B">
                <w:rPr>
                  <w:rFonts w:ascii="Times New Roman" w:hAnsi="Times New Roman" w:cs="Times New Roman"/>
                  <w:color w:val="0000FF"/>
                  <w:sz w:val="20"/>
                  <w:szCs w:val="20"/>
                </w:rPr>
                <w:t>статьей 39.37</w:t>
              </w:r>
            </w:hyperlink>
            <w:r w:rsidRPr="002F0F5B">
              <w:rPr>
                <w:rFonts w:ascii="Times New Roman" w:hAnsi="Times New Roman" w:cs="Times New Roman"/>
                <w:sz w:val="20"/>
                <w:szCs w:val="20"/>
              </w:rPr>
              <w:t xml:space="preserve"> Земельного кодекса Российской Федерации или </w:t>
            </w:r>
            <w:hyperlink r:id="rId15" w:history="1">
              <w:r w:rsidRPr="002F0F5B">
                <w:rPr>
                  <w:rFonts w:ascii="Times New Roman" w:hAnsi="Times New Roman" w:cs="Times New Roman"/>
                  <w:color w:val="0000FF"/>
                  <w:sz w:val="20"/>
                  <w:szCs w:val="20"/>
                </w:rPr>
                <w:t>статьей 3.6</w:t>
              </w:r>
            </w:hyperlink>
            <w:r w:rsidRPr="002F0F5B">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6" w:history="1">
              <w:r w:rsidRPr="002F0F5B">
                <w:rPr>
                  <w:rFonts w:ascii="Times New Roman" w:hAnsi="Times New Roman" w:cs="Times New Roman"/>
                  <w:color w:val="0000FF"/>
                  <w:sz w:val="20"/>
                  <w:szCs w:val="20"/>
                </w:rPr>
                <w:t>подпунктом 4 пункта 1 статьи 39.41</w:t>
              </w:r>
            </w:hyperlink>
            <w:r w:rsidRPr="002F0F5B">
              <w:rPr>
                <w:rFonts w:ascii="Times New Roman" w:hAnsi="Times New Roman" w:cs="Times New Roman"/>
                <w:sz w:val="20"/>
                <w:szCs w:val="20"/>
              </w:rPr>
              <w:t xml:space="preserve"> Земельного кодекса Российской Федерации невозможно или существенно затруднено (при возникновении таких </w:t>
            </w:r>
            <w:r w:rsidRPr="002F0F5B">
              <w:rPr>
                <w:rFonts w:ascii="Times New Roman" w:hAnsi="Times New Roman" w:cs="Times New Roman"/>
                <w:sz w:val="20"/>
                <w:szCs w:val="20"/>
              </w:rPr>
              <w:lastRenderedPageBreak/>
              <w:t>обстоятельств)</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2F0F5B">
                <w:rPr>
                  <w:rFonts w:ascii="Times New Roman" w:hAnsi="Times New Roman" w:cs="Times New Roman"/>
                  <w:color w:val="0000FF"/>
                  <w:sz w:val="20"/>
                  <w:szCs w:val="20"/>
                </w:rPr>
                <w:t>пунктом 2</w:t>
              </w:r>
            </w:hyperlink>
            <w:r w:rsidRPr="002F0F5B">
              <w:rPr>
                <w:rFonts w:ascii="Times New Roman" w:hAnsi="Times New Roman" w:cs="Times New Roman"/>
                <w:sz w:val="20"/>
                <w:szCs w:val="20"/>
              </w:rPr>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2F0F5B" w:rsidRPr="002F0F5B"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2F0F5B" w:rsidRDefault="002F0F5B">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F0F5B" w:rsidRPr="002F0F5B"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247"/>
            </w:tblGrid>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sidR="001F7D10">
                    <w:rPr>
                      <w:rFonts w:ascii="Times New Roman" w:hAnsi="Times New Roman" w:cs="Times New Roman"/>
                      <w:sz w:val="20"/>
                      <w:szCs w:val="20"/>
                    </w:rPr>
                    <w:t>, расположенном по адресу:</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sidR="000A7D3C">
                    <w:rPr>
                      <w:rFonts w:ascii="Times New Roman" w:hAnsi="Times New Roman" w:cs="Times New Roman"/>
                      <w:sz w:val="20"/>
                      <w:szCs w:val="20"/>
                    </w:rPr>
                    <w:t xml:space="preserve"> ЛО/ЕПГУ</w:t>
                  </w:r>
                </w:p>
              </w:tc>
            </w:tr>
          </w:tbl>
          <w:p w:rsidR="002F0F5B" w:rsidRPr="002F0F5B" w:rsidRDefault="002F0F5B">
            <w:pPr>
              <w:autoSpaceDE w:val="0"/>
              <w:autoSpaceDN w:val="0"/>
              <w:adjustRightInd w:val="0"/>
              <w:spacing w:after="0" w:line="240" w:lineRule="auto"/>
              <w:jc w:val="center"/>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7" w:history="1">
              <w:r w:rsidRPr="002F0F5B">
                <w:rPr>
                  <w:rFonts w:ascii="Times New Roman" w:hAnsi="Times New Roman" w:cs="Times New Roman"/>
                  <w:color w:val="0000FF"/>
                  <w:sz w:val="20"/>
                  <w:szCs w:val="20"/>
                </w:rPr>
                <w:t>статьей 39.41</w:t>
              </w:r>
            </w:hyperlink>
            <w:r w:rsidRPr="002F0F5B">
              <w:rPr>
                <w:rFonts w:ascii="Times New Roman" w:hAnsi="Times New Roman" w:cs="Times New Roman"/>
                <w:sz w:val="20"/>
                <w:szCs w:val="20"/>
              </w:rPr>
              <w:t xml:space="preserve"> Земельного кодекса Российской Федерации</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sidR="001F7D10">
        <w:rPr>
          <w:rFonts w:ascii="Times New Roman" w:hAnsi="Times New Roman" w:cs="Times New Roman"/>
          <w:sz w:val="28"/>
          <w:szCs w:val="28"/>
        </w:rPr>
        <w:t>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(контактные данные заявителя </w:t>
      </w:r>
    </w:p>
    <w:p w:rsidR="00EB4A91" w:rsidRPr="00EB4A91"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EB4A91" w:rsidRPr="00EB4A91" w:rsidRDefault="00EB4A91" w:rsidP="00EB4A91">
      <w:pPr>
        <w:pStyle w:val="ConsPlusNormal"/>
        <w:jc w:val="right"/>
        <w:outlineLvl w:val="1"/>
        <w:rPr>
          <w:rFonts w:ascii="Times New Roman" w:hAnsi="Times New Roman" w:cs="Times New Roman"/>
          <w:sz w:val="28"/>
          <w:szCs w:val="28"/>
        </w:rPr>
      </w:pPr>
    </w:p>
    <w:p w:rsidR="00267709" w:rsidRDefault="00851057" w:rsidP="0026770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EB4A91" w:rsidRPr="00EB4A91" w:rsidRDefault="00267709" w:rsidP="0026770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о возврате ходатайства и документов без рассмотрения</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Приложение 3</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w:t>
      </w:r>
      <w:r w:rsidR="001F7D10">
        <w:rPr>
          <w:rFonts w:ascii="Times New Roman" w:hAnsi="Times New Roman" w:cs="Times New Roman"/>
          <w:sz w:val="28"/>
          <w:szCs w:val="28"/>
        </w:rPr>
        <w:t>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(контактные данные заявителя </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                          адрес, телефон)</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267709">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EB4A91" w:rsidRPr="00EB4A91" w:rsidRDefault="00EB4A91" w:rsidP="00267709">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lastRenderedPageBreak/>
        <w:t xml:space="preserve">Приложение </w:t>
      </w:r>
      <w:r w:rsidR="00C71757">
        <w:rPr>
          <w:rFonts w:ascii="Times New Roman" w:hAnsi="Times New Roman" w:cs="Times New Roman"/>
          <w:sz w:val="28"/>
          <w:szCs w:val="28"/>
        </w:rPr>
        <w:t>4</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к административному регламенту</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532604" w:rsidRDefault="00C71757" w:rsidP="00C71757">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Р</w:t>
      </w:r>
      <w:r w:rsidR="00532604">
        <w:rPr>
          <w:rFonts w:ascii="Times New Roman" w:hAnsi="Times New Roman" w:cs="Times New Roman"/>
          <w:sz w:val="28"/>
          <w:szCs w:val="28"/>
        </w:rPr>
        <w:t>ЕШЕНИЕ</w:t>
      </w:r>
    </w:p>
    <w:p w:rsidR="00C71757" w:rsidRPr="00C71757" w:rsidRDefault="00532604" w:rsidP="00C7175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(распоряжение и т.д.)</w:t>
      </w:r>
    </w:p>
    <w:p w:rsidR="00C71757" w:rsidRPr="00C71757" w:rsidRDefault="00C71757" w:rsidP="00C71757">
      <w:pPr>
        <w:pStyle w:val="ConsPlusNormal"/>
        <w:jc w:val="center"/>
        <w:outlineLvl w:val="1"/>
        <w:rPr>
          <w:rFonts w:ascii="Times New Roman" w:hAnsi="Times New Roman" w:cs="Times New Roman"/>
          <w:sz w:val="28"/>
          <w:szCs w:val="28"/>
        </w:rPr>
      </w:pPr>
    </w:p>
    <w:p w:rsidR="00267709" w:rsidRPr="00267709" w:rsidRDefault="00C71757" w:rsidP="00C71757">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____________________</w:t>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t>№ ________</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C71757" w:rsidP="00C71757">
      <w:pPr>
        <w:pStyle w:val="ConsPlusNormal"/>
        <w:tabs>
          <w:tab w:val="left" w:pos="4007"/>
        </w:tabs>
        <w:jc w:val="center"/>
        <w:outlineLvl w:val="1"/>
        <w:rPr>
          <w:rFonts w:ascii="Times New Roman" w:hAnsi="Times New Roman" w:cs="Times New Roman"/>
          <w:sz w:val="28"/>
          <w:szCs w:val="28"/>
        </w:rPr>
      </w:pPr>
      <w:r>
        <w:rPr>
          <w:rFonts w:ascii="Times New Roman" w:hAnsi="Times New Roman" w:cs="Times New Roman"/>
          <w:sz w:val="28"/>
          <w:szCs w:val="28"/>
        </w:rPr>
        <w:t>Об установлении публичного сервитута</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EB4A91"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Глава Администрации    </w:t>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t>_________________</w:t>
      </w: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C71757" w:rsidRDefault="00C71757" w:rsidP="001B6E20">
      <w:pPr>
        <w:pStyle w:val="ConsPlusNormal"/>
        <w:jc w:val="right"/>
        <w:outlineLvl w:val="1"/>
        <w:rPr>
          <w:rFonts w:ascii="Times New Roman" w:hAnsi="Times New Roman" w:cs="Times New Roman"/>
          <w:sz w:val="28"/>
          <w:szCs w:val="28"/>
        </w:rPr>
      </w:pPr>
    </w:p>
    <w:p w:rsidR="00C71757" w:rsidRDefault="00C71757" w:rsidP="001B6E20">
      <w:pPr>
        <w:pStyle w:val="ConsPlusNormal"/>
        <w:jc w:val="right"/>
        <w:outlineLvl w:val="1"/>
        <w:rPr>
          <w:rFonts w:ascii="Times New Roman" w:hAnsi="Times New Roman" w:cs="Times New Roman"/>
          <w:sz w:val="28"/>
          <w:szCs w:val="28"/>
        </w:rPr>
      </w:pPr>
    </w:p>
    <w:p w:rsidR="001B6E20" w:rsidRPr="00586FEC" w:rsidRDefault="001B6E20" w:rsidP="001B6E20">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 xml:space="preserve">Приложение </w:t>
      </w:r>
      <w:r w:rsidR="00267709">
        <w:rPr>
          <w:rFonts w:ascii="Times New Roman" w:hAnsi="Times New Roman" w:cs="Times New Roman"/>
          <w:sz w:val="28"/>
          <w:szCs w:val="28"/>
        </w:rPr>
        <w:t>5</w:t>
      </w:r>
    </w:p>
    <w:p w:rsidR="001B6E20" w:rsidRPr="00586FEC" w:rsidRDefault="001B6E20" w:rsidP="001B6E20">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 xml:space="preserve">Блок-схема </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1B6E20" w:rsidRPr="004056C9" w:rsidRDefault="001B6E20" w:rsidP="001B6E20">
      <w:pPr>
        <w:autoSpaceDE w:val="0"/>
        <w:autoSpaceDN w:val="0"/>
        <w:adjustRightInd w:val="0"/>
        <w:spacing w:after="0" w:line="240" w:lineRule="auto"/>
        <w:jc w:val="center"/>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083618" w:rsidP="001B6E20">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5576C9" w:rsidRDefault="005576C9" w:rsidP="001B6E20">
                  <w:pPr>
                    <w:jc w:val="center"/>
                  </w:pPr>
                  <w:r>
                    <w:t xml:space="preserve">Ходатайство о </w:t>
                  </w:r>
                  <w:r w:rsidRPr="002A21C5">
                    <w:t>заключении соглашения об установлении сервитута</w:t>
                  </w:r>
                </w:p>
                <w:p w:rsidR="005576C9" w:rsidRDefault="005576C9" w:rsidP="001B6E20">
                  <w:pPr>
                    <w:jc w:val="center"/>
                  </w:pPr>
                </w:p>
              </w:txbxContent>
            </v:textbox>
          </v:shape>
        </w:pic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083618" w:rsidP="001B6E20">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type id="_x0000_t32" coordsize="21600,21600" o:spt="32" o:oned="t" path="m,l21600,21600e" filled="f">
            <v:path arrowok="t" fillok="f" o:connecttype="none"/>
            <o:lock v:ext="edit" shapetype="t"/>
          </v:shapetype>
          <v:shape id="Прямая со стрелкой 5" o:spid="_x0000_s1059" type="#_x0000_t32" style="position:absolute;left:0;text-align:left;margin-left:249.3pt;margin-top:9.1pt;width:0;height:18.7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w:r>
    </w:p>
    <w:p w:rsidR="001B6E20" w:rsidRPr="004056C9" w:rsidRDefault="00083618" w:rsidP="001B6E20">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7" o:spid="_x0000_s1058" type="#_x0000_t32" style="position:absolute;left:0;text-align:left;margin-left:117.8pt;margin-top:0;width:0;height:113.8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w:r>
      <w:r>
        <w:rPr>
          <w:rFonts w:ascii="Arial" w:hAnsi="Arial" w:cs="Arial"/>
          <w:noProof/>
          <w:sz w:val="20"/>
          <w:szCs w:val="20"/>
          <w:lang w:eastAsia="ru-RU"/>
        </w:rPr>
        <w:pict>
          <v:shape id="Прямая со стрелкой 9" o:spid="_x0000_s1057" type="#_x0000_t32" style="position:absolute;left:0;text-align:left;margin-left:329.45pt;margin-top:.15pt;width:0;height:18.7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w:r>
      <w:r>
        <w:rPr>
          <w:rFonts w:ascii="Arial" w:hAnsi="Arial" w:cs="Arial"/>
          <w:noProof/>
          <w:sz w:val="20"/>
          <w:szCs w:val="20"/>
          <w:lang w:eastAsia="ru-RU"/>
        </w:rPr>
        <w:pict>
          <v:shape id="Прямая со стрелкой 10" o:spid="_x0000_s1056" type="#_x0000_t32" style="position:absolute;left:0;text-align:left;margin-left:169.55pt;margin-top:.15pt;width:0;height:18.7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w:r>
    </w:p>
    <w:p w:rsidR="001B6E20" w:rsidRPr="004056C9" w:rsidRDefault="00083618" w:rsidP="001B6E20">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27" type="#_x0000_t202" style="position:absolute;left:0;text-align:left;margin-left:127.15pt;margin-top:8.65pt;width:73.5pt;height:110.55pt;z-index:2516889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5576C9" w:rsidRPr="00ED3062" w:rsidRDefault="005576C9" w:rsidP="001B6E20">
                  <w:r w:rsidRPr="00ED3062">
                    <w:t xml:space="preserve">По почте в </w:t>
                  </w:r>
                  <w:r>
                    <w:t>Администрацию</w:t>
                  </w:r>
                </w:p>
              </w:txbxContent>
            </v:textbox>
          </v:shape>
        </w:pict>
      </w:r>
      <w:r>
        <w:rPr>
          <w:rFonts w:ascii="Arial" w:hAnsi="Arial" w:cs="Arial"/>
          <w:noProof/>
          <w:sz w:val="20"/>
          <w:szCs w:val="20"/>
          <w:lang w:eastAsia="ru-RU"/>
        </w:rPr>
        <w:pict>
          <v:shape id="_x0000_s1028" type="#_x0000_t202" style="position:absolute;left:0;text-align:left;margin-left:217.95pt;margin-top:9.25pt;width:60.75pt;height:64.2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5576C9" w:rsidRDefault="005576C9" w:rsidP="001B6E20">
                  <w:pPr>
                    <w:jc w:val="center"/>
                  </w:pPr>
                  <w:r>
                    <w:t>ПГУ ЛО/</w:t>
                  </w:r>
                  <w:r w:rsidRPr="00893EA7">
                    <w:t>ЕПГУ</w:t>
                  </w:r>
                </w:p>
                <w:p w:rsidR="005576C9" w:rsidRDefault="005576C9" w:rsidP="001B6E20"/>
              </w:txbxContent>
            </v:textbox>
          </v:shape>
        </w:pict>
      </w:r>
      <w:r>
        <w:rPr>
          <w:rFonts w:ascii="Arial" w:hAnsi="Arial" w:cs="Arial"/>
          <w:noProof/>
          <w:sz w:val="20"/>
          <w:szCs w:val="20"/>
          <w:lang w:eastAsia="ru-RU"/>
        </w:rPr>
        <w:pict>
          <v:shape id="_x0000_s1029" type="#_x0000_t202" style="position:absolute;left:0;text-align:left;margin-left:292.95pt;margin-top:8.65pt;width:66.75pt;height:64.2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5576C9" w:rsidRDefault="005576C9" w:rsidP="001B6E20">
                  <w:pPr>
                    <w:jc w:val="center"/>
                  </w:pPr>
                  <w:r>
                    <w:t>МФЦ</w:t>
                  </w:r>
                </w:p>
                <w:p w:rsidR="005576C9" w:rsidRDefault="005576C9" w:rsidP="001B6E20"/>
              </w:txbxContent>
            </v:textbox>
          </v:shape>
        </w:pic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22" o:spid="_x0000_s1055" type="#_x0000_t32" style="position:absolute;left:0;text-align:left;margin-left:328.15pt;margin-top:7.8pt;width:.65pt;height:15.6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w:r>
      <w:r>
        <w:rPr>
          <w:rFonts w:ascii="Arial" w:hAnsi="Arial" w:cs="Arial"/>
          <w:noProof/>
          <w:sz w:val="20"/>
          <w:szCs w:val="20"/>
          <w:lang w:eastAsia="ru-RU"/>
        </w:rPr>
        <w:pict>
          <v:shape id="Прямая со стрелкой 23" o:spid="_x0000_s1054" type="#_x0000_t32" style="position:absolute;left:0;text-align:left;margin-left:248.7pt;margin-top:4.55pt;width:0;height:18.7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w:r>
      <w:r>
        <w:rPr>
          <w:rFonts w:ascii="Arial" w:hAnsi="Arial" w:cs="Arial"/>
          <w:noProof/>
          <w:sz w:val="20"/>
          <w:szCs w:val="20"/>
          <w:lang w:eastAsia="ru-RU"/>
        </w:rPr>
        <w:pict>
          <v:shape id="Прямая со стрелкой 25" o:spid="_x0000_s1053" type="#_x0000_t32" style="position:absolute;left:0;text-align:left;margin-left:167.05pt;margin-top:7.95pt;width:0;height:18.7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0" type="#_x0000_t202" style="position:absolute;left:0;text-align:left;margin-left:84.6pt;margin-top:9.2pt;width:332.25pt;height:32.5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5576C9" w:rsidRDefault="005576C9" w:rsidP="001B6E20">
                  <w:pPr>
                    <w:jc w:val="center"/>
                  </w:pPr>
                  <w:r>
                    <w:t>АДМИНИСТРАЦИЯ</w:t>
                  </w:r>
                </w:p>
              </w:txbxContent>
            </v:textbox>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30" o:spid="_x0000_s1052" type="#_x0000_t32" style="position:absolute;left:0;text-align:left;margin-left:249.25pt;margin-top:7.55pt;width:0;height:17.2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w:r>
      <w:r w:rsidR="001B6E20" w:rsidRPr="004056C9">
        <w:rPr>
          <w:rFonts w:ascii="Arial" w:hAnsi="Arial" w:cs="Arial"/>
          <w:sz w:val="20"/>
          <w:szCs w:val="20"/>
        </w:rPr>
        <w:tab/>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1" type="#_x0000_t202" style="position:absolute;left:0;text-align:left;margin-left:-6pt;margin-top:3.15pt;width:496.5pt;height:26.9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5576C9" w:rsidRDefault="005576C9" w:rsidP="001F7D10">
                  <w:pPr>
                    <w:pStyle w:val="a8"/>
                    <w:numPr>
                      <w:ilvl w:val="0"/>
                      <w:numId w:val="2"/>
                    </w:numPr>
                    <w:ind w:left="284" w:firstLine="76"/>
                    <w:contextualSpacing w:val="0"/>
                    <w:jc w:val="both"/>
                  </w:pPr>
                  <w:r>
                    <w:t>Регистрация ходатайства и документов о предоставлении муниципальной услуги – 1 р. день</w:t>
                  </w:r>
                </w:p>
              </w:txbxContent>
            </v:textbox>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39" o:spid="_x0000_s1051" type="#_x0000_t32" style="position:absolute;left:0;text-align:left;margin-left:249.35pt;margin-top:6.7pt;width:0;height:18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2" type="#_x0000_t202" style="position:absolute;left:0;text-align:left;margin-left:78.55pt;margin-top:2.2pt;width:344.9pt;height:38.8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5576C9" w:rsidRDefault="005576C9" w:rsidP="001B6E20">
                  <w:pPr>
                    <w:jc w:val="center"/>
                  </w:pPr>
                  <w:r>
                    <w:t xml:space="preserve">2. </w:t>
                  </w:r>
                  <w:r w:rsidRPr="00395014">
                    <w:t xml:space="preserve">Рассмотрение </w:t>
                  </w:r>
                  <w:r>
                    <w:t>ходатайства</w:t>
                  </w:r>
                  <w:r w:rsidRPr="00395014">
                    <w:t xml:space="preserve"> и документов </w:t>
                  </w:r>
                  <w:r>
                    <w:t xml:space="preserve">о предоставлении муниципальной услуги </w:t>
                  </w:r>
                  <w:r w:rsidRPr="00586FEC">
                    <w:t xml:space="preserve">– </w:t>
                  </w:r>
                  <w:r>
                    <w:t>1</w:t>
                  </w:r>
                  <w:r w:rsidRPr="00586FEC">
                    <w:t xml:space="preserve">0 </w:t>
                  </w:r>
                  <w:r>
                    <w:t xml:space="preserve">р. </w:t>
                  </w:r>
                  <w:r w:rsidRPr="00586FEC">
                    <w:t>дней</w:t>
                  </w:r>
                  <w:r>
                    <w:t xml:space="preserve"> ( в случае п.2.4.2 – 29 р. дней)</w:t>
                  </w:r>
                </w:p>
              </w:txbxContent>
            </v:textbox>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Прямая со стрелкой 42" o:spid="_x0000_s1050" type="#_x0000_t32" style="position:absolute;left:0;text-align:left;margin-left:147.25pt;margin-top:6.75pt;width:101.85pt;height:23.6pt;flip:x;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w:r>
      <w:r>
        <w:rPr>
          <w:rFonts w:ascii="Arial" w:hAnsi="Arial" w:cs="Arial"/>
          <w:noProof/>
          <w:sz w:val="20"/>
          <w:szCs w:val="20"/>
          <w:lang w:eastAsia="ru-RU"/>
        </w:rPr>
        <w:pict>
          <v:shape id="Прямая со стрелкой 18" o:spid="_x0000_s1049" type="#_x0000_t32" style="position:absolute;left:0;text-align:left;margin-left:253.2pt;margin-top:6.8pt;width:91.05pt;height:23.6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083618" w:rsidP="001B6E20">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lang w:eastAsia="ru-RU"/>
        </w:rPr>
        <w:pict>
          <v:shape id="_x0000_s1033" type="#_x0000_t202" style="position:absolute;left:0;text-align:left;margin-left:13.2pt;margin-top:9.1pt;width:211.45pt;height:66.9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5576C9" w:rsidRDefault="005576C9"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w:r>
      <w:r w:rsidRPr="00083618">
        <w:rPr>
          <w:rFonts w:ascii="Times New Roman" w:eastAsiaTheme="minorEastAsia" w:hAnsi="Times New Roman" w:cs="Times New Roman"/>
          <w:noProof/>
          <w:sz w:val="28"/>
          <w:szCs w:val="28"/>
          <w:lang w:eastAsia="ru-RU"/>
        </w:rPr>
        <w:pict>
          <v:shape id="_x0000_s1034" type="#_x0000_t202" style="position:absolute;left:0;text-align:left;margin-left:245.5pt;margin-top:9.15pt;width:214.3pt;height:65.0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5576C9" w:rsidRDefault="005576C9" w:rsidP="001B6E20">
                  <w:pPr>
                    <w:jc w:val="center"/>
                  </w:pPr>
                  <w:r>
                    <w:t>Имеются предусмотренные п.2.10 основания для отказа в предоставлении муниципальной услуги</w:t>
                  </w:r>
                </w:p>
                <w:p w:rsidR="005576C9" w:rsidRDefault="005576C9" w:rsidP="001B6E20"/>
              </w:txbxContent>
            </v:textbox>
          </v:shape>
        </w:pic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083618" w:rsidP="001B6E20">
      <w:r w:rsidRPr="00083618">
        <w:rPr>
          <w:rFonts w:ascii="Arial" w:hAnsi="Arial" w:cs="Arial"/>
          <w:noProof/>
          <w:sz w:val="20"/>
          <w:szCs w:val="20"/>
          <w:lang w:eastAsia="ru-RU"/>
        </w:rPr>
        <w:pict>
          <v:shape id="Прямая со стрелкой 47" o:spid="_x0000_s1048" type="#_x0000_t32" style="position:absolute;margin-left:340pt;margin-top:10.25pt;width:0;height:19.3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w:r>
      <w:r w:rsidRPr="00083618">
        <w:rPr>
          <w:rFonts w:ascii="Arial" w:hAnsi="Arial" w:cs="Arial"/>
          <w:noProof/>
          <w:sz w:val="20"/>
          <w:szCs w:val="20"/>
          <w:lang w:eastAsia="ru-RU"/>
        </w:rPr>
        <w:pict>
          <v:shape id="Прямая со стрелкой 48" o:spid="_x0000_s1047" type="#_x0000_t32" style="position:absolute;margin-left:154.05pt;margin-top:5.7pt;width:0;height:23.75pt;flip:x;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w:r>
    </w:p>
    <w:p w:rsidR="001B6E20" w:rsidRPr="004056C9" w:rsidRDefault="00083618" w:rsidP="001B6E20">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_x0000_s1035" type="#_x0000_t202" style="position:absolute;left:0;text-align:left;margin-left:245.5pt;margin-top:4.1pt;width:211.1pt;height:65.7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5576C9" w:rsidRDefault="005576C9" w:rsidP="001B6E20">
                  <w:pPr>
                    <w:jc w:val="center"/>
                  </w:pPr>
                  <w:r>
                    <w:t>Подготовка проекта решения о возврате ходатайства /решения об отказе в предоставлении муниципальной услуги</w:t>
                  </w:r>
                </w:p>
                <w:p w:rsidR="005576C9" w:rsidRDefault="005576C9" w:rsidP="001B6E20"/>
              </w:txbxContent>
            </v:textbox>
          </v:shape>
        </w:pict>
      </w:r>
      <w:r>
        <w:rPr>
          <w:rFonts w:ascii="Arial" w:hAnsi="Arial" w:cs="Arial"/>
          <w:noProof/>
          <w:sz w:val="20"/>
          <w:szCs w:val="20"/>
          <w:lang w:eastAsia="ru-RU"/>
        </w:rPr>
        <w:pict>
          <v:shape id="_x0000_s1036" type="#_x0000_t202" style="position:absolute;left:0;text-align:left;margin-left:18.25pt;margin-top:4.1pt;width:206.45pt;height:64.2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">
            <v:textbox>
              <w:txbxContent>
                <w:p w:rsidR="005576C9" w:rsidRDefault="005576C9" w:rsidP="001B6E20">
                  <w:pPr>
                    <w:jc w:val="center"/>
                  </w:pPr>
                  <w:r w:rsidRPr="004F1FCB">
                    <w:t>Подготовка проекта р</w:t>
                  </w:r>
                  <w:r>
                    <w:t>ешения</w:t>
                  </w:r>
                  <w:r w:rsidRPr="004F1FCB">
                    <w:t xml:space="preserve"> о</w:t>
                  </w:r>
                  <w:r>
                    <w:t>б</w:t>
                  </w:r>
                </w:p>
                <w:p w:rsidR="005576C9" w:rsidRDefault="005576C9" w:rsidP="001B6E20">
                  <w:pPr>
                    <w:jc w:val="center"/>
                  </w:pPr>
                  <w:r>
                    <w:t>установлении публичного сервитута</w:t>
                  </w:r>
                </w:p>
              </w:txbxContent>
            </v:textbox>
          </v:shape>
        </w:pic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083618" w:rsidP="001B6E20">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Прямая со стрелкой 51" o:spid="_x0000_s1046" type="#_x0000_t32" style="position:absolute;left:0;text-align:left;margin-left:154.05pt;margin-top:10.85pt;width:0;height:16.8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w:r>
    </w:p>
    <w:p w:rsidR="001B6E20" w:rsidRPr="004056C9" w:rsidRDefault="00083618" w:rsidP="001B6E20">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Прямая со стрелкой 52" o:spid="_x0000_s1045" type="#_x0000_t32" style="position:absolute;left:0;text-align:left;margin-left:339.45pt;margin-top:.8pt;width:0;height:19.4pt;flip:x;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w:r>
    </w:p>
    <w:p w:rsidR="001B6E20" w:rsidRPr="004056C9" w:rsidRDefault="00083618" w:rsidP="001B6E20">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lang w:eastAsia="ru-RU"/>
        </w:rPr>
        <w:pict>
          <v:shape id="_x0000_s1037" type="#_x0000_t202" style="position:absolute;left:0;text-align:left;margin-left:27.2pt;margin-top:8.2pt;width:420.75pt;height:46.8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5576C9" w:rsidRDefault="005576C9" w:rsidP="001B6E2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рабочих </w:t>
                  </w:r>
                  <w:r w:rsidRPr="00922FCD">
                    <w:t>дня</w:t>
                  </w:r>
                </w:p>
              </w:txbxContent>
            </v:textbox>
          </v:shape>
        </w:pic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083618"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083618">
        <w:rPr>
          <w:rFonts w:ascii="Arial" w:hAnsi="Arial" w:cs="Arial"/>
          <w:noProof/>
          <w:sz w:val="20"/>
          <w:szCs w:val="20"/>
          <w:lang w:eastAsia="ru-RU"/>
        </w:rPr>
        <w:pict>
          <v:shape id="Прямая со стрелкой 54" o:spid="_x0000_s1044" type="#_x0000_t32" style="position:absolute;left:0;text-align:left;margin-left:147.25pt;margin-top:4.3pt;width:91.65pt;height:16.95pt;flip:x;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w:r>
      <w:r w:rsidRPr="00083618">
        <w:rPr>
          <w:rFonts w:ascii="Arial" w:hAnsi="Arial" w:cs="Arial"/>
          <w:noProof/>
          <w:sz w:val="20"/>
          <w:szCs w:val="20"/>
          <w:lang w:eastAsia="ru-RU"/>
        </w:rPr>
        <w:pict>
          <v:shape id="Прямая со стрелкой 55" o:spid="_x0000_s1043" type="#_x0000_t32" style="position:absolute;left:0;text-align:left;margin-left:245.75pt;margin-top:4.35pt;width:98.45pt;height:17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w:r>
    </w:p>
    <w:p w:rsidR="001B6E20" w:rsidRPr="004056C9" w:rsidRDefault="00083618"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083618">
        <w:rPr>
          <w:rFonts w:ascii="Calibri" w:eastAsiaTheme="minorEastAsia" w:hAnsi="Calibri" w:cs="Calibri"/>
          <w:noProof/>
          <w:sz w:val="24"/>
          <w:szCs w:val="24"/>
          <w:lang w:eastAsia="ru-RU"/>
        </w:rPr>
        <w:pict>
          <v:shape id="_x0000_s1038" type="#_x0000_t202" style="position:absolute;left:0;text-align:left;margin-left:239.05pt;margin-top:8.5pt;width:214.45pt;height:58.8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5576C9" w:rsidRDefault="005576C9" w:rsidP="001B6E20">
                  <w:pPr>
                    <w:jc w:val="center"/>
                  </w:pPr>
                  <w:r w:rsidRPr="004F1FCB">
                    <w:t xml:space="preserve">Решение </w:t>
                  </w:r>
                  <w:r>
                    <w:t>о возврате ходатайства без рассмотрения/</w:t>
                  </w:r>
                  <w:r w:rsidRPr="004F1FCB">
                    <w:t xml:space="preserve">об отказе в предоставлении </w:t>
                  </w:r>
                  <w:r>
                    <w:t>муниципаль</w:t>
                  </w:r>
                  <w:r w:rsidRPr="004F1FCB">
                    <w:t>ной услуги</w:t>
                  </w:r>
                </w:p>
              </w:txbxContent>
            </v:textbox>
          </v:shape>
        </w:pict>
      </w:r>
      <w:r w:rsidRPr="00083618">
        <w:rPr>
          <w:rFonts w:ascii="Arial" w:hAnsi="Arial" w:cs="Arial"/>
          <w:noProof/>
          <w:sz w:val="20"/>
          <w:szCs w:val="20"/>
          <w:lang w:eastAsia="ru-RU"/>
        </w:rPr>
        <w:pict>
          <v:shape id="_x0000_s1039" type="#_x0000_t202" style="position:absolute;left:0;text-align:left;margin-left:18.1pt;margin-top:9.05pt;width:197.8pt;height:58.8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5576C9" w:rsidRDefault="005576C9" w:rsidP="001B6E20">
                  <w:pPr>
                    <w:jc w:val="center"/>
                  </w:pPr>
                  <w:r>
                    <w:t xml:space="preserve">Решение об установлении </w:t>
                  </w:r>
                </w:p>
                <w:p w:rsidR="005576C9" w:rsidRDefault="005576C9" w:rsidP="001B6E20">
                  <w:pPr>
                    <w:jc w:val="center"/>
                  </w:pPr>
                  <w:r>
                    <w:t xml:space="preserve">публичного сервитута </w:t>
                  </w:r>
                </w:p>
              </w:txbxContent>
            </v:textbox>
          </v:shape>
        </w:pic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267709" w:rsidRDefault="00083618" w:rsidP="00586FEC">
      <w:pPr>
        <w:widowControl w:val="0"/>
        <w:shd w:val="clear" w:color="auto" w:fill="FFFFFF" w:themeFill="background1"/>
        <w:autoSpaceDE w:val="0"/>
        <w:autoSpaceDN w:val="0"/>
        <w:adjustRightInd w:val="0"/>
        <w:spacing w:after="0" w:line="240" w:lineRule="auto"/>
        <w:jc w:val="right"/>
        <w:outlineLvl w:val="1"/>
      </w:pPr>
      <w:r w:rsidRPr="00083618">
        <w:rPr>
          <w:rFonts w:ascii="Arial" w:hAnsi="Arial" w:cs="Arial"/>
          <w:noProof/>
          <w:sz w:val="20"/>
          <w:szCs w:val="20"/>
          <w:lang w:eastAsia="ru-RU"/>
        </w:rPr>
        <w:pict>
          <v:shape id="_x0000_s1040" type="#_x0000_t202" style="position:absolute;left:0;text-align:left;margin-left:18.3pt;margin-top:24.75pt;width:435.3pt;height:28.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5576C9" w:rsidRPr="00AB490A" w:rsidRDefault="005576C9"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t xml:space="preserve">рабочий </w:t>
                  </w:r>
                  <w:r w:rsidRPr="00586FEC">
                    <w:t>день</w:t>
                  </w:r>
                </w:p>
              </w:txbxContent>
            </v:textbox>
          </v:shape>
        </w:pict>
      </w:r>
      <w:r w:rsidRPr="00083618">
        <w:rPr>
          <w:rFonts w:ascii="Arial" w:hAnsi="Arial" w:cs="Arial"/>
          <w:noProof/>
          <w:sz w:val="20"/>
          <w:szCs w:val="20"/>
          <w:lang w:eastAsia="ru-RU"/>
        </w:rPr>
        <w:pict>
          <v:shape id="Прямая со стрелкой 58" o:spid="_x0000_s1042" type="#_x0000_t32" style="position:absolute;left:0;text-align:left;margin-left:339.95pt;margin-top:4.75pt;width:0;height:20.6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w:r>
      <w:r w:rsidRPr="00083618">
        <w:rPr>
          <w:rFonts w:ascii="Arial" w:hAnsi="Arial" w:cs="Arial"/>
          <w:noProof/>
          <w:sz w:val="20"/>
          <w:szCs w:val="20"/>
          <w:lang w:eastAsia="ru-RU"/>
        </w:rPr>
        <w:pict>
          <v:shape id="Прямая со стрелкой 59" o:spid="_x0000_s1041" type="#_x0000_t32" style="position:absolute;left:0;text-align:left;margin-left:152.6pt;margin-top:4.75pt;width:0;height:18.7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w: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81B" w:rsidRDefault="0038481B" w:rsidP="00327D48">
      <w:pPr>
        <w:spacing w:after="0" w:line="240" w:lineRule="auto"/>
      </w:pPr>
      <w:r>
        <w:separator/>
      </w:r>
    </w:p>
  </w:endnote>
  <w:endnote w:type="continuationSeparator" w:id="0">
    <w:p w:rsidR="0038481B" w:rsidRDefault="0038481B"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81B" w:rsidRDefault="0038481B" w:rsidP="00327D48">
      <w:pPr>
        <w:spacing w:after="0" w:line="240" w:lineRule="auto"/>
      </w:pPr>
      <w:r>
        <w:separator/>
      </w:r>
    </w:p>
  </w:footnote>
  <w:footnote w:type="continuationSeparator" w:id="0">
    <w:p w:rsidR="0038481B" w:rsidRDefault="0038481B" w:rsidP="00327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0298868"/>
      <w:docPartObj>
        <w:docPartGallery w:val="Page Numbers (Top of Page)"/>
        <w:docPartUnique/>
      </w:docPartObj>
    </w:sdtPr>
    <w:sdtContent>
      <w:p w:rsidR="005576C9" w:rsidRDefault="005576C9">
        <w:pPr>
          <w:pStyle w:val="a3"/>
          <w:jc w:val="center"/>
        </w:pPr>
        <w:fldSimple w:instr="PAGE   \* MERGEFORMAT">
          <w:r w:rsidR="0090174E">
            <w:rPr>
              <w:noProof/>
            </w:rPr>
            <w:t>2</w:t>
          </w:r>
        </w:fldSimple>
      </w:p>
    </w:sdtContent>
  </w:sdt>
  <w:p w:rsidR="005576C9" w:rsidRDefault="005576C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A877B4"/>
    <w:rsid w:val="000208CA"/>
    <w:rsid w:val="00025C2D"/>
    <w:rsid w:val="000264FD"/>
    <w:rsid w:val="000446A7"/>
    <w:rsid w:val="00046C72"/>
    <w:rsid w:val="0008142E"/>
    <w:rsid w:val="00083618"/>
    <w:rsid w:val="00095EF9"/>
    <w:rsid w:val="000A7D3C"/>
    <w:rsid w:val="000B28B4"/>
    <w:rsid w:val="000C0421"/>
    <w:rsid w:val="000D5637"/>
    <w:rsid w:val="000E45A1"/>
    <w:rsid w:val="000F392D"/>
    <w:rsid w:val="000F4556"/>
    <w:rsid w:val="000F7473"/>
    <w:rsid w:val="0013498C"/>
    <w:rsid w:val="001649E3"/>
    <w:rsid w:val="00175F2B"/>
    <w:rsid w:val="001A6000"/>
    <w:rsid w:val="001A792E"/>
    <w:rsid w:val="001B2E10"/>
    <w:rsid w:val="001B6E20"/>
    <w:rsid w:val="001C78EB"/>
    <w:rsid w:val="001D273A"/>
    <w:rsid w:val="001D7B4C"/>
    <w:rsid w:val="001E6C85"/>
    <w:rsid w:val="001F7D10"/>
    <w:rsid w:val="0021241B"/>
    <w:rsid w:val="00213AA9"/>
    <w:rsid w:val="00231107"/>
    <w:rsid w:val="002509E0"/>
    <w:rsid w:val="00255DC3"/>
    <w:rsid w:val="00263498"/>
    <w:rsid w:val="00267709"/>
    <w:rsid w:val="002C2839"/>
    <w:rsid w:val="002D17EC"/>
    <w:rsid w:val="002D1EAA"/>
    <w:rsid w:val="002E36DD"/>
    <w:rsid w:val="002E6117"/>
    <w:rsid w:val="002E786B"/>
    <w:rsid w:val="002F0F5B"/>
    <w:rsid w:val="003012EB"/>
    <w:rsid w:val="003031A1"/>
    <w:rsid w:val="00316C10"/>
    <w:rsid w:val="00327D48"/>
    <w:rsid w:val="003367DA"/>
    <w:rsid w:val="003375D5"/>
    <w:rsid w:val="00342F49"/>
    <w:rsid w:val="00352928"/>
    <w:rsid w:val="00361AC6"/>
    <w:rsid w:val="003832CB"/>
    <w:rsid w:val="0038481B"/>
    <w:rsid w:val="0039137D"/>
    <w:rsid w:val="003C5655"/>
    <w:rsid w:val="003C7DB5"/>
    <w:rsid w:val="003D4E5C"/>
    <w:rsid w:val="003E0B43"/>
    <w:rsid w:val="003E1FB1"/>
    <w:rsid w:val="003E3A5F"/>
    <w:rsid w:val="003F1A7F"/>
    <w:rsid w:val="003F233A"/>
    <w:rsid w:val="00423708"/>
    <w:rsid w:val="004503C0"/>
    <w:rsid w:val="00477956"/>
    <w:rsid w:val="00481E9B"/>
    <w:rsid w:val="004B4542"/>
    <w:rsid w:val="004B74B5"/>
    <w:rsid w:val="004C0E4C"/>
    <w:rsid w:val="004C566F"/>
    <w:rsid w:val="004D0D41"/>
    <w:rsid w:val="004D1C7F"/>
    <w:rsid w:val="00532604"/>
    <w:rsid w:val="00537EDA"/>
    <w:rsid w:val="005576C9"/>
    <w:rsid w:val="00572A10"/>
    <w:rsid w:val="00582453"/>
    <w:rsid w:val="00586FEC"/>
    <w:rsid w:val="00591FE3"/>
    <w:rsid w:val="005A21AD"/>
    <w:rsid w:val="005C4665"/>
    <w:rsid w:val="005E32D0"/>
    <w:rsid w:val="005E343D"/>
    <w:rsid w:val="005E481D"/>
    <w:rsid w:val="005E5096"/>
    <w:rsid w:val="006004C0"/>
    <w:rsid w:val="0067244B"/>
    <w:rsid w:val="006B3E70"/>
    <w:rsid w:val="006C6585"/>
    <w:rsid w:val="006E73F5"/>
    <w:rsid w:val="007049E8"/>
    <w:rsid w:val="00711460"/>
    <w:rsid w:val="00713649"/>
    <w:rsid w:val="007244E7"/>
    <w:rsid w:val="007340EF"/>
    <w:rsid w:val="00757814"/>
    <w:rsid w:val="00766C14"/>
    <w:rsid w:val="0076750B"/>
    <w:rsid w:val="00794664"/>
    <w:rsid w:val="007A0D1B"/>
    <w:rsid w:val="007B25CA"/>
    <w:rsid w:val="007B787D"/>
    <w:rsid w:val="007C12E7"/>
    <w:rsid w:val="007C4758"/>
    <w:rsid w:val="007D247F"/>
    <w:rsid w:val="007E1271"/>
    <w:rsid w:val="00811E49"/>
    <w:rsid w:val="00851057"/>
    <w:rsid w:val="00852DB6"/>
    <w:rsid w:val="008F2F60"/>
    <w:rsid w:val="008F761C"/>
    <w:rsid w:val="0090174E"/>
    <w:rsid w:val="009038E7"/>
    <w:rsid w:val="009266A5"/>
    <w:rsid w:val="00936A25"/>
    <w:rsid w:val="00937743"/>
    <w:rsid w:val="009424F6"/>
    <w:rsid w:val="009434AA"/>
    <w:rsid w:val="009562DE"/>
    <w:rsid w:val="0096224F"/>
    <w:rsid w:val="009748CC"/>
    <w:rsid w:val="009B004D"/>
    <w:rsid w:val="009D6AB2"/>
    <w:rsid w:val="009E32FA"/>
    <w:rsid w:val="00A512EE"/>
    <w:rsid w:val="00A53A41"/>
    <w:rsid w:val="00A877B4"/>
    <w:rsid w:val="00A96162"/>
    <w:rsid w:val="00AB490A"/>
    <w:rsid w:val="00AD0FD2"/>
    <w:rsid w:val="00B01EE7"/>
    <w:rsid w:val="00B11E37"/>
    <w:rsid w:val="00B25DA2"/>
    <w:rsid w:val="00B543E8"/>
    <w:rsid w:val="00B62D95"/>
    <w:rsid w:val="00B76F4B"/>
    <w:rsid w:val="00B7718A"/>
    <w:rsid w:val="00B854F5"/>
    <w:rsid w:val="00BF37E5"/>
    <w:rsid w:val="00C13652"/>
    <w:rsid w:val="00C144C8"/>
    <w:rsid w:val="00C21CFD"/>
    <w:rsid w:val="00C26F48"/>
    <w:rsid w:val="00C26FA7"/>
    <w:rsid w:val="00C310DC"/>
    <w:rsid w:val="00C42A21"/>
    <w:rsid w:val="00C656F7"/>
    <w:rsid w:val="00C71757"/>
    <w:rsid w:val="00CA0213"/>
    <w:rsid w:val="00CA731E"/>
    <w:rsid w:val="00CD76C1"/>
    <w:rsid w:val="00CF472F"/>
    <w:rsid w:val="00D10EC0"/>
    <w:rsid w:val="00D2720A"/>
    <w:rsid w:val="00D314EB"/>
    <w:rsid w:val="00D4028C"/>
    <w:rsid w:val="00D63B07"/>
    <w:rsid w:val="00D865DE"/>
    <w:rsid w:val="00D97406"/>
    <w:rsid w:val="00DB7C8C"/>
    <w:rsid w:val="00DC77E7"/>
    <w:rsid w:val="00DD1045"/>
    <w:rsid w:val="00DD7DDC"/>
    <w:rsid w:val="00DF1B51"/>
    <w:rsid w:val="00E02E8E"/>
    <w:rsid w:val="00E60610"/>
    <w:rsid w:val="00E66890"/>
    <w:rsid w:val="00E9103B"/>
    <w:rsid w:val="00EB4A91"/>
    <w:rsid w:val="00EC2CD3"/>
    <w:rsid w:val="00EE72BB"/>
    <w:rsid w:val="00EF4ED7"/>
    <w:rsid w:val="00F02AE3"/>
    <w:rsid w:val="00F11CF7"/>
    <w:rsid w:val="00F260ED"/>
    <w:rsid w:val="00F378E3"/>
    <w:rsid w:val="00F42F95"/>
    <w:rsid w:val="00F45A71"/>
    <w:rsid w:val="00FA7914"/>
    <w:rsid w:val="00FC0513"/>
    <w:rsid w:val="00FD4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0" type="connector" idref="#Прямая со стрелкой 5"/>
        <o:r id="V:Rule21" type="connector" idref="#Прямая со стрелкой 9"/>
        <o:r id="V:Rule22" type="connector" idref="#Прямая со стрелкой 7"/>
        <o:r id="V:Rule23" type="connector" idref="#Прямая со стрелкой 25"/>
        <o:r id="V:Rule24" type="connector" idref="#Прямая со стрелкой 58"/>
        <o:r id="V:Rule25" type="connector" idref="#Прямая со стрелкой 23"/>
        <o:r id="V:Rule26" type="connector" idref="#Прямая со стрелкой 59"/>
        <o:r id="V:Rule27" type="connector" idref="#Прямая со стрелкой 10"/>
        <o:r id="V:Rule28" type="connector" idref="#Прямая со стрелкой 22"/>
        <o:r id="V:Rule29" type="connector" idref="#Прямая со стрелкой 42"/>
        <o:r id="V:Rule30" type="connector" idref="#Прямая со стрелкой 18"/>
        <o:r id="V:Rule31" type="connector" idref="#Прямая со стрелкой 48"/>
        <o:r id="V:Rule32" type="connector" idref="#Прямая со стрелкой 47"/>
        <o:r id="V:Rule33" type="connector" idref="#Прямая со стрелкой 55"/>
        <o:r id="V:Rule34" type="connector" idref="#Прямая со стрелкой 30"/>
        <o:r id="V:Rule35" type="connector" idref="#Прямая со стрелкой 54"/>
        <o:r id="V:Rule36" type="connector" idref="#Прямая со стрелкой 39"/>
        <o:r id="V:Rule37" type="connector" idref="#Прямая со стрелкой 51"/>
        <o:r id="V:Rule38" type="connector" idref="#Прямая со стрелкой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Body Text"/>
    <w:basedOn w:val="a"/>
    <w:link w:val="af2"/>
    <w:rsid w:val="00FC0513"/>
    <w:pPr>
      <w:spacing w:after="0" w:line="240" w:lineRule="auto"/>
      <w:jc w:val="both"/>
    </w:pPr>
    <w:rPr>
      <w:rFonts w:ascii="Times New Roman" w:eastAsia="Times New Roman" w:hAnsi="Times New Roman" w:cs="Times New Roman"/>
      <w:sz w:val="28"/>
      <w:szCs w:val="24"/>
      <w:lang/>
    </w:rPr>
  </w:style>
  <w:style w:type="character" w:customStyle="1" w:styleId="af2">
    <w:name w:val="Основной текст Знак"/>
    <w:basedOn w:val="a0"/>
    <w:link w:val="af1"/>
    <w:rsid w:val="00FC0513"/>
    <w:rPr>
      <w:rFonts w:ascii="Times New Roman" w:eastAsia="Times New Roman" w:hAnsi="Times New Roman" w:cs="Times New Roman"/>
      <w:sz w:val="28"/>
      <w:szCs w:val="24"/>
      <w:lang/>
    </w:rPr>
  </w:style>
  <w:style w:type="paragraph" w:styleId="2">
    <w:name w:val="Body Text Indent 2"/>
    <w:basedOn w:val="a"/>
    <w:link w:val="20"/>
    <w:rsid w:val="00FC0513"/>
    <w:pPr>
      <w:spacing w:after="120" w:line="480" w:lineRule="auto"/>
      <w:ind w:left="283"/>
    </w:pPr>
    <w:rPr>
      <w:rFonts w:ascii="Times New Roman" w:eastAsia="Times New Roman" w:hAnsi="Times New Roman" w:cs="Times New Roman"/>
      <w:sz w:val="24"/>
      <w:szCs w:val="24"/>
      <w:lang/>
    </w:rPr>
  </w:style>
  <w:style w:type="character" w:customStyle="1" w:styleId="20">
    <w:name w:val="Основной текст с отступом 2 Знак"/>
    <w:basedOn w:val="a0"/>
    <w:link w:val="2"/>
    <w:rsid w:val="00FC0513"/>
    <w:rPr>
      <w:rFonts w:ascii="Times New Roman" w:eastAsia="Times New Roman" w:hAnsi="Times New Roman" w:cs="Times New Roman"/>
      <w:sz w:val="24"/>
      <w:szCs w:val="24"/>
      <w:lang/>
    </w:rPr>
  </w:style>
  <w:style w:type="paragraph" w:customStyle="1" w:styleId="ConsTitle">
    <w:name w:val="ConsTitle"/>
    <w:rsid w:val="00FC0513"/>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1085ED54F412FA5CA6470B032C1BB03910D6B0F4F493D44858794BC2CR1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6A5A74546B8F34E715340622DCFE5EB31CF9343E7F4ACAD8B995E71B83A0EBFEA79CE51DF398B4CC24B0BE111F683B7DC68E662BD6C8L0sC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webSettings" Target="webSettings.xml"/><Relationship Id="rId15"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consultantplus://offline/ref=E661085ED54F412FA5CA6470B032C1BB0094086E0444493D44858794BC2CR1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661085ED54F412FA5CA6470B032C1BB0390056F0E46493D44858794BC2CR1L" TargetMode="External"/><Relationship Id="rId14" Type="http://schemas.openxmlformats.org/officeDocument/2006/relationships/hyperlink" Target="consultantplus://offline/ref=6A5A74546B8F34E715340622DCFE5EB31CF9343E7F4ACAD8B995E71B83A0EBFEA79CE51DF39DB9CC24B0BE111F683B7DC68E662BD6C8L0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EE862-8219-4D39-B4E1-CD80A77A7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32</Pages>
  <Words>11147</Words>
  <Characters>63543</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Admin</cp:lastModifiedBy>
  <cp:revision>14</cp:revision>
  <dcterms:created xsi:type="dcterms:W3CDTF">2019-01-24T08:54:00Z</dcterms:created>
  <dcterms:modified xsi:type="dcterms:W3CDTF">2019-03-05T13:09:00Z</dcterms:modified>
</cp:coreProperties>
</file>