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892" w:rsidRPr="00C90D8F" w:rsidRDefault="005C1892" w:rsidP="005C1892">
      <w:pPr>
        <w:jc w:val="center"/>
        <w:rPr>
          <w:rFonts w:ascii="Times New Roman" w:hAnsi="Times New Roman" w:cs="Times New Roman"/>
          <w:b/>
          <w:sz w:val="28"/>
          <w:szCs w:val="28"/>
        </w:rPr>
      </w:pPr>
      <w:bookmarkStart w:id="0" w:name="Par1"/>
      <w:bookmarkStart w:id="1" w:name="Par31"/>
      <w:bookmarkEnd w:id="0"/>
      <w:bookmarkEnd w:id="1"/>
      <w:r w:rsidRPr="00C90D8F">
        <w:rPr>
          <w:rFonts w:ascii="Times New Roman" w:hAnsi="Times New Roman" w:cs="Times New Roman"/>
          <w:b/>
          <w:sz w:val="28"/>
          <w:szCs w:val="28"/>
        </w:rPr>
        <w:t xml:space="preserve">Администрация </w:t>
      </w:r>
    </w:p>
    <w:p w:rsidR="005C1892" w:rsidRPr="00C90D8F" w:rsidRDefault="005C1892" w:rsidP="005C1892">
      <w:pPr>
        <w:jc w:val="center"/>
        <w:rPr>
          <w:rFonts w:ascii="Times New Roman" w:hAnsi="Times New Roman" w:cs="Times New Roman"/>
          <w:b/>
          <w:sz w:val="28"/>
          <w:szCs w:val="28"/>
        </w:rPr>
      </w:pPr>
      <w:r w:rsidRPr="00C90D8F">
        <w:rPr>
          <w:rFonts w:ascii="Times New Roman" w:hAnsi="Times New Roman" w:cs="Times New Roman"/>
          <w:b/>
          <w:sz w:val="28"/>
          <w:szCs w:val="28"/>
        </w:rPr>
        <w:t>Ефимовского городского поселения</w:t>
      </w:r>
    </w:p>
    <w:p w:rsidR="005C1892" w:rsidRPr="00C54D58" w:rsidRDefault="005C1892" w:rsidP="005C1892">
      <w:pPr>
        <w:jc w:val="center"/>
        <w:rPr>
          <w:rFonts w:ascii="Times New Roman" w:hAnsi="Times New Roman" w:cs="Times New Roman"/>
          <w:b/>
          <w:sz w:val="28"/>
          <w:szCs w:val="28"/>
        </w:rPr>
      </w:pPr>
      <w:r w:rsidRPr="00C90D8F">
        <w:rPr>
          <w:rFonts w:ascii="Times New Roman" w:hAnsi="Times New Roman" w:cs="Times New Roman"/>
          <w:b/>
          <w:sz w:val="28"/>
          <w:szCs w:val="28"/>
        </w:rPr>
        <w:t>Бокситогорского муниципального района Ленинградской области</w:t>
      </w:r>
    </w:p>
    <w:p w:rsidR="005C1892" w:rsidRDefault="005C1892" w:rsidP="005C1892">
      <w:pPr>
        <w:pStyle w:val="ConsTitle"/>
        <w:widowControl/>
        <w:ind w:right="0"/>
        <w:jc w:val="center"/>
        <w:rPr>
          <w:rFonts w:ascii="Times New Roman" w:hAnsi="Times New Roman" w:cs="Times New Roman"/>
          <w:sz w:val="28"/>
          <w:szCs w:val="28"/>
        </w:rPr>
      </w:pPr>
      <w:r w:rsidRPr="00C90D8F">
        <w:rPr>
          <w:rFonts w:ascii="Times New Roman" w:hAnsi="Times New Roman" w:cs="Times New Roman"/>
          <w:sz w:val="28"/>
          <w:szCs w:val="28"/>
        </w:rPr>
        <w:t>П О С Т А Н О В Л Е Н И Е</w:t>
      </w:r>
    </w:p>
    <w:p w:rsidR="005C1892" w:rsidRPr="00C90D8F" w:rsidRDefault="005C1892" w:rsidP="005C1892">
      <w:pPr>
        <w:pStyle w:val="ConsTitle"/>
        <w:widowControl/>
        <w:ind w:right="0"/>
        <w:jc w:val="center"/>
        <w:rPr>
          <w:rFonts w:ascii="Times New Roman" w:hAnsi="Times New Roman" w:cs="Times New Roman"/>
          <w:sz w:val="28"/>
          <w:szCs w:val="28"/>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5C1892" w:rsidRPr="004615E4" w:rsidTr="00CE4279">
        <w:tc>
          <w:tcPr>
            <w:tcW w:w="2808" w:type="dxa"/>
            <w:tcBorders>
              <w:top w:val="nil"/>
              <w:left w:val="nil"/>
              <w:bottom w:val="nil"/>
              <w:right w:val="nil"/>
            </w:tcBorders>
            <w:hideMark/>
          </w:tcPr>
          <w:p w:rsidR="005C1892" w:rsidRPr="004615E4" w:rsidRDefault="005C1892" w:rsidP="00CE4279">
            <w:pPr>
              <w:rPr>
                <w:rFonts w:ascii="Times New Roman" w:hAnsi="Times New Roman" w:cs="Times New Roman"/>
                <w:sz w:val="24"/>
                <w:szCs w:val="24"/>
              </w:rPr>
            </w:pPr>
            <w:r>
              <w:rPr>
                <w:rFonts w:ascii="Times New Roman" w:hAnsi="Times New Roman" w:cs="Times New Roman"/>
                <w:sz w:val="24"/>
                <w:szCs w:val="24"/>
              </w:rPr>
              <w:t>________  2019</w:t>
            </w:r>
            <w:r w:rsidRPr="004615E4">
              <w:rPr>
                <w:rFonts w:ascii="Times New Roman" w:hAnsi="Times New Roman" w:cs="Times New Roman"/>
                <w:sz w:val="24"/>
                <w:szCs w:val="24"/>
              </w:rPr>
              <w:t xml:space="preserve"> года</w:t>
            </w:r>
          </w:p>
        </w:tc>
        <w:tc>
          <w:tcPr>
            <w:tcW w:w="5400" w:type="dxa"/>
            <w:tcBorders>
              <w:top w:val="nil"/>
              <w:left w:val="nil"/>
              <w:bottom w:val="nil"/>
              <w:right w:val="nil"/>
            </w:tcBorders>
            <w:hideMark/>
          </w:tcPr>
          <w:p w:rsidR="005C1892" w:rsidRPr="004615E4" w:rsidRDefault="005C1892" w:rsidP="00CE4279">
            <w:pPr>
              <w:rPr>
                <w:rFonts w:ascii="Times New Roman" w:hAnsi="Times New Roman" w:cs="Times New Roman"/>
                <w:sz w:val="24"/>
                <w:szCs w:val="24"/>
              </w:rPr>
            </w:pPr>
            <w:r w:rsidRPr="004615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15E4">
              <w:rPr>
                <w:rFonts w:ascii="Times New Roman" w:hAnsi="Times New Roman" w:cs="Times New Roman"/>
                <w:sz w:val="24"/>
                <w:szCs w:val="24"/>
              </w:rPr>
              <w:t xml:space="preserve">     </w:t>
            </w:r>
            <w:proofErr w:type="spellStart"/>
            <w:r w:rsidRPr="004615E4">
              <w:rPr>
                <w:rFonts w:ascii="Times New Roman" w:hAnsi="Times New Roman" w:cs="Times New Roman"/>
                <w:sz w:val="24"/>
                <w:szCs w:val="24"/>
              </w:rPr>
              <w:t>гп.Ефимовский</w:t>
            </w:r>
            <w:proofErr w:type="spellEnd"/>
            <w:r w:rsidRPr="004615E4">
              <w:rPr>
                <w:rFonts w:ascii="Times New Roman" w:hAnsi="Times New Roman" w:cs="Times New Roman"/>
                <w:sz w:val="24"/>
                <w:szCs w:val="24"/>
              </w:rPr>
              <w:t xml:space="preserve">     </w:t>
            </w:r>
          </w:p>
        </w:tc>
        <w:tc>
          <w:tcPr>
            <w:tcW w:w="2160" w:type="dxa"/>
            <w:tcBorders>
              <w:top w:val="nil"/>
              <w:left w:val="nil"/>
              <w:bottom w:val="nil"/>
              <w:right w:val="nil"/>
            </w:tcBorders>
            <w:hideMark/>
          </w:tcPr>
          <w:p w:rsidR="005C1892" w:rsidRPr="004615E4" w:rsidRDefault="005C1892" w:rsidP="00CE4279">
            <w:pPr>
              <w:rPr>
                <w:rFonts w:ascii="Times New Roman" w:hAnsi="Times New Roman" w:cs="Times New Roman"/>
                <w:sz w:val="24"/>
                <w:szCs w:val="24"/>
              </w:rPr>
            </w:pPr>
            <w:r>
              <w:rPr>
                <w:rFonts w:ascii="Times New Roman" w:hAnsi="Times New Roman" w:cs="Times New Roman"/>
                <w:sz w:val="24"/>
                <w:szCs w:val="24"/>
              </w:rPr>
              <w:t xml:space="preserve">            № ___</w:t>
            </w:r>
            <w:r w:rsidRPr="004615E4">
              <w:rPr>
                <w:rFonts w:ascii="Times New Roman" w:hAnsi="Times New Roman" w:cs="Times New Roman"/>
                <w:sz w:val="24"/>
                <w:szCs w:val="24"/>
              </w:rPr>
              <w:t xml:space="preserve"> </w:t>
            </w:r>
          </w:p>
        </w:tc>
      </w:tr>
    </w:tbl>
    <w:p w:rsidR="005C1892" w:rsidRPr="004615E4" w:rsidRDefault="005C1892" w:rsidP="005C1892">
      <w:pPr>
        <w:widowControl w:val="0"/>
        <w:tabs>
          <w:tab w:val="left" w:pos="142"/>
          <w:tab w:val="left" w:pos="284"/>
        </w:tabs>
        <w:autoSpaceDE w:val="0"/>
        <w:autoSpaceDN w:val="0"/>
        <w:adjustRightInd w:val="0"/>
        <w:spacing w:line="240" w:lineRule="atLeast"/>
        <w:ind w:firstLine="340"/>
        <w:contextualSpacing/>
        <w:jc w:val="center"/>
        <w:outlineLvl w:val="0"/>
        <w:rPr>
          <w:rFonts w:ascii="Times New Roman" w:hAnsi="Times New Roman" w:cs="Times New Roman"/>
          <w:sz w:val="24"/>
          <w:szCs w:val="24"/>
        </w:rPr>
      </w:pPr>
      <w:r w:rsidRPr="004615E4">
        <w:rPr>
          <w:rFonts w:ascii="Times New Roman" w:hAnsi="Times New Roman" w:cs="Times New Roman"/>
          <w:sz w:val="24"/>
          <w:szCs w:val="24"/>
        </w:rPr>
        <w:t>Об утверждении административного  регламента предоставления муниципальной услуги «</w:t>
      </w:r>
      <w:r w:rsidR="006858DF" w:rsidRPr="006858DF">
        <w:rPr>
          <w:rFonts w:ascii="Times New Roman" w:hAnsi="Times New Roman" w:cs="Times New Roman"/>
          <w:sz w:val="24"/>
          <w:szCs w:val="24"/>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615E4">
        <w:rPr>
          <w:rFonts w:ascii="Times New Roman" w:hAnsi="Times New Roman" w:cs="Times New Roman"/>
          <w:bCs/>
          <w:sz w:val="24"/>
          <w:szCs w:val="24"/>
        </w:rPr>
        <w:t>»</w:t>
      </w:r>
      <w:r w:rsidRPr="004615E4">
        <w:rPr>
          <w:rFonts w:ascii="Times New Roman" w:hAnsi="Times New Roman" w:cs="Times New Roman"/>
          <w:sz w:val="24"/>
          <w:szCs w:val="24"/>
        </w:rPr>
        <w:t xml:space="preserve"> </w:t>
      </w:r>
    </w:p>
    <w:p w:rsidR="005C1892" w:rsidRPr="004615E4" w:rsidRDefault="005C1892" w:rsidP="005C1892">
      <w:pPr>
        <w:pStyle w:val="af0"/>
        <w:rPr>
          <w:sz w:val="24"/>
        </w:rPr>
      </w:pPr>
      <w:r w:rsidRPr="004615E4">
        <w:rPr>
          <w:sz w:val="24"/>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5C1892" w:rsidRPr="004615E4" w:rsidRDefault="005C1892" w:rsidP="005C1892">
      <w:pPr>
        <w:pStyle w:val="af0"/>
        <w:rPr>
          <w:sz w:val="24"/>
        </w:rPr>
      </w:pPr>
      <w:r w:rsidRPr="004615E4">
        <w:rPr>
          <w:sz w:val="24"/>
        </w:rPr>
        <w:t>П О С Т А Н О В Л Я Ю:</w:t>
      </w:r>
    </w:p>
    <w:p w:rsidR="005C1892" w:rsidRPr="004615E4" w:rsidRDefault="005C1892" w:rsidP="005C1892">
      <w:pPr>
        <w:pStyle w:val="af0"/>
        <w:rPr>
          <w:sz w:val="24"/>
        </w:rPr>
      </w:pPr>
    </w:p>
    <w:p w:rsidR="005C1892" w:rsidRPr="004615E4" w:rsidRDefault="005C1892" w:rsidP="005C1892">
      <w:pPr>
        <w:autoSpaceDE w:val="0"/>
        <w:autoSpaceDN w:val="0"/>
        <w:adjustRightInd w:val="0"/>
        <w:jc w:val="both"/>
        <w:rPr>
          <w:rFonts w:ascii="Times New Roman" w:hAnsi="Times New Roman" w:cs="Times New Roman"/>
          <w:bCs/>
          <w:sz w:val="24"/>
          <w:szCs w:val="24"/>
        </w:rPr>
      </w:pPr>
      <w:r w:rsidRPr="004615E4">
        <w:rPr>
          <w:rFonts w:ascii="Times New Roman" w:hAnsi="Times New Roman" w:cs="Times New Roman"/>
          <w:sz w:val="24"/>
          <w:szCs w:val="24"/>
        </w:rPr>
        <w:tab/>
      </w:r>
      <w:r>
        <w:rPr>
          <w:rFonts w:ascii="Times New Roman" w:hAnsi="Times New Roman" w:cs="Times New Roman"/>
          <w:sz w:val="24"/>
          <w:szCs w:val="24"/>
        </w:rPr>
        <w:t xml:space="preserve"> </w:t>
      </w:r>
      <w:r w:rsidRPr="004615E4">
        <w:rPr>
          <w:rFonts w:ascii="Times New Roman" w:hAnsi="Times New Roman" w:cs="Times New Roman"/>
          <w:sz w:val="24"/>
          <w:szCs w:val="24"/>
        </w:rPr>
        <w:t>1. Утвердить прилагаемый административный регламент предоставления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615E4">
        <w:rPr>
          <w:rFonts w:ascii="Times New Roman" w:hAnsi="Times New Roman" w:cs="Times New Roman"/>
          <w:bCs/>
          <w:sz w:val="24"/>
          <w:szCs w:val="24"/>
        </w:rPr>
        <w:t>».</w:t>
      </w:r>
    </w:p>
    <w:p w:rsidR="005C1892" w:rsidRPr="004615E4" w:rsidRDefault="005C1892" w:rsidP="005C1892">
      <w:pPr>
        <w:autoSpaceDE w:val="0"/>
        <w:autoSpaceDN w:val="0"/>
        <w:adjustRightInd w:val="0"/>
        <w:jc w:val="both"/>
        <w:rPr>
          <w:rFonts w:ascii="Times New Roman" w:hAnsi="Times New Roman" w:cs="Times New Roman"/>
          <w:bCs/>
          <w:sz w:val="24"/>
          <w:szCs w:val="24"/>
        </w:rPr>
      </w:pPr>
      <w:r w:rsidRPr="004615E4">
        <w:rPr>
          <w:rFonts w:ascii="Times New Roman" w:hAnsi="Times New Roman" w:cs="Times New Roman"/>
          <w:bCs/>
          <w:sz w:val="24"/>
          <w:szCs w:val="24"/>
        </w:rPr>
        <w:t xml:space="preserve">          </w:t>
      </w:r>
      <w:r>
        <w:rPr>
          <w:rFonts w:ascii="Times New Roman" w:hAnsi="Times New Roman"/>
          <w:bCs/>
          <w:sz w:val="24"/>
          <w:szCs w:val="24"/>
        </w:rPr>
        <w:t xml:space="preserve"> </w:t>
      </w:r>
      <w:r w:rsidRPr="004615E4">
        <w:rPr>
          <w:rFonts w:ascii="Times New Roman" w:hAnsi="Times New Roman"/>
          <w:bCs/>
          <w:sz w:val="24"/>
          <w:szCs w:val="24"/>
        </w:rPr>
        <w:t xml:space="preserve"> </w:t>
      </w:r>
      <w:r>
        <w:rPr>
          <w:rFonts w:ascii="Times New Roman" w:hAnsi="Times New Roman"/>
          <w:bCs/>
          <w:sz w:val="24"/>
          <w:szCs w:val="24"/>
        </w:rPr>
        <w:t xml:space="preserve"> </w:t>
      </w:r>
      <w:r w:rsidRPr="004615E4">
        <w:rPr>
          <w:rFonts w:ascii="Times New Roman" w:hAnsi="Times New Roman"/>
          <w:bCs/>
          <w:sz w:val="24"/>
          <w:szCs w:val="24"/>
        </w:rPr>
        <w:t>2. Отменить постановление администрации Ефимовского городского поселения Бокситогорского муниципального района Ленингра</w:t>
      </w:r>
      <w:r w:rsidR="006858DF">
        <w:rPr>
          <w:rFonts w:ascii="Times New Roman" w:hAnsi="Times New Roman"/>
          <w:bCs/>
          <w:sz w:val="24"/>
          <w:szCs w:val="24"/>
        </w:rPr>
        <w:t>дской области от 21.12.2018 № 285</w:t>
      </w:r>
      <w:r w:rsidRPr="004615E4">
        <w:rPr>
          <w:rFonts w:ascii="Times New Roman" w:hAnsi="Times New Roman" w:cs="Times New Roman"/>
          <w:bCs/>
          <w:sz w:val="24"/>
          <w:szCs w:val="24"/>
        </w:rPr>
        <w:t xml:space="preserve"> </w:t>
      </w:r>
      <w:r w:rsidRPr="004615E4">
        <w:rPr>
          <w:rFonts w:ascii="Times New Roman" w:hAnsi="Times New Roman" w:cs="Times New Roman"/>
          <w:sz w:val="24"/>
          <w:szCs w:val="24"/>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615E4">
        <w:rPr>
          <w:rFonts w:ascii="Times New Roman" w:hAnsi="Times New Roman" w:cs="Times New Roman"/>
          <w:bCs/>
          <w:sz w:val="24"/>
          <w:szCs w:val="24"/>
        </w:rPr>
        <w:t>».</w:t>
      </w:r>
    </w:p>
    <w:p w:rsidR="005C1892" w:rsidRPr="004615E4" w:rsidRDefault="005C1892" w:rsidP="005C1892">
      <w:pPr>
        <w:pStyle w:val="21"/>
        <w:tabs>
          <w:tab w:val="left" w:pos="1260"/>
        </w:tabs>
        <w:spacing w:after="0" w:line="240" w:lineRule="auto"/>
        <w:ind w:left="0" w:firstLine="720"/>
        <w:jc w:val="both"/>
      </w:pPr>
      <w:r>
        <w:t>3</w:t>
      </w:r>
      <w:r w:rsidRPr="004615E4">
        <w:t>. Разместить (опубликовать) постановление на официальном сайте Ефимовского городского поселения.</w:t>
      </w:r>
    </w:p>
    <w:p w:rsidR="005C1892" w:rsidRPr="004615E4" w:rsidRDefault="005C1892" w:rsidP="005C1892">
      <w:pPr>
        <w:pStyle w:val="21"/>
        <w:tabs>
          <w:tab w:val="left" w:pos="1260"/>
        </w:tabs>
        <w:spacing w:after="0" w:line="240" w:lineRule="auto"/>
        <w:ind w:left="0" w:firstLine="720"/>
        <w:jc w:val="both"/>
      </w:pPr>
    </w:p>
    <w:p w:rsidR="005C1892" w:rsidRPr="004615E4" w:rsidRDefault="005C1892" w:rsidP="005C1892">
      <w:pPr>
        <w:autoSpaceDE w:val="0"/>
        <w:autoSpaceDN w:val="0"/>
        <w:adjustRightInd w:val="0"/>
        <w:jc w:val="both"/>
        <w:rPr>
          <w:rFonts w:ascii="Times New Roman" w:hAnsi="Times New Roman" w:cs="Times New Roman"/>
          <w:sz w:val="24"/>
          <w:szCs w:val="24"/>
        </w:rPr>
      </w:pPr>
      <w:r w:rsidRPr="004615E4">
        <w:rPr>
          <w:rFonts w:ascii="Times New Roman" w:hAnsi="Times New Roman" w:cs="Times New Roman"/>
          <w:b/>
          <w:sz w:val="24"/>
          <w:szCs w:val="24"/>
        </w:rPr>
        <w:tab/>
      </w:r>
      <w:r>
        <w:rPr>
          <w:rFonts w:ascii="Times New Roman" w:hAnsi="Times New Roman" w:cs="Times New Roman"/>
          <w:sz w:val="24"/>
          <w:szCs w:val="24"/>
        </w:rPr>
        <w:t>4</w:t>
      </w:r>
      <w:r w:rsidRPr="004615E4">
        <w:rPr>
          <w:rFonts w:ascii="Times New Roman" w:hAnsi="Times New Roman" w:cs="Times New Roman"/>
          <w:sz w:val="24"/>
          <w:szCs w:val="24"/>
        </w:rPr>
        <w:t>. Постановление вступает в силу со дня опубликования.</w:t>
      </w:r>
    </w:p>
    <w:p w:rsidR="005C1892" w:rsidRDefault="005C1892" w:rsidP="005C1892">
      <w:pPr>
        <w:pStyle w:val="21"/>
        <w:tabs>
          <w:tab w:val="left" w:pos="1260"/>
        </w:tabs>
        <w:spacing w:after="0" w:line="240" w:lineRule="auto"/>
      </w:pPr>
    </w:p>
    <w:p w:rsidR="005C1892" w:rsidRPr="004615E4" w:rsidRDefault="005C1892" w:rsidP="005C1892">
      <w:pPr>
        <w:pStyle w:val="21"/>
        <w:tabs>
          <w:tab w:val="left" w:pos="1260"/>
        </w:tabs>
        <w:spacing w:after="0" w:line="240" w:lineRule="auto"/>
      </w:pPr>
    </w:p>
    <w:p w:rsidR="005C1892" w:rsidRPr="004615E4" w:rsidRDefault="005C1892" w:rsidP="005C1892">
      <w:pPr>
        <w:pStyle w:val="21"/>
        <w:spacing w:after="0" w:line="240" w:lineRule="auto"/>
        <w:ind w:left="0"/>
      </w:pPr>
      <w:r w:rsidRPr="004615E4">
        <w:rPr>
          <w:u w:val="single"/>
        </w:rPr>
        <w:t>Глава</w:t>
      </w:r>
      <w:r>
        <w:rPr>
          <w:u w:val="single"/>
        </w:rPr>
        <w:t xml:space="preserve"> </w:t>
      </w:r>
      <w:r w:rsidRPr="004615E4">
        <w:rPr>
          <w:u w:val="single"/>
        </w:rPr>
        <w:t xml:space="preserve"> администрации</w:t>
      </w:r>
      <w:r w:rsidRPr="004615E4">
        <w:rPr>
          <w:u w:val="single"/>
        </w:rPr>
        <w:tab/>
      </w:r>
      <w:r w:rsidRPr="004615E4">
        <w:rPr>
          <w:u w:val="single"/>
        </w:rPr>
        <w:tab/>
      </w:r>
      <w:r>
        <w:rPr>
          <w:u w:val="single"/>
        </w:rPr>
        <w:t xml:space="preserve">   </w:t>
      </w:r>
      <w:r w:rsidRPr="004615E4">
        <w:rPr>
          <w:u w:val="single"/>
        </w:rPr>
        <w:t xml:space="preserve">                   </w:t>
      </w:r>
      <w:r>
        <w:rPr>
          <w:u w:val="single"/>
        </w:rPr>
        <w:t xml:space="preserve">            </w:t>
      </w:r>
      <w:r w:rsidRPr="004615E4">
        <w:rPr>
          <w:u w:val="single"/>
        </w:rPr>
        <w:t xml:space="preserve">                                           </w:t>
      </w:r>
      <w:proofErr w:type="spellStart"/>
      <w:r w:rsidRPr="004615E4">
        <w:rPr>
          <w:u w:val="single"/>
        </w:rPr>
        <w:t>С.И.Покровкин</w:t>
      </w:r>
      <w:proofErr w:type="spellEnd"/>
      <w:r w:rsidRPr="004615E4">
        <w:t xml:space="preserve"> </w:t>
      </w:r>
    </w:p>
    <w:p w:rsidR="005C1892" w:rsidRPr="004615E4" w:rsidRDefault="005C1892" w:rsidP="005C1892">
      <w:pPr>
        <w:tabs>
          <w:tab w:val="left" w:pos="1260"/>
        </w:tabs>
        <w:jc w:val="both"/>
        <w:rPr>
          <w:rFonts w:ascii="Times New Roman" w:hAnsi="Times New Roman" w:cs="Times New Roman"/>
          <w:bCs/>
          <w:sz w:val="24"/>
          <w:szCs w:val="24"/>
        </w:rPr>
      </w:pPr>
      <w:r w:rsidRPr="004615E4">
        <w:rPr>
          <w:rFonts w:ascii="Times New Roman" w:hAnsi="Times New Roman" w:cs="Times New Roman"/>
          <w:sz w:val="24"/>
          <w:szCs w:val="24"/>
        </w:rPr>
        <w:t>Разослано:</w:t>
      </w:r>
      <w:r w:rsidRPr="004615E4">
        <w:rPr>
          <w:rFonts w:ascii="Times New Roman" w:hAnsi="Times New Roman" w:cs="Times New Roman"/>
          <w:bCs/>
          <w:sz w:val="24"/>
          <w:szCs w:val="24"/>
        </w:rPr>
        <w:t xml:space="preserve"> </w:t>
      </w:r>
      <w:r w:rsidRPr="004615E4">
        <w:rPr>
          <w:rFonts w:ascii="Times New Roman" w:hAnsi="Times New Roman" w:cs="Times New Roman"/>
          <w:sz w:val="24"/>
          <w:szCs w:val="24"/>
        </w:rPr>
        <w:t xml:space="preserve"> регистр МНПА</w:t>
      </w:r>
      <w:r w:rsidRPr="004615E4">
        <w:rPr>
          <w:rFonts w:ascii="Times New Roman" w:hAnsi="Times New Roman" w:cs="Times New Roman"/>
          <w:bCs/>
          <w:sz w:val="24"/>
          <w:szCs w:val="24"/>
        </w:rPr>
        <w:t xml:space="preserve">, секторам, в дело.                    </w:t>
      </w:r>
    </w:p>
    <w:p w:rsidR="005C1892" w:rsidRPr="00C90D8F" w:rsidRDefault="005C1892" w:rsidP="005C1892">
      <w:pPr>
        <w:tabs>
          <w:tab w:val="left" w:pos="1260"/>
        </w:tabs>
        <w:jc w:val="right"/>
        <w:rPr>
          <w:rFonts w:ascii="Times New Roman" w:hAnsi="Times New Roman" w:cs="Times New Roman"/>
          <w:bCs/>
        </w:rPr>
      </w:pPr>
      <w:r w:rsidRPr="00C90D8F">
        <w:rPr>
          <w:rFonts w:ascii="Times New Roman" w:hAnsi="Times New Roman" w:cs="Times New Roman"/>
          <w:bCs/>
        </w:rPr>
        <w:lastRenderedPageBreak/>
        <w:t xml:space="preserve">  Приложение </w:t>
      </w:r>
    </w:p>
    <w:p w:rsidR="005C1892" w:rsidRPr="00C90D8F" w:rsidRDefault="005C1892" w:rsidP="005C1892">
      <w:pPr>
        <w:tabs>
          <w:tab w:val="left" w:pos="1260"/>
        </w:tabs>
        <w:jc w:val="right"/>
        <w:rPr>
          <w:rFonts w:ascii="Times New Roman" w:hAnsi="Times New Roman" w:cs="Times New Roman"/>
          <w:bCs/>
        </w:rPr>
      </w:pP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t xml:space="preserve">            к постановлению  администрации </w:t>
      </w:r>
    </w:p>
    <w:p w:rsidR="005C1892" w:rsidRPr="00C90D8F" w:rsidRDefault="005C1892" w:rsidP="005C1892">
      <w:pPr>
        <w:tabs>
          <w:tab w:val="left" w:pos="1260"/>
        </w:tabs>
        <w:jc w:val="right"/>
        <w:rPr>
          <w:rFonts w:ascii="Times New Roman" w:hAnsi="Times New Roman" w:cs="Times New Roman"/>
          <w:bCs/>
        </w:rPr>
      </w:pP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t xml:space="preserve">         Ефимовского городского поселения</w:t>
      </w:r>
    </w:p>
    <w:p w:rsidR="005C1892" w:rsidRPr="00B82B07" w:rsidRDefault="005C1892" w:rsidP="005C1892">
      <w:pPr>
        <w:pStyle w:val="ConsPlusTitle"/>
        <w:widowControl/>
        <w:jc w:val="center"/>
        <w:rPr>
          <w:rFonts w:ascii="Times New Roman" w:hAnsi="Times New Roman" w:cs="Times New Roman"/>
          <w:b w:val="0"/>
          <w:sz w:val="20"/>
          <w:szCs w:val="20"/>
        </w:rPr>
      </w:pPr>
      <w:r w:rsidRPr="00C90D8F">
        <w:tab/>
      </w:r>
      <w:r w:rsidRPr="00C90D8F">
        <w:tab/>
      </w:r>
      <w:r w:rsidRPr="00C90D8F">
        <w:tab/>
      </w:r>
      <w:r w:rsidRPr="00C90D8F">
        <w:tab/>
      </w:r>
      <w:r w:rsidRPr="00C90D8F">
        <w:tab/>
      </w:r>
      <w:r w:rsidRPr="00C90D8F">
        <w:tab/>
      </w:r>
      <w:r w:rsidRPr="00C90D8F">
        <w:tab/>
      </w:r>
      <w:r w:rsidRPr="00C90D8F">
        <w:tab/>
      </w:r>
      <w:r w:rsidRPr="00B82B07">
        <w:rPr>
          <w:rFonts w:ascii="Times New Roman" w:hAnsi="Times New Roman" w:cs="Times New Roman"/>
          <w:b w:val="0"/>
          <w:sz w:val="20"/>
          <w:szCs w:val="20"/>
        </w:rPr>
        <w:t xml:space="preserve">             </w:t>
      </w:r>
      <w:r>
        <w:rPr>
          <w:rFonts w:ascii="Times New Roman" w:hAnsi="Times New Roman" w:cs="Times New Roman"/>
          <w:b w:val="0"/>
          <w:sz w:val="20"/>
          <w:szCs w:val="20"/>
        </w:rPr>
        <w:t xml:space="preserve">                            № ___  от ___________</w:t>
      </w:r>
    </w:p>
    <w:p w:rsidR="005C1892" w:rsidRDefault="005C1892" w:rsidP="005C1892">
      <w:pPr>
        <w:widowControl w:val="0"/>
        <w:autoSpaceDE w:val="0"/>
        <w:autoSpaceDN w:val="0"/>
        <w:adjustRightInd w:val="0"/>
        <w:spacing w:after="0" w:line="240" w:lineRule="auto"/>
        <w:jc w:val="center"/>
        <w:outlineLvl w:val="0"/>
        <w:rPr>
          <w:rFonts w:ascii="Times New Roman" w:hAnsi="Times New Roman" w:cs="Times New Roman"/>
          <w:b/>
          <w:sz w:val="20"/>
          <w:szCs w:val="20"/>
        </w:rPr>
      </w:pPr>
    </w:p>
    <w:p w:rsidR="005C1892" w:rsidRDefault="005C1892" w:rsidP="001C0249">
      <w:pPr>
        <w:pStyle w:val="af"/>
        <w:ind w:left="0" w:right="41"/>
        <w:jc w:val="right"/>
        <w:rPr>
          <w:rFonts w:ascii="Times New Roman" w:hAnsi="Times New Roman" w:cs="Times New Roman"/>
          <w:b w:val="0"/>
          <w:color w:val="auto"/>
          <w:sz w:val="28"/>
          <w:szCs w:val="28"/>
        </w:rPr>
      </w:pPr>
    </w:p>
    <w:p w:rsidR="005C1892" w:rsidRDefault="005C1892" w:rsidP="001C0249">
      <w:pPr>
        <w:pStyle w:val="af"/>
        <w:ind w:left="0" w:right="41"/>
        <w:jc w:val="right"/>
        <w:rPr>
          <w:rFonts w:ascii="Times New Roman" w:hAnsi="Times New Roman" w:cs="Times New Roman"/>
          <w:b w:val="0"/>
          <w:color w:val="auto"/>
          <w:sz w:val="28"/>
          <w:szCs w:val="28"/>
        </w:rPr>
      </w:pPr>
    </w:p>
    <w:p w:rsidR="005C1892" w:rsidRDefault="005C1892" w:rsidP="001C0249">
      <w:pPr>
        <w:pStyle w:val="af"/>
        <w:ind w:left="0" w:right="41"/>
        <w:jc w:val="right"/>
        <w:rPr>
          <w:rFonts w:ascii="Times New Roman" w:hAnsi="Times New Roman" w:cs="Times New Roman"/>
          <w:b w:val="0"/>
          <w:color w:val="auto"/>
          <w:sz w:val="28"/>
          <w:szCs w:val="28"/>
        </w:rPr>
      </w:pPr>
    </w:p>
    <w:p w:rsidR="005C1892" w:rsidRDefault="005C1892" w:rsidP="001C0249">
      <w:pPr>
        <w:pStyle w:val="af"/>
        <w:ind w:left="0" w:right="41"/>
        <w:jc w:val="right"/>
        <w:rPr>
          <w:rFonts w:ascii="Times New Roman" w:hAnsi="Times New Roman" w:cs="Times New Roman"/>
          <w:b w:val="0"/>
          <w:color w:val="auto"/>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Pr="001C0249" w:rsidRDefault="00287F93" w:rsidP="001C0249">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 Административный  регламент </w:t>
      </w:r>
      <w:r w:rsidR="00DC3B36" w:rsidRPr="001C0249">
        <w:rPr>
          <w:rFonts w:ascii="Times New Roman" w:hAnsi="Times New Roman" w:cs="Times New Roman"/>
          <w:b/>
          <w:sz w:val="28"/>
          <w:szCs w:val="28"/>
        </w:rPr>
        <w:t xml:space="preserve"> по </w:t>
      </w:r>
      <w:r w:rsidR="001C0249" w:rsidRPr="001C0249">
        <w:rPr>
          <w:rFonts w:ascii="Times New Roman" w:hAnsi="Times New Roman" w:cs="Times New Roman"/>
          <w:b/>
          <w:sz w:val="28"/>
          <w:szCs w:val="28"/>
        </w:rPr>
        <w:t>предоставлению</w:t>
      </w:r>
      <w:r w:rsidR="00DC3B36" w:rsidRPr="001C0249">
        <w:rPr>
          <w:rFonts w:ascii="Times New Roman" w:hAnsi="Times New Roman" w:cs="Times New Roman"/>
          <w:b/>
          <w:sz w:val="28"/>
          <w:szCs w:val="28"/>
        </w:rPr>
        <w:t xml:space="preserve"> муниципальной услуги </w:t>
      </w:r>
      <w:r w:rsidR="001C0249">
        <w:rPr>
          <w:rFonts w:ascii="Times New Roman" w:hAnsi="Times New Roman" w:cs="Times New Roman"/>
          <w:b/>
          <w:sz w:val="28"/>
          <w:szCs w:val="28"/>
        </w:rPr>
        <w:t>«</w:t>
      </w:r>
      <w:r w:rsidR="00A178A1" w:rsidRPr="001C0249">
        <w:rPr>
          <w:rFonts w:ascii="Times New Roman" w:hAnsi="Times New Roman" w:cs="Times New Roman"/>
          <w:b/>
          <w:sz w:val="28"/>
          <w:szCs w:val="28"/>
        </w:rPr>
        <w:t>Организация предоставления</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 Передача муниципального имущества субъектам малого и среднего предпринимательства)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32BD" w:rsidRDefault="00BE3F3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 w:name="Par36"/>
      <w:bookmarkEnd w:id="2"/>
      <w:r w:rsidRPr="00B832BD">
        <w:rPr>
          <w:rFonts w:ascii="Times New Roman" w:hAnsi="Times New Roman" w:cs="Times New Roman"/>
          <w:b/>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38"/>
      <w:bookmarkEnd w:id="3"/>
      <w:r w:rsidRPr="00B832BD">
        <w:rPr>
          <w:rFonts w:ascii="Times New Roman" w:eastAsia="Times New Roman" w:hAnsi="Times New Roman" w:cs="Times New Roman"/>
          <w:sz w:val="28"/>
          <w:szCs w:val="28"/>
          <w:lang w:eastAsia="ru-RU"/>
        </w:rPr>
        <w:t xml:space="preserve">1.1. </w:t>
      </w:r>
      <w:bookmarkStart w:id="4" w:name="P54"/>
      <w:bookmarkEnd w:id="4"/>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являются субъекты малого и среднего предпринимательства,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осуществляющим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B254FD"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5" w:name="Par60"/>
      <w:bookmarkEnd w:id="5"/>
      <w:r w:rsidRPr="00465E6E">
        <w:rPr>
          <w:rFonts w:ascii="Times New Roman" w:eastAsia="Times New Roman" w:hAnsi="Times New Roman" w:cs="Times New Roman"/>
          <w:sz w:val="28"/>
          <w:szCs w:val="28"/>
          <w:lang w:eastAsia="ru-RU"/>
        </w:rPr>
        <w:t xml:space="preserve">1.3. </w:t>
      </w:r>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Ленинградской области в лице адм</w:t>
      </w:r>
      <w:r w:rsidR="00375071">
        <w:rPr>
          <w:rFonts w:ascii="Times New Roman" w:hAnsi="Times New Roman" w:cs="Times New Roman"/>
          <w:sz w:val="28"/>
          <w:szCs w:val="28"/>
        </w:rPr>
        <w:t>инистраций муниципальных образований</w:t>
      </w:r>
      <w:r w:rsidR="001C0249" w:rsidRPr="001C0249">
        <w:rPr>
          <w:rFonts w:ascii="Times New Roman" w:hAnsi="Times New Roman" w:cs="Times New Roman"/>
          <w:sz w:val="28"/>
          <w:szCs w:val="28"/>
        </w:rPr>
        <w:t xml:space="preserve"> Ленинградской области (далее - орган местного сам</w:t>
      </w:r>
      <w:r w:rsidR="008349FE">
        <w:rPr>
          <w:rFonts w:ascii="Times New Roman" w:hAnsi="Times New Roman" w:cs="Times New Roman"/>
          <w:sz w:val="28"/>
          <w:szCs w:val="28"/>
        </w:rPr>
        <w:t>оуправления, ОМСУ</w:t>
      </w:r>
      <w:r w:rsidR="001C0249" w:rsidRPr="001C0249">
        <w:rPr>
          <w:rFonts w:ascii="Times New Roman" w:hAnsi="Times New Roman" w:cs="Times New Roman"/>
          <w:sz w:val="28"/>
          <w:szCs w:val="28"/>
        </w:rPr>
        <w:t xml:space="preserve">), предоставляющих муниципальную </w:t>
      </w:r>
      <w:r w:rsidR="001C0249" w:rsidRPr="00B254FD">
        <w:rPr>
          <w:rFonts w:ascii="Times New Roman" w:hAnsi="Times New Roman" w:cs="Times New Roman"/>
          <w:sz w:val="28"/>
          <w:szCs w:val="28"/>
        </w:rPr>
        <w:t>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на стендах в местах предоставления муниципальной </w:t>
      </w:r>
      <w:r w:rsidRPr="00465E6E">
        <w:rPr>
          <w:rFonts w:ascii="Times New Roman" w:eastAsia="Times New Roman" w:hAnsi="Times New Roman" w:cs="Times New Roman"/>
          <w:sz w:val="28"/>
          <w:szCs w:val="28"/>
          <w:lang w:eastAsia="ru-RU"/>
        </w:rPr>
        <w:t>услуги и услуг, которые являются необходимыми и обязательными для предоставления муниципальной услуги;</w:t>
      </w:r>
    </w:p>
    <w:p w:rsidR="00465E6E" w:rsidRPr="00465E6E" w:rsidRDefault="00EF255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сайтах</w:t>
      </w:r>
      <w:r w:rsidR="00465E6E" w:rsidRPr="00465E6E">
        <w:rPr>
          <w:rFonts w:ascii="Times New Roman" w:eastAsia="Times New Roman" w:hAnsi="Times New Roman" w:cs="Times New Roman"/>
          <w:sz w:val="28"/>
          <w:szCs w:val="28"/>
          <w:lang w:eastAsia="ru-RU"/>
        </w:rPr>
        <w:t xml:space="preserve">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B254FD">
        <w:rPr>
          <w:rFonts w:ascii="Times New Roman" w:eastAsia="Times New Roman" w:hAnsi="Times New Roman" w:cs="Times New Roman"/>
          <w:sz w:val="28"/>
          <w:szCs w:val="28"/>
          <w:lang w:eastAsia="ru-RU"/>
        </w:rPr>
        <w:t>, МФЦ</w:t>
      </w:r>
      <w:r w:rsidRPr="00465E6E">
        <w:rPr>
          <w:rFonts w:ascii="Times New Roman" w:eastAsia="Times New Roman" w:hAnsi="Times New Roman" w:cs="Times New Roman"/>
          <w:sz w:val="28"/>
          <w:szCs w:val="28"/>
          <w:lang w:eastAsia="ru-RU"/>
        </w:rPr>
        <w:t>): http://mfc47.ru/;</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obl.ru, www.gosuslugi.ru.</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465E6E"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6" w:name="Par130"/>
      <w:bookmarkEnd w:id="6"/>
      <w:r w:rsidRPr="00465E6E">
        <w:rPr>
          <w:rFonts w:ascii="Times New Roman" w:eastAsia="Times New Roman" w:hAnsi="Times New Roman" w:cs="Times New Roman"/>
          <w:b/>
          <w:sz w:val="28"/>
          <w:szCs w:val="28"/>
          <w:lang w:eastAsia="ru-RU"/>
        </w:rPr>
        <w:t xml:space="preserve">2. Стандарт предоставления </w:t>
      </w:r>
      <w:r>
        <w:rPr>
          <w:rFonts w:ascii="Times New Roman" w:eastAsia="Times New Roman" w:hAnsi="Times New Roman" w:cs="Times New Roman"/>
          <w:b/>
          <w:sz w:val="28"/>
          <w:szCs w:val="28"/>
          <w:lang w:eastAsia="ru-RU"/>
        </w:rPr>
        <w:t>муниципаль</w:t>
      </w:r>
      <w:r w:rsidRPr="00465E6E">
        <w:rPr>
          <w:rFonts w:ascii="Times New Roman" w:eastAsia="Times New Roman" w:hAnsi="Times New Roman" w:cs="Times New Roman"/>
          <w:b/>
          <w:sz w:val="28"/>
          <w:szCs w:val="28"/>
          <w:lang w:eastAsia="ru-RU"/>
        </w:rPr>
        <w:t>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2.1. Полное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w:t>
      </w:r>
      <w:r w:rsidRPr="00B254FD">
        <w:rPr>
          <w:rFonts w:ascii="Times New Roman" w:eastAsia="Times New Roman" w:hAnsi="Times New Roman" w:cs="Times New Roman"/>
          <w:sz w:val="28"/>
          <w:szCs w:val="28"/>
          <w:lang w:eastAsia="ru-RU"/>
        </w:rPr>
        <w:t>среднего предпринимательства и организациям, образующим инфраструктуру поддержки субъектов малого и среднего предпринимательства</w:t>
      </w:r>
      <w:r w:rsidR="00211DF8" w:rsidRPr="00B254FD">
        <w:rPr>
          <w:rFonts w:ascii="Times New Roman" w:eastAsia="Times New Roman" w:hAnsi="Times New Roman" w:cs="Times New Roman"/>
          <w:sz w:val="28"/>
          <w:szCs w:val="28"/>
          <w:lang w:eastAsia="ru-RU"/>
        </w:rPr>
        <w:t xml:space="preserve"> (далее – Перечень)</w:t>
      </w:r>
      <w:r w:rsidRPr="00B254FD">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proofErr w:type="spellStart"/>
      <w:r w:rsidR="00C825B2">
        <w:rPr>
          <w:rFonts w:ascii="Times New Roman" w:eastAsia="Times New Roman" w:hAnsi="Times New Roman" w:cs="Times New Roman"/>
          <w:sz w:val="28"/>
          <w:szCs w:val="28"/>
          <w:lang w:eastAsia="ru-RU"/>
        </w:rPr>
        <w:t>Ефимовское</w:t>
      </w:r>
      <w:proofErr w:type="spellEnd"/>
      <w:r w:rsidR="00C825B2">
        <w:rPr>
          <w:rFonts w:ascii="Times New Roman" w:eastAsia="Times New Roman" w:hAnsi="Times New Roman" w:cs="Times New Roman"/>
          <w:sz w:val="28"/>
          <w:szCs w:val="28"/>
          <w:lang w:eastAsia="ru-RU"/>
        </w:rPr>
        <w:t xml:space="preserve"> городское поселение Бокситогорского муниципального района </w:t>
      </w:r>
      <w:r w:rsidRPr="00836F19">
        <w:rPr>
          <w:rFonts w:ascii="Times New Roman" w:eastAsia="Times New Roman" w:hAnsi="Times New Roman" w:cs="Times New Roman"/>
          <w:sz w:val="28"/>
          <w:szCs w:val="28"/>
          <w:lang w:eastAsia="ru-RU"/>
        </w:rPr>
        <w:t>Ленинградской области</w:t>
      </w:r>
      <w:r w:rsidR="008349FE">
        <w:rPr>
          <w:rFonts w:ascii="Times New Roman" w:eastAsia="Times New Roman" w:hAnsi="Times New Roman" w:cs="Times New Roman"/>
          <w:sz w:val="28"/>
          <w:szCs w:val="28"/>
          <w:lang w:eastAsia="ru-RU"/>
        </w:rPr>
        <w:t xml:space="preserve"> (далее</w:t>
      </w:r>
      <w:r w:rsidR="00E3650C">
        <w:rPr>
          <w:rFonts w:ascii="Times New Roman" w:eastAsia="Times New Roman" w:hAnsi="Times New Roman" w:cs="Times New Roman"/>
          <w:sz w:val="28"/>
          <w:szCs w:val="28"/>
          <w:lang w:eastAsia="ru-RU"/>
        </w:rPr>
        <w:t xml:space="preserve"> </w:t>
      </w:r>
      <w:r w:rsidR="008349FE">
        <w:rPr>
          <w:rFonts w:ascii="Times New Roman" w:eastAsia="Times New Roman" w:hAnsi="Times New Roman" w:cs="Times New Roman"/>
          <w:sz w:val="28"/>
          <w:szCs w:val="28"/>
          <w:lang w:eastAsia="ru-RU"/>
        </w:rPr>
        <w:t>- Администрация)</w:t>
      </w:r>
      <w:r w:rsidRPr="00836F19">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5E6E" w:rsidRPr="00465E6E">
        <w:rPr>
          <w:rFonts w:ascii="Times New Roman" w:eastAsia="Times New Roman" w:hAnsi="Times New Roman" w:cs="Times New Roman"/>
          <w:sz w:val="28"/>
          <w:szCs w:val="28"/>
          <w:lang w:eastAsia="ru-RU"/>
        </w:rPr>
        <w:t xml:space="preserve">ГБУ ЛО </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Управление федеральной налоговой службы по Ленинградской области;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1) посредством ПГУ ЛО/ЕПГУ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3) по телефону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договор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proofErr w:type="spellStart"/>
      <w:r w:rsidR="00D66BEC">
        <w:rPr>
          <w:rFonts w:ascii="Times New Roman" w:eastAsia="Times New Roman" w:hAnsi="Times New Roman" w:cs="Times New Roman"/>
          <w:sz w:val="28"/>
          <w:szCs w:val="28"/>
          <w:lang w:eastAsia="ru-RU"/>
        </w:rPr>
        <w:t>Ефимовское</w:t>
      </w:r>
      <w:proofErr w:type="spellEnd"/>
      <w:r w:rsidR="00D66BEC">
        <w:rPr>
          <w:rFonts w:ascii="Times New Roman" w:eastAsia="Times New Roman" w:hAnsi="Times New Roman" w:cs="Times New Roman"/>
          <w:sz w:val="28"/>
          <w:szCs w:val="28"/>
          <w:lang w:eastAsia="ru-RU"/>
        </w:rPr>
        <w:t xml:space="preserve"> городское поселение Бокситогорского муниципального района</w:t>
      </w:r>
      <w:r w:rsidRPr="00465E6E">
        <w:rPr>
          <w:rFonts w:ascii="Times New Roman" w:eastAsia="Times New Roman" w:hAnsi="Times New Roman" w:cs="Times New Roman"/>
          <w:sz w:val="28"/>
          <w:szCs w:val="28"/>
          <w:lang w:eastAsia="ru-RU"/>
        </w:rPr>
        <w:t xml:space="preserve"> Ленинградской области в аренду, безвозмездное пользование, доверительное управление (далее -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465E6E">
        <w:rPr>
          <w:rFonts w:ascii="Times New Roman" w:eastAsia="Times New Roman" w:hAnsi="Times New Roman" w:cs="Times New Roman"/>
          <w:sz w:val="28"/>
          <w:szCs w:val="28"/>
          <w:lang w:eastAsia="ru-RU"/>
        </w:rPr>
        <w:t xml:space="preserve"> об отказе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EE13D5">
        <w:rPr>
          <w:rFonts w:ascii="Times New Roman" w:eastAsia="Times New Roman" w:hAnsi="Times New Roman" w:cs="Times New Roman"/>
          <w:sz w:val="28"/>
          <w:szCs w:val="28"/>
          <w:lang w:eastAsia="ru-RU"/>
        </w:rPr>
        <w:t xml:space="preserve">45 </w:t>
      </w:r>
      <w:r w:rsidRPr="00465E6E">
        <w:rPr>
          <w:rFonts w:ascii="Times New Roman" w:eastAsia="Times New Roman" w:hAnsi="Times New Roman" w:cs="Times New Roman"/>
          <w:sz w:val="28"/>
          <w:szCs w:val="28"/>
          <w:lang w:eastAsia="ru-RU"/>
        </w:rPr>
        <w:t xml:space="preserve">календарных дней с даты поступления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2.5. Правовые основания для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5F1C4B"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6" w:history="1">
        <w:r w:rsidRPr="005F1C4B">
          <w:rPr>
            <w:rFonts w:ascii="Times New Roman" w:eastAsia="Times New Roman" w:hAnsi="Times New Roman" w:cs="Times New Roman"/>
            <w:sz w:val="28"/>
            <w:szCs w:val="28"/>
            <w:lang w:eastAsia="ru-RU"/>
          </w:rPr>
          <w:t>кодекс</w:t>
        </w:r>
      </w:hyperlink>
      <w:r w:rsidRPr="005F1C4B">
        <w:rPr>
          <w:rFonts w:ascii="Times New Roman" w:eastAsia="Times New Roman" w:hAnsi="Times New Roman" w:cs="Times New Roman"/>
          <w:sz w:val="28"/>
          <w:szCs w:val="28"/>
          <w:lang w:eastAsia="ru-RU"/>
        </w:rPr>
        <w:t xml:space="preserve"> Российской Федерации (часть первая) от 30.11.1994 </w:t>
      </w:r>
      <w:r w:rsidR="001C0249" w:rsidRPr="005F1C4B">
        <w:rPr>
          <w:rFonts w:ascii="Times New Roman" w:eastAsia="Times New Roman" w:hAnsi="Times New Roman" w:cs="Times New Roman"/>
          <w:sz w:val="28"/>
          <w:szCs w:val="28"/>
          <w:lang w:eastAsia="ru-RU"/>
        </w:rPr>
        <w:t>№</w:t>
      </w:r>
      <w:r w:rsidRPr="005F1C4B">
        <w:rPr>
          <w:rFonts w:ascii="Times New Roman" w:eastAsia="Times New Roman" w:hAnsi="Times New Roman" w:cs="Times New Roman"/>
          <w:sz w:val="28"/>
          <w:szCs w:val="28"/>
          <w:lang w:eastAsia="ru-RU"/>
        </w:rPr>
        <w:t xml:space="preserve"> 51-ФЗ;</w:t>
      </w:r>
    </w:p>
    <w:p w:rsidR="00465E6E" w:rsidRPr="005F1C4B"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F1C4B">
        <w:rPr>
          <w:rFonts w:ascii="Times New Roman" w:eastAsia="Times New Roman" w:hAnsi="Times New Roman" w:cs="Times New Roman"/>
          <w:sz w:val="28"/>
          <w:szCs w:val="28"/>
          <w:lang w:eastAsia="ru-RU"/>
        </w:rPr>
        <w:t xml:space="preserve">Гражданский </w:t>
      </w:r>
      <w:hyperlink r:id="rId7" w:history="1">
        <w:r w:rsidRPr="005F1C4B">
          <w:rPr>
            <w:rFonts w:ascii="Times New Roman" w:eastAsia="Times New Roman" w:hAnsi="Times New Roman" w:cs="Times New Roman"/>
            <w:sz w:val="28"/>
            <w:szCs w:val="28"/>
            <w:lang w:eastAsia="ru-RU"/>
          </w:rPr>
          <w:t>кодекс</w:t>
        </w:r>
      </w:hyperlink>
      <w:r w:rsidRPr="005F1C4B">
        <w:rPr>
          <w:rFonts w:ascii="Times New Roman" w:eastAsia="Times New Roman" w:hAnsi="Times New Roman" w:cs="Times New Roman"/>
          <w:sz w:val="28"/>
          <w:szCs w:val="28"/>
          <w:lang w:eastAsia="ru-RU"/>
        </w:rPr>
        <w:t xml:space="preserve"> Российской Федерации (часть вторая) от 26.01.1996 </w:t>
      </w:r>
      <w:r w:rsidR="001C0249" w:rsidRPr="005F1C4B">
        <w:rPr>
          <w:rFonts w:ascii="Times New Roman" w:eastAsia="Times New Roman" w:hAnsi="Times New Roman" w:cs="Times New Roman"/>
          <w:sz w:val="28"/>
          <w:szCs w:val="28"/>
          <w:lang w:eastAsia="ru-RU"/>
        </w:rPr>
        <w:t>№</w:t>
      </w:r>
      <w:r w:rsidRPr="005F1C4B">
        <w:rPr>
          <w:rFonts w:ascii="Times New Roman" w:eastAsia="Times New Roman" w:hAnsi="Times New Roman" w:cs="Times New Roman"/>
          <w:sz w:val="28"/>
          <w:szCs w:val="28"/>
          <w:lang w:eastAsia="ru-RU"/>
        </w:rPr>
        <w:t xml:space="preserve"> 14-ФЗ;</w:t>
      </w:r>
    </w:p>
    <w:p w:rsidR="001C0249" w:rsidRPr="00B254FD"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F1C4B">
        <w:rPr>
          <w:rFonts w:ascii="Times New Roman" w:eastAsia="Times New Roman" w:hAnsi="Times New Roman" w:cs="Times New Roman"/>
          <w:sz w:val="28"/>
          <w:szCs w:val="28"/>
          <w:lang w:eastAsia="ru-RU"/>
        </w:rPr>
        <w:t xml:space="preserve">Федеральный </w:t>
      </w:r>
      <w:hyperlink r:id="rId8" w:history="1">
        <w:r w:rsidRPr="005F1C4B">
          <w:rPr>
            <w:rFonts w:ascii="Times New Roman" w:eastAsia="Times New Roman" w:hAnsi="Times New Roman" w:cs="Times New Roman"/>
            <w:sz w:val="28"/>
            <w:szCs w:val="28"/>
            <w:lang w:eastAsia="ru-RU"/>
          </w:rPr>
          <w:t>закон</w:t>
        </w:r>
      </w:hyperlink>
      <w:r w:rsidRPr="005F1C4B">
        <w:rPr>
          <w:rFonts w:ascii="Times New Roman" w:eastAsia="Times New Roman" w:hAnsi="Times New Roman" w:cs="Times New Roman"/>
          <w:sz w:val="28"/>
          <w:szCs w:val="28"/>
          <w:lang w:eastAsia="ru-RU"/>
        </w:rPr>
        <w:t xml:space="preserve"> </w:t>
      </w:r>
      <w:r w:rsidRPr="001C0249">
        <w:rPr>
          <w:rFonts w:ascii="Times New Roman" w:eastAsia="Times New Roman" w:hAnsi="Times New Roman" w:cs="Times New Roman"/>
          <w:sz w:val="28"/>
          <w:szCs w:val="28"/>
          <w:lang w:eastAsia="ru-RU"/>
        </w:rPr>
        <w:t xml:space="preserve">от 26.07.2006 </w:t>
      </w:r>
      <w:r w:rsid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 xml:space="preserve"> 135-ФЗ </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О защите конкуренции</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w:t>
      </w:r>
    </w:p>
    <w:p w:rsidR="001C0249" w:rsidRPr="00B254FD" w:rsidRDefault="001C0249"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EE13D5" w:rsidRPr="001C0249" w:rsidRDefault="00EE13D5" w:rsidP="00521F63">
      <w:pPr>
        <w:pStyle w:val="a4"/>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1C0249">
        <w:rPr>
          <w:rFonts w:ascii="Times New Roman" w:hAnsi="Times New Roman" w:cs="Times New Roman"/>
          <w:sz w:val="28"/>
          <w:szCs w:val="28"/>
        </w:rPr>
        <w:t xml:space="preserve">Приказ ФАС России от 10.02.2010 </w:t>
      </w:r>
      <w:r w:rsidR="001C0249">
        <w:rPr>
          <w:rFonts w:ascii="Times New Roman" w:hAnsi="Times New Roman" w:cs="Times New Roman"/>
          <w:sz w:val="28"/>
          <w:szCs w:val="28"/>
        </w:rPr>
        <w:t>№</w:t>
      </w:r>
      <w:r w:rsidRPr="001C0249">
        <w:rPr>
          <w:rFonts w:ascii="Times New Roman" w:hAnsi="Times New Roman" w:cs="Times New Roman"/>
          <w:sz w:val="28"/>
          <w:szCs w:val="28"/>
        </w:rPr>
        <w:t xml:space="preserve"> 67 </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w:t>
      </w:r>
      <w:r w:rsidRPr="001C0249">
        <w:rPr>
          <w:rFonts w:ascii="Times New Roman" w:hAnsi="Times New Roman" w:cs="Times New Roman"/>
          <w:sz w:val="28"/>
          <w:szCs w:val="28"/>
        </w:rPr>
        <w:lastRenderedPageBreak/>
        <w:t>путем проведения торгов в форме конкурса</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w:t>
      </w:r>
    </w:p>
    <w:p w:rsidR="00062788" w:rsidRPr="001C0249" w:rsidRDefault="00062788" w:rsidP="001C024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1C0249">
        <w:rPr>
          <w:rFonts w:ascii="Times New Roman" w:hAnsi="Times New Roman" w:cs="Times New Roman"/>
          <w:sz w:val="28"/>
          <w:szCs w:val="28"/>
        </w:rPr>
        <w:t>нормативные правовые акты муниципального образования.</w:t>
      </w:r>
    </w:p>
    <w:p w:rsidR="00EE13D5" w:rsidRPr="00B254FD"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187"/>
      <w:bookmarkEnd w:id="7"/>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подлежащих представлению </w:t>
      </w:r>
      <w:r w:rsidRPr="00B254FD">
        <w:rPr>
          <w:rFonts w:ascii="Times New Roman" w:eastAsia="Times New Roman" w:hAnsi="Times New Roman" w:cs="Times New Roman"/>
          <w:sz w:val="28"/>
          <w:szCs w:val="28"/>
          <w:lang w:eastAsia="ru-RU"/>
        </w:rPr>
        <w:t>заявителем:</w:t>
      </w:r>
    </w:p>
    <w:p w:rsidR="00EE13D5" w:rsidRPr="00211DF8" w:rsidRDefault="00506B60"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B254FD">
          <w:rPr>
            <w:rFonts w:ascii="Times New Roman" w:eastAsia="Times New Roman" w:hAnsi="Times New Roman" w:cs="Times New Roman"/>
            <w:sz w:val="28"/>
            <w:szCs w:val="28"/>
            <w:lang w:eastAsia="ru-RU"/>
          </w:rPr>
          <w:t>заявление</w:t>
        </w:r>
      </w:hyperlink>
      <w:r w:rsidR="00EE13D5" w:rsidRPr="00B254FD">
        <w:rPr>
          <w:rFonts w:ascii="Times New Roman" w:eastAsia="Times New Roman" w:hAnsi="Times New Roman" w:cs="Times New Roman"/>
          <w:sz w:val="28"/>
          <w:szCs w:val="28"/>
          <w:lang w:eastAsia="ru-RU"/>
        </w:rPr>
        <w:t xml:space="preserve"> </w:t>
      </w:r>
      <w:r w:rsidR="00EE13D5" w:rsidRPr="00211DF8">
        <w:rPr>
          <w:rFonts w:ascii="Times New Roman" w:eastAsia="Times New Roman" w:hAnsi="Times New Roman" w:cs="Times New Roman"/>
          <w:sz w:val="28"/>
          <w:szCs w:val="28"/>
          <w:lang w:eastAsia="ru-RU"/>
        </w:rPr>
        <w:t>о предоставлении услуги в соответствии с приложением 1 к регламенту;</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свидетельство о постановке на учет в налоговом органе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право (полномочия)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со </w:t>
      </w:r>
      <w:hyperlink r:id="rId9" w:history="1">
        <w:r w:rsidRPr="00B330E0">
          <w:rPr>
            <w:rFonts w:ascii="Times New Roman" w:eastAsia="Times New Roman" w:hAnsi="Times New Roman" w:cs="Times New Roman"/>
            <w:sz w:val="28"/>
            <w:szCs w:val="28"/>
            <w:lang w:eastAsia="ru-RU"/>
          </w:rPr>
          <w:t>ст. 17.1</w:t>
        </w:r>
      </w:hyperlink>
      <w:r w:rsidRPr="00211DF8">
        <w:rPr>
          <w:rFonts w:ascii="Times New Roman" w:eastAsia="Times New Roman" w:hAnsi="Times New Roman" w:cs="Times New Roman"/>
          <w:sz w:val="28"/>
          <w:szCs w:val="28"/>
          <w:lang w:eastAsia="ru-RU"/>
        </w:rPr>
        <w:t xml:space="preserve"> Федерального закона от 26.07.2006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 xml:space="preserve"> 135-ФЗ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О защите конкуренции</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521F63" w:rsidRPr="0025721D" w:rsidRDefault="00521F63" w:rsidP="00521F63">
      <w:pPr>
        <w:spacing w:after="0" w:line="240" w:lineRule="auto"/>
        <w:ind w:firstLine="709"/>
        <w:jc w:val="both"/>
        <w:rPr>
          <w:rFonts w:ascii="Times New Roman" w:hAnsi="Times New Roman" w:cs="Times New Roman"/>
          <w:sz w:val="28"/>
          <w:szCs w:val="28"/>
        </w:rPr>
      </w:pPr>
      <w:bookmarkStart w:id="8" w:name="Par211"/>
      <w:bookmarkStart w:id="9" w:name="Par226"/>
      <w:bookmarkEnd w:id="8"/>
      <w:bookmarkEnd w:id="9"/>
      <w:r w:rsidRPr="0025721D">
        <w:rPr>
          <w:rFonts w:ascii="Times New Roman" w:hAnsi="Times New Roman" w:cs="Times New Roman"/>
          <w:sz w:val="28"/>
          <w:szCs w:val="28"/>
        </w:rPr>
        <w:t>Органы, предоставляющие муниципальную услугу, не вправе требовать от заявителя:</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w:t>
      </w:r>
      <w:r w:rsidRPr="0025721D">
        <w:rPr>
          <w:rFonts w:ascii="Times New Roman" w:hAnsi="Times New Roman" w:cs="Times New Roman"/>
          <w:sz w:val="28"/>
          <w:szCs w:val="28"/>
        </w:rPr>
        <w:lastRenderedPageBreak/>
        <w:t xml:space="preserve">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21F63" w:rsidRPr="0025721D" w:rsidRDefault="00521F63" w:rsidP="00521F63">
      <w:pPr>
        <w:pStyle w:val="a4"/>
        <w:numPr>
          <w:ilvl w:val="0"/>
          <w:numId w:val="14"/>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Pr="0025721D">
        <w:rPr>
          <w:rFonts w:ascii="Times New Roman" w:hAnsi="Times New Roman" w:cs="Times New Roman"/>
          <w:sz w:val="28"/>
          <w:szCs w:val="28"/>
        </w:rPr>
        <w:lastRenderedPageBreak/>
        <w:t>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2.8. Основания для приостановления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24"/>
      <w:bookmarkEnd w:id="10"/>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2.10.1. Заявитель не является лицом, указанным в </w:t>
      </w:r>
      <w:hyperlink w:anchor="P54" w:history="1">
        <w:r w:rsidRPr="00A903EF">
          <w:rPr>
            <w:rFonts w:ascii="Times New Roman" w:eastAsia="Times New Roman" w:hAnsi="Times New Roman" w:cs="Times New Roman"/>
            <w:color w:val="0000FF"/>
            <w:sz w:val="28"/>
            <w:szCs w:val="28"/>
            <w:lang w:eastAsia="ru-RU"/>
          </w:rPr>
          <w:t>п. 1.2</w:t>
        </w:r>
      </w:hyperlink>
      <w:r w:rsidRPr="00A903EF">
        <w:rPr>
          <w:rFonts w:ascii="Times New Roman" w:eastAsia="Times New Roman" w:hAnsi="Times New Roman" w:cs="Times New Roman"/>
          <w:sz w:val="28"/>
          <w:szCs w:val="28"/>
          <w:lang w:eastAsia="ru-RU"/>
        </w:rPr>
        <w:t xml:space="preserve"> регламента, либо не соответствует требованиям законодательства Российской Федерации, предъявляемым к лицу, которому предоставляется </w:t>
      </w:r>
      <w:r>
        <w:rPr>
          <w:rFonts w:ascii="Times New Roman" w:eastAsia="Times New Roman" w:hAnsi="Times New Roman" w:cs="Times New Roman"/>
          <w:sz w:val="28"/>
          <w:szCs w:val="28"/>
          <w:lang w:eastAsia="ru-RU"/>
        </w:rPr>
        <w:t xml:space="preserve">муниципальная </w:t>
      </w:r>
      <w:r w:rsidRPr="00A903EF">
        <w:rPr>
          <w:rFonts w:ascii="Times New Roman" w:eastAsia="Times New Roman" w:hAnsi="Times New Roman" w:cs="Times New Roman"/>
          <w:sz w:val="28"/>
          <w:szCs w:val="28"/>
          <w:lang w:eastAsia="ru-RU"/>
        </w:rPr>
        <w:t>услуга.</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2.10.2. Заявителем не представлены документы, установленные </w:t>
      </w:r>
      <w:hyperlink w:anchor="P109" w:history="1">
        <w:r w:rsidRPr="00A903EF">
          <w:rPr>
            <w:rFonts w:ascii="Times New Roman" w:eastAsia="Times New Roman" w:hAnsi="Times New Roman" w:cs="Times New Roman"/>
            <w:color w:val="0000FF"/>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2.10.3. В заявлении и(или) в представленных заявителем документах содержится ошибочная, противоречивая информация.</w:t>
      </w:r>
    </w:p>
    <w:p w:rsidR="00A903EF" w:rsidRPr="00211DF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2.10.4. Испрашиваемое заявителем имущество отсутствует в </w:t>
      </w:r>
      <w:hyperlink r:id="rId11" w:history="1">
        <w:r w:rsidRPr="00211DF8">
          <w:rPr>
            <w:rFonts w:ascii="Times New Roman" w:eastAsia="Times New Roman" w:hAnsi="Times New Roman" w:cs="Times New Roman"/>
            <w:sz w:val="28"/>
            <w:szCs w:val="28"/>
            <w:lang w:eastAsia="ru-RU"/>
          </w:rPr>
          <w:t>Перечне</w:t>
        </w:r>
      </w:hyperlink>
      <w:r w:rsidRPr="00211DF8">
        <w:rPr>
          <w:rFonts w:ascii="Times New Roman" w:eastAsia="Times New Roman" w:hAnsi="Times New Roman" w:cs="Times New Roman"/>
          <w:sz w:val="28"/>
          <w:szCs w:val="28"/>
          <w:lang w:eastAsia="ru-RU"/>
        </w:rPr>
        <w:t>.</w:t>
      </w:r>
    </w:p>
    <w:p w:rsid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2.10.5. Испрашиваемое заявителем имущество находится в обременении у третьих лиц</w:t>
      </w:r>
      <w:r>
        <w:rPr>
          <w:rFonts w:ascii="Times New Roman" w:eastAsia="Times New Roman" w:hAnsi="Times New Roman" w:cs="Times New Roman"/>
          <w:sz w:val="28"/>
          <w:szCs w:val="28"/>
          <w:lang w:eastAsia="ru-RU"/>
        </w:rPr>
        <w:t xml:space="preserve">. </w:t>
      </w:r>
      <w:bookmarkStart w:id="11" w:name="P130"/>
      <w:bookmarkEnd w:id="11"/>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2.10.6. Отсутствуют основания для предоставления заявителю испрашиваемого </w:t>
      </w:r>
      <w:r w:rsidRPr="00B254FD">
        <w:rPr>
          <w:rFonts w:ascii="Times New Roman" w:eastAsia="Times New Roman" w:hAnsi="Times New Roman" w:cs="Times New Roman"/>
          <w:sz w:val="28"/>
          <w:szCs w:val="28"/>
          <w:lang w:eastAsia="ru-RU"/>
        </w:rPr>
        <w:t xml:space="preserve">имущества, включенного в </w:t>
      </w:r>
      <w:hyperlink r:id="rId12" w:history="1">
        <w:r w:rsidRPr="00B254FD">
          <w:rPr>
            <w:rFonts w:ascii="Times New Roman" w:eastAsia="Times New Roman" w:hAnsi="Times New Roman" w:cs="Times New Roman"/>
            <w:sz w:val="28"/>
            <w:szCs w:val="28"/>
            <w:lang w:eastAsia="ru-RU"/>
          </w:rPr>
          <w:t>Перечень</w:t>
        </w:r>
      </w:hyperlink>
      <w:r w:rsidRPr="00B254FD">
        <w:rPr>
          <w:rFonts w:ascii="Times New Roman" w:eastAsia="Times New Roman" w:hAnsi="Times New Roman" w:cs="Times New Roman"/>
          <w:sz w:val="28"/>
          <w:szCs w:val="28"/>
          <w:lang w:eastAsia="ru-RU"/>
        </w:rPr>
        <w:t>, без проведения торгов.</w:t>
      </w:r>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132"/>
      <w:bookmarkEnd w:id="12"/>
      <w:r w:rsidRPr="00B254FD">
        <w:rPr>
          <w:rFonts w:ascii="Times New Roman" w:eastAsia="Times New Roman" w:hAnsi="Times New Roman" w:cs="Times New Roman"/>
          <w:sz w:val="28"/>
          <w:szCs w:val="28"/>
          <w:lang w:eastAsia="ru-RU"/>
        </w:rPr>
        <w:t xml:space="preserve">2.10.7. Заявителем </w:t>
      </w:r>
      <w:r w:rsidR="00D85C3D" w:rsidRPr="00B254FD">
        <w:rPr>
          <w:rFonts w:ascii="Times New Roman" w:eastAsia="Times New Roman" w:hAnsi="Times New Roman" w:cs="Times New Roman"/>
          <w:sz w:val="28"/>
          <w:szCs w:val="28"/>
          <w:lang w:eastAsia="ru-RU"/>
        </w:rPr>
        <w:t>н</w:t>
      </w:r>
      <w:r w:rsidRPr="00B254FD">
        <w:rPr>
          <w:rFonts w:ascii="Times New Roman" w:eastAsia="Times New Roman" w:hAnsi="Times New Roman" w:cs="Times New Roman"/>
          <w:sz w:val="28"/>
          <w:szCs w:val="28"/>
          <w:lang w:eastAsia="ru-RU"/>
        </w:rPr>
        <w:t xml:space="preserve">е представлен </w:t>
      </w:r>
      <w:r w:rsidR="00D85C3D" w:rsidRPr="00B254FD">
        <w:rPr>
          <w:rFonts w:ascii="Times New Roman" w:eastAsia="Times New Roman" w:hAnsi="Times New Roman" w:cs="Times New Roman"/>
          <w:sz w:val="28"/>
          <w:szCs w:val="28"/>
          <w:lang w:eastAsia="ru-RU"/>
        </w:rPr>
        <w:t xml:space="preserve">в Администрацию </w:t>
      </w:r>
      <w:r w:rsidRPr="00B254FD">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Pr="00B254FD">
          <w:rPr>
            <w:rFonts w:ascii="Times New Roman" w:eastAsia="Times New Roman" w:hAnsi="Times New Roman" w:cs="Times New Roman"/>
            <w:sz w:val="28"/>
            <w:szCs w:val="28"/>
            <w:lang w:eastAsia="ru-RU"/>
          </w:rPr>
          <w:t>п. 3.1.6.2</w:t>
        </w:r>
      </w:hyperlink>
      <w:r w:rsidRPr="00B254FD">
        <w:rPr>
          <w:rFonts w:ascii="Times New Roman" w:eastAsia="Times New Roman" w:hAnsi="Times New Roman" w:cs="Times New Roman"/>
          <w:sz w:val="28"/>
          <w:szCs w:val="28"/>
          <w:lang w:eastAsia="ru-RU"/>
        </w:rPr>
        <w:t xml:space="preserve"> регламента.</w:t>
      </w:r>
    </w:p>
    <w:p w:rsidR="002A4AAF" w:rsidRPr="00B254FD"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ar256"/>
      <w:bookmarkEnd w:id="13"/>
      <w:r w:rsidRPr="00B254FD">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w:t>
      </w:r>
      <w:r w:rsidRPr="002A4AAF">
        <w:rPr>
          <w:rFonts w:ascii="Times New Roman" w:eastAsia="Times New Roman" w:hAnsi="Times New Roman" w:cs="Times New Roman"/>
          <w:sz w:val="28"/>
          <w:szCs w:val="28"/>
          <w:lang w:eastAsia="ru-RU"/>
        </w:rPr>
        <w:t>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w:t>
      </w:r>
      <w:r w:rsidRPr="002A4AAF">
        <w:rPr>
          <w:rFonts w:ascii="Times New Roman" w:eastAsia="Times New Roman" w:hAnsi="Times New Roman" w:cs="Times New Roman"/>
          <w:sz w:val="28"/>
          <w:szCs w:val="28"/>
          <w:lang w:eastAsia="ru-RU"/>
        </w:rPr>
        <w:lastRenderedPageBreak/>
        <w:t>их заполнения и перечнем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2A4AAF">
        <w:rPr>
          <w:rFonts w:ascii="Times New Roman" w:eastAsia="Times New Roman" w:hAnsi="Times New Roman" w:cs="Times New Roman"/>
          <w:sz w:val="28"/>
          <w:szCs w:val="28"/>
          <w:lang w:eastAsia="ru-RU"/>
        </w:rPr>
        <w:lastRenderedPageBreak/>
        <w:t>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2.14.15. Информационные стенды должны располагаться в помещении Администрации и содержать следующую информацию:</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перечень получателей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образцы заполнения заявления о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основания отказа в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5) местонахождение, график работы, номера контактных телефонов, адреса электронной почты Администрации;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6) перечень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7) информацию о порядке предоставления муниципальной услуги (</w:t>
      </w:r>
      <w:hyperlink w:anchor="P548" w:history="1">
        <w:r w:rsidRPr="002A4AAF">
          <w:rPr>
            <w:rFonts w:ascii="Times New Roman" w:eastAsia="Times New Roman" w:hAnsi="Times New Roman" w:cs="Times New Roman"/>
            <w:sz w:val="28"/>
            <w:szCs w:val="28"/>
            <w:lang w:eastAsia="ru-RU"/>
          </w:rPr>
          <w:t>блок-схема</w:t>
        </w:r>
      </w:hyperlink>
      <w:r w:rsidRPr="002A4AAF">
        <w:rPr>
          <w:rFonts w:ascii="Times New Roman" w:eastAsia="Times New Roman" w:hAnsi="Times New Roman" w:cs="Times New Roman"/>
          <w:sz w:val="28"/>
          <w:szCs w:val="28"/>
          <w:lang w:eastAsia="ru-RU"/>
        </w:rPr>
        <w:t xml:space="preserve"> согласно </w:t>
      </w:r>
      <w:r w:rsidR="00217D0B">
        <w:rPr>
          <w:rFonts w:ascii="Times New Roman" w:eastAsia="Times New Roman" w:hAnsi="Times New Roman" w:cs="Times New Roman"/>
          <w:sz w:val="28"/>
          <w:szCs w:val="28"/>
          <w:lang w:eastAsia="ru-RU"/>
        </w:rPr>
        <w:t>п</w:t>
      </w:r>
      <w:r w:rsidRPr="002A4AAF">
        <w:rPr>
          <w:rFonts w:ascii="Times New Roman" w:eastAsia="Times New Roman" w:hAnsi="Times New Roman" w:cs="Times New Roman"/>
          <w:sz w:val="28"/>
          <w:szCs w:val="28"/>
          <w:lang w:eastAsia="ru-RU"/>
        </w:rPr>
        <w:t xml:space="preserve">риложению </w:t>
      </w:r>
      <w:r w:rsidR="00217D0B">
        <w:rPr>
          <w:rFonts w:ascii="Times New Roman" w:eastAsia="Times New Roman" w:hAnsi="Times New Roman" w:cs="Times New Roman"/>
          <w:sz w:val="28"/>
          <w:szCs w:val="28"/>
          <w:lang w:eastAsia="ru-RU"/>
        </w:rPr>
        <w:t>4</w:t>
      </w:r>
      <w:r w:rsidRPr="002A4AA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а</w:t>
      </w:r>
      <w:r w:rsidRPr="002A4AAF">
        <w:rPr>
          <w:rFonts w:ascii="Times New Roman" w:eastAsia="Times New Roman" w:hAnsi="Times New Roman" w:cs="Times New Roman"/>
          <w:sz w:val="28"/>
          <w:szCs w:val="28"/>
          <w:lang w:eastAsia="ru-RU"/>
        </w:rPr>
        <w:t>дминистративному регламенту);</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 соблюдение времени ожидания в очереди при подаче заявления и получении результата;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иным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903EF" w:rsidRPr="00A903EF" w:rsidRDefault="00A903EF" w:rsidP="00A903E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4" w:name="Par315"/>
      <w:bookmarkEnd w:id="14"/>
      <w:r w:rsidRPr="00A903EF">
        <w:rPr>
          <w:rFonts w:ascii="Times New Roman" w:eastAsia="Times New Roman" w:hAnsi="Times New Roman" w:cs="Times New Roman"/>
          <w:b/>
          <w:sz w:val="28"/>
          <w:szCs w:val="28"/>
          <w:lang w:eastAsia="ru-RU"/>
        </w:rPr>
        <w:t>3. Состав, последовательность и сроки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требования к порядку</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их выполнения, в том числе особенности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в электронной форме, а также</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особенности выполнения административных процедур</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в многофункциональных центрах</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прием и регистрация заявления о предоставлении муниципальной услуги - в течение 1</w:t>
      </w:r>
      <w:r w:rsidR="00FB2BCD" w:rsidRPr="00211DF8">
        <w:rPr>
          <w:rFonts w:ascii="Times New Roman" w:eastAsia="Times New Roman" w:hAnsi="Times New Roman" w:cs="Times New Roman"/>
          <w:sz w:val="28"/>
          <w:szCs w:val="28"/>
          <w:lang w:eastAsia="ru-RU"/>
        </w:rPr>
        <w:t xml:space="preserve"> календарного</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д</w:t>
      </w:r>
      <w:r w:rsidRPr="00211DF8">
        <w:rPr>
          <w:rFonts w:ascii="Times New Roman" w:eastAsia="Times New Roman" w:hAnsi="Times New Roman" w:cs="Times New Roman"/>
          <w:sz w:val="28"/>
          <w:szCs w:val="28"/>
          <w:lang w:eastAsia="ru-RU"/>
        </w:rPr>
        <w:t>ня;</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 в течение </w:t>
      </w:r>
      <w:r w:rsidR="00FB2BCD" w:rsidRPr="00211DF8">
        <w:rPr>
          <w:rFonts w:ascii="Times New Roman" w:eastAsia="Times New Roman" w:hAnsi="Times New Roman" w:cs="Times New Roman"/>
          <w:sz w:val="28"/>
          <w:szCs w:val="28"/>
          <w:lang w:eastAsia="ru-RU"/>
        </w:rPr>
        <w:t>1</w:t>
      </w:r>
      <w:r w:rsidR="002B3010" w:rsidRPr="00211DF8">
        <w:rPr>
          <w:rFonts w:ascii="Times New Roman" w:eastAsia="Times New Roman" w:hAnsi="Times New Roman" w:cs="Times New Roman"/>
          <w:sz w:val="28"/>
          <w:szCs w:val="28"/>
          <w:lang w:eastAsia="ru-RU"/>
        </w:rPr>
        <w:t>6</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на заседании комиссии по вопросам </w:t>
      </w:r>
      <w:r w:rsidRPr="00211DF8">
        <w:rPr>
          <w:rFonts w:ascii="Times New Roman" w:eastAsia="Times New Roman" w:hAnsi="Times New Roman" w:cs="Times New Roman"/>
          <w:sz w:val="28"/>
          <w:szCs w:val="28"/>
          <w:lang w:eastAsia="ru-RU"/>
        </w:rPr>
        <w:lastRenderedPageBreak/>
        <w:t xml:space="preserve">распоряжения муниципальным имуществом (далее - комиссия) - в течение 10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FB2BCD" w:rsidRPr="00211DF8">
        <w:rPr>
          <w:rFonts w:ascii="Times New Roman" w:eastAsia="Times New Roman" w:hAnsi="Times New Roman" w:cs="Times New Roman"/>
          <w:sz w:val="28"/>
          <w:szCs w:val="28"/>
          <w:lang w:eastAsia="ru-RU"/>
        </w:rPr>
        <w:t>3</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заключение договора о передаче муниципального имущества - в течение 1</w:t>
      </w:r>
      <w:r w:rsidR="002B3010" w:rsidRPr="00211DF8">
        <w:rPr>
          <w:rFonts w:ascii="Times New Roman" w:eastAsia="Times New Roman" w:hAnsi="Times New Roman" w:cs="Times New Roman"/>
          <w:sz w:val="28"/>
          <w:szCs w:val="28"/>
          <w:lang w:eastAsia="ru-RU"/>
        </w:rPr>
        <w:t>4</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календарных</w:t>
      </w:r>
      <w:r w:rsidRPr="00211DF8">
        <w:rPr>
          <w:rFonts w:ascii="Times New Roman" w:eastAsia="Times New Roman" w:hAnsi="Times New Roman" w:cs="Times New Roman"/>
          <w:sz w:val="28"/>
          <w:szCs w:val="28"/>
          <w:lang w:eastAsia="ru-RU"/>
        </w:rPr>
        <w:t xml:space="preserve"> 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выдача результата оказания </w:t>
      </w:r>
      <w:r w:rsidR="00FB2BCD" w:rsidRPr="00211DF8">
        <w:rPr>
          <w:rFonts w:ascii="Times New Roman" w:eastAsia="Times New Roman" w:hAnsi="Times New Roman" w:cs="Times New Roman"/>
          <w:sz w:val="28"/>
          <w:szCs w:val="28"/>
          <w:lang w:eastAsia="ru-RU"/>
        </w:rPr>
        <w:t>муниципаль</w:t>
      </w:r>
      <w:r w:rsidRPr="00211DF8">
        <w:rPr>
          <w:rFonts w:ascii="Times New Roman" w:eastAsia="Times New Roman" w:hAnsi="Times New Roman" w:cs="Times New Roman"/>
          <w:sz w:val="28"/>
          <w:szCs w:val="28"/>
          <w:lang w:eastAsia="ru-RU"/>
        </w:rPr>
        <w:t xml:space="preserve">ной услуги - в течение </w:t>
      </w:r>
      <w:r w:rsidR="00211DF8">
        <w:rPr>
          <w:rFonts w:ascii="Times New Roman" w:eastAsia="Times New Roman" w:hAnsi="Times New Roman" w:cs="Times New Roman"/>
          <w:sz w:val="28"/>
          <w:szCs w:val="28"/>
          <w:lang w:eastAsia="ru-RU"/>
        </w:rPr>
        <w:br/>
      </w:r>
      <w:r w:rsidRPr="00211DF8">
        <w:rPr>
          <w:rFonts w:ascii="Times New Roman" w:eastAsia="Times New Roman" w:hAnsi="Times New Roman" w:cs="Times New Roman"/>
          <w:sz w:val="28"/>
          <w:szCs w:val="28"/>
          <w:lang w:eastAsia="ru-RU"/>
        </w:rPr>
        <w:t xml:space="preserve">1 </w:t>
      </w:r>
      <w:r w:rsidR="00FB2BCD" w:rsidRPr="00211DF8">
        <w:rPr>
          <w:rFonts w:ascii="Times New Roman" w:eastAsia="Times New Roman" w:hAnsi="Times New Roman" w:cs="Times New Roman"/>
          <w:sz w:val="28"/>
          <w:szCs w:val="28"/>
          <w:lang w:eastAsia="ru-RU"/>
        </w:rPr>
        <w:t>календарного</w:t>
      </w:r>
      <w:r w:rsidRPr="00211DF8">
        <w:rPr>
          <w:rFonts w:ascii="Times New Roman" w:eastAsia="Times New Roman" w:hAnsi="Times New Roman" w:cs="Times New Roman"/>
          <w:sz w:val="28"/>
          <w:szCs w:val="28"/>
          <w:lang w:eastAsia="ru-RU"/>
        </w:rPr>
        <w:t xml:space="preserve"> 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Последовательность административных действий (процедур) по предоставлению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отражена в </w:t>
      </w:r>
      <w:hyperlink w:anchor="P458" w:history="1">
        <w:r w:rsidRPr="00A903EF">
          <w:rPr>
            <w:rFonts w:ascii="Times New Roman" w:eastAsia="Times New Roman" w:hAnsi="Times New Roman" w:cs="Times New Roman"/>
            <w:sz w:val="28"/>
            <w:szCs w:val="28"/>
            <w:lang w:eastAsia="ru-RU"/>
          </w:rPr>
          <w:t>блок-схеме</w:t>
        </w:r>
      </w:hyperlink>
      <w:r w:rsidRPr="00A903EF">
        <w:rPr>
          <w:rFonts w:ascii="Times New Roman" w:eastAsia="Times New Roman" w:hAnsi="Times New Roman" w:cs="Times New Roman"/>
          <w:sz w:val="28"/>
          <w:szCs w:val="28"/>
          <w:lang w:eastAsia="ru-RU"/>
        </w:rPr>
        <w:t xml:space="preserve">, представленной в </w:t>
      </w:r>
      <w:r w:rsidR="00217D0B">
        <w:rPr>
          <w:rFonts w:ascii="Times New Roman" w:eastAsia="Times New Roman" w:hAnsi="Times New Roman" w:cs="Times New Roman"/>
          <w:sz w:val="28"/>
          <w:szCs w:val="28"/>
          <w:lang w:eastAsia="ru-RU"/>
        </w:rPr>
        <w:t>п</w:t>
      </w:r>
      <w:r w:rsidRPr="00A903EF">
        <w:rPr>
          <w:rFonts w:ascii="Times New Roman" w:eastAsia="Times New Roman" w:hAnsi="Times New Roman" w:cs="Times New Roman"/>
          <w:sz w:val="28"/>
          <w:szCs w:val="28"/>
          <w:lang w:eastAsia="ru-RU"/>
        </w:rPr>
        <w:t xml:space="preserve">риложении </w:t>
      </w:r>
      <w:r w:rsidR="00217D0B">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 xml:space="preserve">административному </w:t>
      </w:r>
      <w:r w:rsidRPr="00A903EF">
        <w:rPr>
          <w:rFonts w:ascii="Times New Roman" w:eastAsia="Times New Roman" w:hAnsi="Times New Roman" w:cs="Times New Roman"/>
          <w:sz w:val="28"/>
          <w:szCs w:val="28"/>
          <w:lang w:eastAsia="ru-RU"/>
        </w:rPr>
        <w:t>регламенту.</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w:t>
      </w:r>
    </w:p>
    <w:p w:rsidR="00A903EF"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w:t>
      </w:r>
      <w:r w:rsidR="00FB2BCD" w:rsidRPr="00B254FD">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w:t>
      </w:r>
      <w:r w:rsidR="005E40FF" w:rsidRPr="00B254FD">
        <w:rPr>
          <w:rFonts w:ascii="Times New Roman" w:eastAsia="Times New Roman" w:hAnsi="Times New Roman" w:cs="Times New Roman"/>
          <w:sz w:val="28"/>
          <w:szCs w:val="28"/>
          <w:lang w:eastAsia="ru-RU"/>
        </w:rPr>
        <w:t xml:space="preserve"> календарного</w:t>
      </w:r>
      <w:r w:rsidR="00FB2BCD" w:rsidRPr="00B254FD">
        <w:rPr>
          <w:rFonts w:ascii="Times New Roman" w:eastAsia="Times New Roman" w:hAnsi="Times New Roman" w:cs="Times New Roman"/>
          <w:sz w:val="28"/>
          <w:szCs w:val="28"/>
          <w:lang w:eastAsia="ru-RU"/>
        </w:rPr>
        <w:t xml:space="preserve"> дня</w:t>
      </w:r>
      <w:r w:rsidRPr="00B254FD">
        <w:rPr>
          <w:rFonts w:ascii="Times New Roman" w:eastAsia="Times New Roman" w:hAnsi="Times New Roman" w:cs="Times New Roman"/>
          <w:sz w:val="28"/>
          <w:szCs w:val="28"/>
          <w:lang w:eastAsia="ru-RU"/>
        </w:rPr>
        <w:t>.</w:t>
      </w:r>
    </w:p>
    <w:p w:rsidR="00FB2BCD"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B254F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3.1.2.4. Критерии принятия решения: поступление в Администрацию</w:t>
      </w:r>
      <w:r w:rsidRPr="00B254F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законодательства Российской Федерации и настоящего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в случае наличия оснований для отказа в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в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 направление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 указанием причин;</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направление пакета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6A170A">
        <w:rPr>
          <w:rFonts w:ascii="Times New Roman" w:eastAsia="Times New Roman" w:hAnsi="Times New Roman" w:cs="Times New Roman"/>
          <w:sz w:val="28"/>
          <w:szCs w:val="28"/>
          <w:lang w:eastAsia="ru-RU"/>
        </w:rPr>
        <w:t>1</w:t>
      </w:r>
      <w:r w:rsidR="002B3010">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дней.</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lastRenderedPageBreak/>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пунктами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Результатом выполнения административного действия является: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в случаях, установленных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направление секретарю комиссии для рассмотрения на заседании комиссии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3.1.4. Рассмотрение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 на заседании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3.1.4.1. Основанием для начала административного действия является поступление заявления и прилагаемых к нему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3.1.4.2. Содержание административного действия, продолжительность и(или) максимальный срок его (их) выполнения: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определение повестки дня заседания комиссии;</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проведение заседания комиссии и принятие решения;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подготовка и подписание протокола заседания комиссии.</w:t>
      </w:r>
    </w:p>
    <w:p w:rsidR="00A903EF" w:rsidRPr="005E40FF" w:rsidRDefault="00A903EF" w:rsidP="005E40F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 xml:space="preserve">Срок административных действий составляет 10 </w:t>
      </w:r>
      <w:r w:rsidR="005E40FF" w:rsidRPr="005E40FF">
        <w:rPr>
          <w:rFonts w:ascii="Times New Roman" w:eastAsia="Times New Roman" w:hAnsi="Times New Roman" w:cs="Times New Roman"/>
          <w:sz w:val="28"/>
          <w:szCs w:val="28"/>
          <w:lang w:eastAsia="ru-RU"/>
        </w:rPr>
        <w:t xml:space="preserve">календарных </w:t>
      </w:r>
      <w:r w:rsidRPr="005E40FF">
        <w:rPr>
          <w:rFonts w:ascii="Times New Roman" w:eastAsia="Times New Roman" w:hAnsi="Times New Roman" w:cs="Times New Roman"/>
          <w:sz w:val="28"/>
          <w:szCs w:val="28"/>
          <w:lang w:eastAsia="ru-RU"/>
        </w:rPr>
        <w:t>дней.</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3.1.4.3. Лицо, ответственное за выполнение административной процедуры: председатель комиссии, секретарь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соответствие</w:t>
      </w:r>
      <w:r w:rsidR="006A170A">
        <w:rPr>
          <w:rFonts w:ascii="Times New Roman" w:eastAsia="Times New Roman" w:hAnsi="Times New Roman" w:cs="Times New Roman"/>
          <w:sz w:val="28"/>
          <w:szCs w:val="28"/>
          <w:lang w:eastAsia="ru-RU"/>
        </w:rPr>
        <w:t xml:space="preserve">/несоответствие </w:t>
      </w:r>
      <w:r w:rsidRPr="00A903EF">
        <w:rPr>
          <w:rFonts w:ascii="Times New Roman" w:eastAsia="Times New Roman" w:hAnsi="Times New Roman" w:cs="Times New Roman"/>
          <w:sz w:val="28"/>
          <w:szCs w:val="28"/>
          <w:lang w:eastAsia="ru-RU"/>
        </w:rPr>
        <w:t xml:space="preserve"> сведений, содержащихся в заявлении и прилагаемых к нему документах, требованиям действующего законодательства.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3.1.4.5. Результат выполнения административной процедуры: принятое в установленном порядке решение комиссии, носящее рекомендательный характер, о заключении Договора либо об отказе в заключении Договора, оформленное протоколом заседания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3.1.5.1. Основание для начала административной процедуры: подписанный протокол заседания комиссии, содержащий рекомендательное решение.</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3.1.5.2. Содержание административного действия (административных действий), продолжительность и (или) максимальный срок его (их) выполнения: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о заключении Договора либо </w:t>
      </w:r>
      <w:r w:rsidR="0075321E">
        <w:rPr>
          <w:rFonts w:ascii="Times New Roman" w:hAnsi="Times New Roman" w:cs="Times New Roman"/>
          <w:sz w:val="28"/>
          <w:szCs w:val="28"/>
        </w:rPr>
        <w:t xml:space="preserve">решение </w:t>
      </w:r>
      <w:r w:rsidRPr="00A903EF">
        <w:rPr>
          <w:rFonts w:ascii="Times New Roman" w:hAnsi="Times New Roman" w:cs="Times New Roman"/>
          <w:sz w:val="28"/>
          <w:szCs w:val="28"/>
        </w:rPr>
        <w:t xml:space="preserve">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рассмотрение и подписание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регистрация подписанного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w:t>
      </w:r>
      <w:r w:rsidR="006A170A">
        <w:rPr>
          <w:rFonts w:ascii="Times New Roman" w:hAnsi="Times New Roman" w:cs="Times New Roman"/>
          <w:sz w:val="28"/>
          <w:szCs w:val="28"/>
        </w:rPr>
        <w:t>3</w:t>
      </w:r>
      <w:r w:rsidRPr="00A903EF">
        <w:rPr>
          <w:rFonts w:ascii="Times New Roman" w:hAnsi="Times New Roman" w:cs="Times New Roman"/>
          <w:sz w:val="28"/>
          <w:szCs w:val="28"/>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w:t>
      </w:r>
      <w:r w:rsidR="00D85C3D">
        <w:rPr>
          <w:rFonts w:ascii="Times New Roman" w:hAnsi="Times New Roman" w:cs="Times New Roman"/>
          <w:sz w:val="28"/>
          <w:szCs w:val="28"/>
        </w:rPr>
        <w:t>я</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lastRenderedPageBreak/>
        <w:t xml:space="preserve">3.1.5.3.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 </w:t>
      </w:r>
      <w:r w:rsidRPr="00A903EF">
        <w:rPr>
          <w:rFonts w:ascii="Times New Roman" w:eastAsia="Times New Roman" w:hAnsi="Times New Roman" w:cs="Times New Roman"/>
          <w:sz w:val="28"/>
          <w:szCs w:val="28"/>
          <w:lang w:eastAsia="ru-RU"/>
        </w:rPr>
        <w:t>рекомендательное решение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3.1.6.2. Содержание административного действия, продолжительность и(или)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и направление заявителю проекта Договора для подписания;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представление заявителем подписанных 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7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 со дня их направления заявителю;</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оформление реквизитов подписанного Договора либо оформление реквизитов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14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w:t>
      </w:r>
    </w:p>
    <w:p w:rsidR="002B3010"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3.1.6.3.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3.1.6.4. Критерии принятия решения: поступление либо не поступление в </w:t>
      </w:r>
      <w:r w:rsidR="00D85C3D">
        <w:rPr>
          <w:rFonts w:ascii="Times New Roman" w:hAnsi="Times New Roman" w:cs="Times New Roman"/>
          <w:sz w:val="28"/>
          <w:szCs w:val="28"/>
        </w:rPr>
        <w:t xml:space="preserve">Администрацию </w:t>
      </w:r>
      <w:r w:rsidRPr="00A903EF">
        <w:rPr>
          <w:rFonts w:ascii="Times New Roman" w:hAnsi="Times New Roman" w:cs="Times New Roman"/>
          <w:sz w:val="28"/>
          <w:szCs w:val="28"/>
        </w:rPr>
        <w:t>подписанного заявителем Договора в срок, указанный в п. 3.1.6.2 регламента.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3.1.6.5. Результат выполнения административной процедуры:</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оформленные договор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proofErr w:type="spellStart"/>
      <w:r w:rsidR="006B36B7">
        <w:rPr>
          <w:rFonts w:ascii="Times New Roman" w:eastAsia="Times New Roman" w:hAnsi="Times New Roman" w:cs="Times New Roman"/>
          <w:sz w:val="28"/>
          <w:szCs w:val="28"/>
          <w:lang w:eastAsia="ru-RU"/>
        </w:rPr>
        <w:t>Ефимовское</w:t>
      </w:r>
      <w:proofErr w:type="spellEnd"/>
      <w:r w:rsidR="006B36B7">
        <w:rPr>
          <w:rFonts w:ascii="Times New Roman" w:eastAsia="Times New Roman" w:hAnsi="Times New Roman" w:cs="Times New Roman"/>
          <w:sz w:val="28"/>
          <w:szCs w:val="28"/>
          <w:lang w:eastAsia="ru-RU"/>
        </w:rPr>
        <w:t xml:space="preserve"> городское поселение Бокситогорского муниципального района </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Ленинградской области</w:t>
      </w:r>
      <w:r w:rsidR="00F11D99">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либо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3.1.7.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3.1.7.2. Содержание административного действия, продолжительность и(или)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lastRenderedPageBreak/>
        <w:t xml:space="preserve">Срок административного действия составляет не более 1 </w:t>
      </w:r>
      <w:r w:rsidR="005E40FF" w:rsidRPr="00211DF8">
        <w:rPr>
          <w:rFonts w:ascii="Times New Roman" w:eastAsia="Times New Roman" w:hAnsi="Times New Roman" w:cs="Times New Roman"/>
          <w:sz w:val="28"/>
          <w:szCs w:val="28"/>
          <w:lang w:eastAsia="ru-RU"/>
        </w:rPr>
        <w:t>календарн</w:t>
      </w:r>
      <w:r w:rsidR="005E40FF">
        <w:rPr>
          <w:rFonts w:ascii="Times New Roman" w:eastAsia="Times New Roman" w:hAnsi="Times New Roman" w:cs="Times New Roman"/>
          <w:sz w:val="28"/>
          <w:szCs w:val="28"/>
          <w:lang w:eastAsia="ru-RU"/>
        </w:rPr>
        <w:t xml:space="preserve">ого </w:t>
      </w:r>
      <w:r w:rsidRPr="00A903EF">
        <w:rPr>
          <w:rFonts w:ascii="Times New Roman" w:hAnsi="Times New Roman" w:cs="Times New Roman"/>
          <w:sz w:val="28"/>
          <w:szCs w:val="28"/>
        </w:rPr>
        <w:t>дня.</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3.1.7.3.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3.1.7.4.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bookmarkStart w:id="15" w:name="Par396"/>
      <w:bookmarkStart w:id="16" w:name="Par413"/>
      <w:bookmarkEnd w:id="15"/>
      <w:bookmarkEnd w:id="16"/>
      <w:r w:rsidRPr="00B832B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r w:rsidR="005B4EB5">
        <w:rPr>
          <w:rFonts w:ascii="Times New Roman" w:eastAsia="Times New Roman" w:hAnsi="Times New Roman" w:cs="Times New Roman"/>
          <w:b/>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5"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 обязательной личной явкой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318"/>
      <w:bookmarkEnd w:id="17"/>
      <w:r w:rsidRPr="00B832BD">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личном кабинете на ЕПГУ или на ПГУ ЛО заполнить в электронном виде заявление на оказание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lastRenderedPageBreak/>
        <w:t>заверить заявление усиленной квалифицированной электронной подписью, если иное не установлено действующим законодательством;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832BD">
          <w:rPr>
            <w:rFonts w:ascii="Times New Roman" w:eastAsia="Times New Roman" w:hAnsi="Times New Roman" w:cs="Times New Roman"/>
            <w:sz w:val="28"/>
            <w:szCs w:val="28"/>
            <w:lang w:eastAsia="ru-RU"/>
          </w:rPr>
          <w:t>пункта 3.2.5</w:t>
        </w:r>
      </w:hyperlink>
      <w:r w:rsidRPr="00B832BD">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формирует через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Заявитель приглашен на прием</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Прием назначается на ближайшую свободную дату и время в соответствии с графиком работы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неявки заявителя на прием в назначенное время заявление и документы хранятся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30 календарных дней, затем должностное лицо Администрации, наделенное в соответствии с должностным </w:t>
      </w:r>
      <w:r w:rsidRPr="00B832BD">
        <w:rPr>
          <w:rFonts w:ascii="Times New Roman" w:eastAsia="Times New Roman" w:hAnsi="Times New Roman" w:cs="Times New Roman"/>
          <w:sz w:val="28"/>
          <w:szCs w:val="28"/>
          <w:lang w:eastAsia="ru-RU"/>
        </w:rPr>
        <w:lastRenderedPageBreak/>
        <w:t xml:space="preserve">регламентом функциями по приему заявлений и документов через ПГУ ЛО либо через ЕПГУ, переводит документы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Прием заявителя окончен</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B832BD">
          <w:rPr>
            <w:rFonts w:ascii="Times New Roman" w:eastAsia="Times New Roman" w:hAnsi="Times New Roman" w:cs="Times New Roman"/>
            <w:sz w:val="28"/>
            <w:szCs w:val="28"/>
            <w:lang w:eastAsia="ru-RU"/>
          </w:rPr>
          <w:t>пункте 2.10</w:t>
        </w:r>
      </w:hyperlink>
      <w:r w:rsidRPr="00B832BD">
        <w:rPr>
          <w:rFonts w:ascii="Times New Roman" w:eastAsia="Times New Roman" w:hAnsi="Times New Roman" w:cs="Times New Roman"/>
          <w:sz w:val="28"/>
          <w:szCs w:val="28"/>
          <w:lang w:eastAsia="ru-RU"/>
        </w:rPr>
        <w:t xml:space="preserve"> регламента.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3.3. Особенности выполнения административных процедур в многофункциональных центрах (при наличии соглашения)</w:t>
      </w:r>
      <w:r w:rsidR="005E40FF">
        <w:rPr>
          <w:rFonts w:ascii="Times New Roman" w:eastAsia="Times New Roman" w:hAnsi="Times New Roman" w:cs="Times New Roman"/>
          <w:b/>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3.3.1. В случае подачи документов в Администрацию посредством МФЦ специалист МФЦ, осуществляющий прием документов, представленных для </w:t>
      </w:r>
      <w:r w:rsidRPr="00B832BD">
        <w:rPr>
          <w:rFonts w:ascii="Times New Roman" w:eastAsia="Times New Roman" w:hAnsi="Times New Roman" w:cs="Times New Roman"/>
          <w:sz w:val="28"/>
          <w:szCs w:val="28"/>
          <w:lang w:eastAsia="ru-RU"/>
        </w:rPr>
        <w:lastRenderedPageBreak/>
        <w:t>получения муниципальной услуги,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а) определяет предмет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проводит проверку правильности заполнения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е) заверяет электронное дело своей электронной подписью (далее - ЭП);</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ж) направляет пакет документов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3.3.2. Срок регистрации заявления о предоставлении муниципальной услуги в филиале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составляет 1 (один) рабочий день.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3.3.4. Выдача документов и других исходящих форм осуществляется на </w:t>
      </w:r>
      <w:r w:rsidRPr="00B832BD">
        <w:rPr>
          <w:rFonts w:ascii="Times New Roman" w:eastAsia="Times New Roman" w:hAnsi="Times New Roman" w:cs="Times New Roman"/>
          <w:sz w:val="28"/>
          <w:szCs w:val="28"/>
          <w:lang w:eastAsia="ru-RU"/>
        </w:rPr>
        <w:lastRenderedPageBreak/>
        <w:t>основании документов, удостоверяющих личность, под подпись в журнале учета выданных заявителям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B832BD">
        <w:rPr>
          <w:rFonts w:ascii="Times New Roman" w:eastAsia="Times New Roman" w:hAnsi="Times New Roman" w:cs="Times New Roman"/>
          <w:sz w:val="28"/>
          <w:szCs w:val="28"/>
          <w:lang w:eastAsia="ru-RU"/>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B832BD">
        <w:rPr>
          <w:rFonts w:ascii="Times New Roman" w:eastAsia="Calibri" w:hAnsi="Times New Roman" w:cs="Times New Roman"/>
          <w:b/>
          <w:sz w:val="28"/>
          <w:szCs w:val="28"/>
        </w:rPr>
        <w:t>5. Досудебный (внесудебный) порядок обжалования решений</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b/>
          <w:sz w:val="28"/>
          <w:szCs w:val="28"/>
        </w:rPr>
      </w:pPr>
      <w:r w:rsidRPr="00B832BD">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r w:rsidRPr="00B832BD">
        <w:rPr>
          <w:rFonts w:ascii="Times New Roman" w:eastAsia="Times New Roman" w:hAnsi="Times New Roman" w:cs="Times New Roman"/>
          <w:sz w:val="28"/>
          <w:szCs w:val="28"/>
          <w:lang w:eastAsia="ru-RU"/>
        </w:rPr>
        <w:lastRenderedPageBreak/>
        <w:t>муниципальной услуги, запроса, указанного в статье 15.1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B832BD">
        <w:rPr>
          <w:rFonts w:ascii="Times New Roman" w:eastAsia="Times New Roman" w:hAnsi="Times New Roman" w:cs="Times New Roman"/>
          <w:sz w:val="28"/>
          <w:szCs w:val="28"/>
          <w:lang w:eastAsia="ru-RU"/>
        </w:rPr>
        <w:lastRenderedPageBreak/>
        <w:t>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21F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B832BD">
        <w:rPr>
          <w:rFonts w:ascii="Times New Roman" w:eastAsia="Times New Roman" w:hAnsi="Times New Roman" w:cs="Times New Roman"/>
          <w:sz w:val="28"/>
          <w:szCs w:val="28"/>
          <w:lang w:eastAsia="ru-RU"/>
        </w:rPr>
        <w:lastRenderedPageBreak/>
        <w:t xml:space="preserve">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w:t>
      </w:r>
      <w:r w:rsidRPr="00B832BD">
        <w:rPr>
          <w:rFonts w:ascii="Times New Roman" w:eastAsia="Times New Roman" w:hAnsi="Times New Roman" w:cs="Times New Roman"/>
          <w:sz w:val="28"/>
          <w:szCs w:val="28"/>
          <w:lang w:eastAsia="ru-RU"/>
        </w:rPr>
        <w:lastRenderedPageBreak/>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5E40FF"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8" w:name="Par508"/>
      <w:bookmarkEnd w:id="18"/>
      <w:r w:rsidRPr="00E1763E">
        <w:rPr>
          <w:rFonts w:ascii="Times New Roman" w:hAnsi="Times New Roman" w:cs="Times New Roman"/>
          <w:sz w:val="28"/>
          <w:szCs w:val="28"/>
        </w:rPr>
        <w:lastRenderedPageBreak/>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r w:rsidR="00BE3F32"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19" w:name="Par524"/>
      <w:bookmarkEnd w:id="1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 __________,согласен.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0" w:name="Par601"/>
      <w:bookmarkEnd w:id="20"/>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8"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зарегистрирован(а)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(Вариант: 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зарегистрирован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предусмотренных  </w:t>
      </w:r>
      <w:hyperlink r:id="rId19"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г.</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123675" w:rsidP="002B61E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2</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spacing w:after="0" w:line="240" w:lineRule="auto"/>
        <w:jc w:val="center"/>
        <w:rPr>
          <w:rFonts w:ascii="Times New Roman" w:eastAsia="Calibri" w:hAnsi="Times New Roman" w:cs="Times New Roman"/>
          <w:sz w:val="24"/>
          <w:szCs w:val="24"/>
        </w:rPr>
      </w:pPr>
    </w:p>
    <w:p w:rsidR="00F75DCA" w:rsidRPr="00F75DCA" w:rsidRDefault="00F75DCA" w:rsidP="00F75DCA">
      <w:pPr>
        <w:spacing w:after="0" w:line="240" w:lineRule="auto"/>
        <w:jc w:val="center"/>
        <w:rPr>
          <w:rFonts w:ascii="Times New Roman" w:eastAsia="Calibri" w:hAnsi="Times New Roman" w:cs="Times New Roman"/>
          <w:b/>
          <w:sz w:val="24"/>
          <w:szCs w:val="24"/>
        </w:rPr>
      </w:pPr>
      <w:r w:rsidRPr="00F75DCA">
        <w:rPr>
          <w:rFonts w:ascii="Times New Roman" w:eastAsia="Calibri" w:hAnsi="Times New Roman" w:cs="Times New Roman"/>
          <w:b/>
          <w:sz w:val="24"/>
          <w:szCs w:val="24"/>
        </w:rPr>
        <w:t>РАСПОРЯЖЕНИЕ</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F75DCA" w:rsidRDefault="00F75DCA" w:rsidP="00F75DCA">
      <w:pPr>
        <w:spacing w:after="0" w:line="240" w:lineRule="auto"/>
        <w:jc w:val="both"/>
        <w:rPr>
          <w:rFonts w:ascii="Times New Roman" w:eastAsia="Calibri" w:hAnsi="Times New Roman" w:cs="Times New Roman"/>
          <w:sz w:val="24"/>
          <w:szCs w:val="24"/>
        </w:rPr>
      </w:pPr>
      <w:r w:rsidRPr="00F75DCA">
        <w:rPr>
          <w:rFonts w:ascii="Times New Roman" w:eastAsia="Calibri" w:hAnsi="Times New Roman" w:cs="Times New Roman"/>
          <w:sz w:val="24"/>
          <w:szCs w:val="24"/>
        </w:rPr>
        <w:t>____________________</w:t>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t>№ ________</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763E">
        <w:rPr>
          <w:rFonts w:ascii="Times New Roman" w:eastAsia="Calibri" w:hAnsi="Times New Roman" w:cs="Times New Roman"/>
          <w:sz w:val="24"/>
          <w:szCs w:val="24"/>
        </w:rPr>
        <w:t>О заключении договора</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F75DCA"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E40FF" w:rsidRDefault="005E40FF"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sectPr w:rsidR="005E40FF" w:rsidSect="00D30B50">
          <w:pgSz w:w="11905" w:h="16838"/>
          <w:pgMar w:top="1134" w:right="850" w:bottom="1134" w:left="1276" w:header="720" w:footer="720" w:gutter="0"/>
          <w:cols w:space="720"/>
          <w:noEndnote/>
        </w:sectPr>
      </w:pP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3</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F75DCA">
        <w:rPr>
          <w:rFonts w:ascii="Courier New" w:eastAsiaTheme="minorEastAsia" w:hAnsi="Courier New" w:cs="Courier New"/>
          <w:sz w:val="24"/>
          <w:szCs w:val="24"/>
          <w:lang w:eastAsia="ru-RU"/>
        </w:rPr>
        <w:t>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(контактные данные заявителя </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                          адрес, телефон)</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РЕШЕНИЕ</w:t>
      </w:r>
    </w:p>
    <w:p w:rsidR="00F75DCA" w:rsidRPr="00F75DCA"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отказе в предоставлении муниципаль</w:t>
      </w:r>
      <w:r w:rsidRPr="00F75DCA">
        <w:rPr>
          <w:rFonts w:ascii="Times New Roman" w:eastAsia="Times New Roman" w:hAnsi="Times New Roman" w:cs="Times New Roman"/>
          <w:sz w:val="24"/>
          <w:szCs w:val="24"/>
          <w:lang w:eastAsia="ru-RU"/>
        </w:rPr>
        <w:t xml:space="preserve">ной услуги </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5E40FF" w:rsidRDefault="005E40FF" w:rsidP="002B61E1">
      <w:pPr>
        <w:pStyle w:val="ConsPlusNormal"/>
        <w:jc w:val="right"/>
        <w:outlineLvl w:val="1"/>
        <w:rPr>
          <w:rFonts w:ascii="Times New Roman" w:hAnsi="Times New Roman" w:cs="Times New Roman"/>
          <w:sz w:val="24"/>
          <w:szCs w:val="24"/>
        </w:rPr>
        <w:sectPr w:rsidR="005E40FF" w:rsidSect="00D30B50">
          <w:pgSz w:w="11905" w:h="16838"/>
          <w:pgMar w:top="1134" w:right="850" w:bottom="1134" w:left="1276" w:header="720" w:footer="720" w:gutter="0"/>
          <w:cols w:space="720"/>
          <w:noEndnote/>
        </w:sectPr>
      </w:pPr>
    </w:p>
    <w:p w:rsidR="002B61E1" w:rsidRPr="00E1763E" w:rsidRDefault="002B61E1" w:rsidP="002B61E1">
      <w:pPr>
        <w:pStyle w:val="ConsPlusNormal"/>
        <w:jc w:val="right"/>
        <w:outlineLvl w:val="1"/>
        <w:rPr>
          <w:rFonts w:ascii="Times New Roman" w:eastAsia="Times New Roman" w:hAnsi="Times New Roman" w:cs="Times New Roman"/>
          <w:sz w:val="28"/>
          <w:szCs w:val="28"/>
        </w:rPr>
      </w:pPr>
      <w:r w:rsidRPr="00E1763E">
        <w:rPr>
          <w:rFonts w:ascii="Times New Roman" w:eastAsia="Times New Roman" w:hAnsi="Times New Roman" w:cs="Times New Roman"/>
          <w:sz w:val="28"/>
          <w:szCs w:val="28"/>
        </w:rPr>
        <w:lastRenderedPageBreak/>
        <w:t xml:space="preserve">Приложение </w:t>
      </w:r>
      <w:r w:rsidR="00F75DCA" w:rsidRPr="00E1763E">
        <w:rPr>
          <w:rFonts w:ascii="Times New Roman" w:eastAsia="Times New Roman" w:hAnsi="Times New Roman" w:cs="Times New Roman"/>
          <w:sz w:val="28"/>
          <w:szCs w:val="28"/>
        </w:rPr>
        <w:t>4</w:t>
      </w:r>
    </w:p>
    <w:p w:rsidR="002B61E1" w:rsidRPr="00E1763E" w:rsidRDefault="002B61E1" w:rsidP="002B61E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1763E">
        <w:rPr>
          <w:rFonts w:ascii="Times New Roman" w:eastAsia="Times New Roman" w:hAnsi="Times New Roman" w:cs="Times New Roman"/>
          <w:sz w:val="28"/>
          <w:szCs w:val="28"/>
          <w:lang w:eastAsia="ru-RU"/>
        </w:rPr>
        <w:t xml:space="preserve">к </w:t>
      </w:r>
      <w:r w:rsidR="00217D0B">
        <w:rPr>
          <w:rFonts w:ascii="Times New Roman" w:eastAsia="Times New Roman" w:hAnsi="Times New Roman" w:cs="Times New Roman"/>
          <w:sz w:val="28"/>
          <w:szCs w:val="28"/>
          <w:lang w:eastAsia="ru-RU"/>
        </w:rPr>
        <w:t>а</w:t>
      </w:r>
      <w:r w:rsidRPr="00E1763E">
        <w:rPr>
          <w:rFonts w:ascii="Times New Roman" w:eastAsia="Times New Roman" w:hAnsi="Times New Roman" w:cs="Times New Roman"/>
          <w:sz w:val="28"/>
          <w:szCs w:val="28"/>
          <w:lang w:eastAsia="ru-RU"/>
        </w:rPr>
        <w:t>дминистративному регламенту</w:t>
      </w:r>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bookmarkStart w:id="21" w:name="P458"/>
      <w:bookmarkEnd w:id="21"/>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БЛОК-СХЕМА</w:t>
      </w: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 xml:space="preserve">ПРЕДОСТАВЛЕНИЯ </w:t>
      </w:r>
      <w:r w:rsidR="00E1763E">
        <w:rPr>
          <w:rFonts w:ascii="Calibri" w:eastAsia="Times New Roman" w:hAnsi="Calibri" w:cs="Calibri"/>
          <w:b/>
          <w:szCs w:val="20"/>
          <w:lang w:eastAsia="ru-RU"/>
        </w:rPr>
        <w:t>МУНИЦИПАЛЬ</w:t>
      </w:r>
      <w:r w:rsidRPr="002B61E1">
        <w:rPr>
          <w:rFonts w:ascii="Calibri" w:eastAsia="Times New Roman" w:hAnsi="Calibri" w:cs="Calibri"/>
          <w:b/>
          <w:szCs w:val="20"/>
          <w:lang w:eastAsia="ru-RU"/>
        </w:rPr>
        <w:t>НОЙ УСЛУГИ</w:t>
      </w:r>
    </w:p>
    <w:p w:rsidR="002B61E1" w:rsidRPr="002B61E1" w:rsidRDefault="002B61E1" w:rsidP="002B61E1">
      <w:pPr>
        <w:widowControl w:val="0"/>
        <w:autoSpaceDE w:val="0"/>
        <w:autoSpaceDN w:val="0"/>
        <w:spacing w:after="0" w:line="240" w:lineRule="auto"/>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Обращение заявителя за предоставлением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-ция</w:t>
      </w:r>
      <w:proofErr w:type="spellEnd"/>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roofErr w:type="spellStart"/>
      <w:r w:rsidRPr="002B61E1">
        <w:rPr>
          <w:rFonts w:ascii="Courier New" w:eastAsia="Times New Roman" w:hAnsi="Courier New" w:cs="Courier New"/>
          <w:sz w:val="20"/>
          <w:szCs w:val="20"/>
          <w:lang w:eastAsia="ru-RU"/>
        </w:rPr>
        <w:t>│По</w:t>
      </w:r>
      <w:proofErr w:type="spellEnd"/>
      <w:r w:rsidRPr="002B61E1">
        <w:rPr>
          <w:rFonts w:ascii="Courier New" w:eastAsia="Times New Roman" w:hAnsi="Courier New" w:cs="Courier New"/>
          <w:sz w:val="20"/>
          <w:szCs w:val="20"/>
          <w:lang w:eastAsia="ru-RU"/>
        </w:rPr>
        <w:t xml:space="preserve"> почте в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-ю</w:t>
      </w:r>
      <w:proofErr w:type="spellEnd"/>
      <w:r w:rsidR="00E1763E">
        <w:rPr>
          <w:rFonts w:ascii="Courier New" w:eastAsia="Times New Roman" w:hAnsi="Courier New" w:cs="Courier New"/>
          <w:sz w:val="20"/>
          <w:szCs w:val="20"/>
          <w:lang w:eastAsia="ru-RU"/>
        </w:rPr>
        <w:t xml:space="preserve">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roofErr w:type="spellStart"/>
      <w:r w:rsidRPr="002B61E1">
        <w:rPr>
          <w:rFonts w:ascii="Courier New" w:eastAsia="Times New Roman" w:hAnsi="Courier New" w:cs="Courier New"/>
          <w:sz w:val="20"/>
          <w:szCs w:val="20"/>
          <w:lang w:eastAsia="ru-RU"/>
        </w:rPr>
        <w:t>│</w:t>
      </w:r>
      <w:proofErr w:type="spellEnd"/>
      <w:r w:rsidRPr="002B61E1">
        <w:rPr>
          <w:rFonts w:ascii="Courier New" w:eastAsia="Times New Roman" w:hAnsi="Courier New" w:cs="Courier New"/>
          <w:sz w:val="20"/>
          <w:szCs w:val="20"/>
          <w:lang w:eastAsia="ru-RU"/>
        </w:rPr>
        <w:t xml:space="preserve">      МФЦ      │ │    ПГУ</w:t>
      </w:r>
      <w:r w:rsidR="00B254FD">
        <w:rPr>
          <w:rFonts w:ascii="Courier New" w:eastAsia="Times New Roman" w:hAnsi="Courier New" w:cs="Courier New"/>
          <w:sz w:val="20"/>
          <w:szCs w:val="20"/>
          <w:lang w:eastAsia="ru-RU"/>
        </w:rPr>
        <w:t xml:space="preserve"> ЛО/ЕПГУ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Передача заявления и прилагаемых к нему документов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в </w:t>
      </w:r>
      <w:r w:rsidR="006B70E1">
        <w:rPr>
          <w:rFonts w:ascii="Courier New" w:eastAsia="Times New Roman" w:hAnsi="Courier New" w:cs="Courier New"/>
          <w:sz w:val="20"/>
          <w:szCs w:val="20"/>
          <w:lang w:eastAsia="ru-RU"/>
        </w:rPr>
        <w:t>Администрацию</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Прием и регистрация заявления о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Рассмотрение заявления и прилагаемых к нему документов - </w:t>
      </w:r>
      <w:r w:rsidR="006B70E1">
        <w:rPr>
          <w:rFonts w:ascii="Courier New" w:eastAsia="Times New Roman" w:hAnsi="Courier New" w:cs="Courier New"/>
          <w:sz w:val="20"/>
          <w:szCs w:val="20"/>
          <w:lang w:eastAsia="ru-RU"/>
        </w:rPr>
        <w:t>16</w:t>
      </w:r>
      <w:r w:rsidRPr="002B61E1">
        <w:rPr>
          <w:rFonts w:ascii="Courier New" w:eastAsia="Times New Roman" w:hAnsi="Courier New" w:cs="Courier New"/>
          <w:sz w:val="20"/>
          <w:szCs w:val="20"/>
          <w:lang w:eastAsia="ru-RU"/>
        </w:rPr>
        <w:t xml:space="preserve">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Документы   │             │      Документы поданы в полном объеме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представлены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не в полном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объеме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Рассмотрение заявления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 прилагаемых к нему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документов на заседании комиссии - 10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r w:rsidR="00E1763E">
        <w:rPr>
          <w:rFonts w:ascii="Courier New" w:eastAsia="Times New Roman" w:hAnsi="Courier New" w:cs="Courier New"/>
          <w:sz w:val="20"/>
          <w:szCs w:val="20"/>
          <w:lang w:eastAsia="ru-RU"/>
        </w:rPr>
        <w:t xml:space="preserve">   Реше</w:t>
      </w:r>
      <w:r w:rsidRPr="002B61E1">
        <w:rPr>
          <w:rFonts w:ascii="Courier New" w:eastAsia="Times New Roman" w:hAnsi="Courier New" w:cs="Courier New"/>
          <w:sz w:val="20"/>
          <w:szCs w:val="20"/>
          <w:lang w:eastAsia="ru-RU"/>
        </w:rPr>
        <w:t xml:space="preserve">ние </w:t>
      </w:r>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об отказе в  │&lt;─────┐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│предоставлении│&lt;──┐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услуги    │   │  │      │     Принятие решения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или об отказе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в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3</w:t>
      </w:r>
      <w:r w:rsidRPr="002B61E1">
        <w:rPr>
          <w:rFonts w:ascii="Courier New" w:eastAsia="Times New Roman" w:hAnsi="Courier New" w:cs="Courier New"/>
          <w:sz w:val="20"/>
          <w:szCs w:val="20"/>
          <w:lang w:eastAsia="ru-RU"/>
        </w:rPr>
        <w:t xml:space="preserve">  дн</w:t>
      </w:r>
      <w:r w:rsidR="006B70E1">
        <w:rPr>
          <w:rFonts w:ascii="Courier New" w:eastAsia="Times New Roman" w:hAnsi="Courier New" w:cs="Courier New"/>
          <w:sz w:val="20"/>
          <w:szCs w:val="20"/>
          <w:lang w:eastAsia="ru-RU"/>
        </w:rPr>
        <w:t xml:space="preserve">я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заявитель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│не представил│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roofErr w:type="spellStart"/>
      <w:r w:rsidRPr="002B61E1">
        <w:rPr>
          <w:rFonts w:ascii="Courier New" w:eastAsia="Times New Roman" w:hAnsi="Courier New" w:cs="Courier New"/>
          <w:sz w:val="20"/>
          <w:szCs w:val="20"/>
          <w:lang w:eastAsia="ru-RU"/>
        </w:rPr>
        <w:t>│</w:t>
      </w:r>
      <w:proofErr w:type="spellEnd"/>
      <w:r w:rsidRPr="002B61E1">
        <w:rPr>
          <w:rFonts w:ascii="Courier New" w:eastAsia="Times New Roman" w:hAnsi="Courier New" w:cs="Courier New"/>
          <w:sz w:val="20"/>
          <w:szCs w:val="20"/>
          <w:lang w:eastAsia="ru-RU"/>
        </w:rPr>
        <w:t xml:space="preserve">  в </w:t>
      </w:r>
      <w:proofErr w:type="spellStart"/>
      <w:r w:rsidR="00E1763E">
        <w:rPr>
          <w:rFonts w:ascii="Courier New" w:eastAsia="Times New Roman" w:hAnsi="Courier New" w:cs="Courier New"/>
          <w:sz w:val="20"/>
          <w:szCs w:val="20"/>
          <w:lang w:eastAsia="ru-RU"/>
        </w:rPr>
        <w:t>Адм-ю</w:t>
      </w:r>
      <w:proofErr w:type="spellEnd"/>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подписанный ├──┤       Заключение Договора - 14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договор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Выдача результата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ind w:firstLine="540"/>
        <w:jc w:val="both"/>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rPr>
          <w:rFonts w:ascii="Times New Roman" w:eastAsia="Times New Roman" w:hAnsi="Times New Roman" w:cs="Times New Roman"/>
          <w:sz w:val="28"/>
          <w:szCs w:val="28"/>
          <w:lang w:eastAsia="ru-RU"/>
        </w:rPr>
      </w:pPr>
    </w:p>
    <w:p w:rsidR="00123675" w:rsidRDefault="00123675">
      <w:pPr>
        <w:rPr>
          <w:rFonts w:ascii="Times New Roman" w:hAnsi="Times New Roman" w:cs="Times New Roman"/>
          <w:sz w:val="24"/>
          <w:szCs w:val="24"/>
        </w:rPr>
      </w:pPr>
    </w:p>
    <w:sectPr w:rsidR="00123675"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
  </w:num>
  <w:num w:numId="3">
    <w:abstractNumId w:val="9"/>
  </w:num>
  <w:num w:numId="4">
    <w:abstractNumId w:val="6"/>
  </w:num>
  <w:num w:numId="5">
    <w:abstractNumId w:val="2"/>
  </w:num>
  <w:num w:numId="6">
    <w:abstractNumId w:val="7"/>
  </w:num>
  <w:num w:numId="7">
    <w:abstractNumId w:val="0"/>
  </w:num>
  <w:num w:numId="8">
    <w:abstractNumId w:val="5"/>
  </w:num>
  <w:num w:numId="9">
    <w:abstractNumId w:val="14"/>
  </w:num>
  <w:num w:numId="10">
    <w:abstractNumId w:val="10"/>
  </w:num>
  <w:num w:numId="11">
    <w:abstractNumId w:val="8"/>
  </w:num>
  <w:num w:numId="12">
    <w:abstractNumId w:val="13"/>
  </w:num>
  <w:num w:numId="13">
    <w:abstractNumId w:val="4"/>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E3F32"/>
    <w:rsid w:val="00005FB3"/>
    <w:rsid w:val="00024767"/>
    <w:rsid w:val="000273D5"/>
    <w:rsid w:val="00042448"/>
    <w:rsid w:val="00062788"/>
    <w:rsid w:val="00091AC3"/>
    <w:rsid w:val="00094203"/>
    <w:rsid w:val="00097BB9"/>
    <w:rsid w:val="000A20A1"/>
    <w:rsid w:val="000B4B9A"/>
    <w:rsid w:val="000B7BF1"/>
    <w:rsid w:val="000F5284"/>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249"/>
    <w:rsid w:val="001C0351"/>
    <w:rsid w:val="001C199D"/>
    <w:rsid w:val="001C719D"/>
    <w:rsid w:val="001D5708"/>
    <w:rsid w:val="001E5167"/>
    <w:rsid w:val="00202533"/>
    <w:rsid w:val="00211D14"/>
    <w:rsid w:val="00211DF8"/>
    <w:rsid w:val="00215BD9"/>
    <w:rsid w:val="00217D0B"/>
    <w:rsid w:val="00225229"/>
    <w:rsid w:val="002351EC"/>
    <w:rsid w:val="002369E0"/>
    <w:rsid w:val="0024188C"/>
    <w:rsid w:val="00267C87"/>
    <w:rsid w:val="00271DB4"/>
    <w:rsid w:val="00275E77"/>
    <w:rsid w:val="0028395A"/>
    <w:rsid w:val="00287F93"/>
    <w:rsid w:val="0029085A"/>
    <w:rsid w:val="002916AB"/>
    <w:rsid w:val="00295E44"/>
    <w:rsid w:val="002A3567"/>
    <w:rsid w:val="002A4AAF"/>
    <w:rsid w:val="002B3010"/>
    <w:rsid w:val="002B61E1"/>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05CB"/>
    <w:rsid w:val="00374A2D"/>
    <w:rsid w:val="00375071"/>
    <w:rsid w:val="003842E5"/>
    <w:rsid w:val="003861DF"/>
    <w:rsid w:val="003A3CDB"/>
    <w:rsid w:val="003B3F4F"/>
    <w:rsid w:val="003B5D93"/>
    <w:rsid w:val="003C1D1E"/>
    <w:rsid w:val="003D56A0"/>
    <w:rsid w:val="003D5ECD"/>
    <w:rsid w:val="003F1FCF"/>
    <w:rsid w:val="003F6EEA"/>
    <w:rsid w:val="00422B25"/>
    <w:rsid w:val="00430EA2"/>
    <w:rsid w:val="004349DE"/>
    <w:rsid w:val="00434C02"/>
    <w:rsid w:val="00444ED6"/>
    <w:rsid w:val="00465E6E"/>
    <w:rsid w:val="00475B5A"/>
    <w:rsid w:val="00477177"/>
    <w:rsid w:val="004878D5"/>
    <w:rsid w:val="00494932"/>
    <w:rsid w:val="004E1082"/>
    <w:rsid w:val="004E1FD3"/>
    <w:rsid w:val="004E64F5"/>
    <w:rsid w:val="004E665E"/>
    <w:rsid w:val="004F2D7C"/>
    <w:rsid w:val="00506B60"/>
    <w:rsid w:val="00513289"/>
    <w:rsid w:val="00513D6C"/>
    <w:rsid w:val="005149D8"/>
    <w:rsid w:val="00516F5C"/>
    <w:rsid w:val="00520D2E"/>
    <w:rsid w:val="00521F63"/>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B4EB5"/>
    <w:rsid w:val="005C1892"/>
    <w:rsid w:val="005D0312"/>
    <w:rsid w:val="005D3D71"/>
    <w:rsid w:val="005E2E5B"/>
    <w:rsid w:val="005E40FF"/>
    <w:rsid w:val="005E4401"/>
    <w:rsid w:val="005F1C4B"/>
    <w:rsid w:val="005F5923"/>
    <w:rsid w:val="00602D42"/>
    <w:rsid w:val="006059C5"/>
    <w:rsid w:val="0061119C"/>
    <w:rsid w:val="00631648"/>
    <w:rsid w:val="00642F08"/>
    <w:rsid w:val="006446BB"/>
    <w:rsid w:val="0065073C"/>
    <w:rsid w:val="00651D46"/>
    <w:rsid w:val="006529B9"/>
    <w:rsid w:val="00664F9E"/>
    <w:rsid w:val="006858DF"/>
    <w:rsid w:val="00693D49"/>
    <w:rsid w:val="006A08CD"/>
    <w:rsid w:val="006A170A"/>
    <w:rsid w:val="006B36B7"/>
    <w:rsid w:val="006B70E1"/>
    <w:rsid w:val="006D04D8"/>
    <w:rsid w:val="006D5504"/>
    <w:rsid w:val="006D7AB0"/>
    <w:rsid w:val="007029EC"/>
    <w:rsid w:val="00703B55"/>
    <w:rsid w:val="007176F2"/>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7F08"/>
    <w:rsid w:val="00832E83"/>
    <w:rsid w:val="008349FE"/>
    <w:rsid w:val="00835E16"/>
    <w:rsid w:val="00836F19"/>
    <w:rsid w:val="00837A7F"/>
    <w:rsid w:val="0084354A"/>
    <w:rsid w:val="00845239"/>
    <w:rsid w:val="008507F9"/>
    <w:rsid w:val="00863E2C"/>
    <w:rsid w:val="00870325"/>
    <w:rsid w:val="00876DD9"/>
    <w:rsid w:val="00882848"/>
    <w:rsid w:val="00896C7F"/>
    <w:rsid w:val="008A62A0"/>
    <w:rsid w:val="008C51DE"/>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03EF"/>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254FD"/>
    <w:rsid w:val="00B330E0"/>
    <w:rsid w:val="00B40CC4"/>
    <w:rsid w:val="00B473DB"/>
    <w:rsid w:val="00B832BD"/>
    <w:rsid w:val="00B841F0"/>
    <w:rsid w:val="00B90CAC"/>
    <w:rsid w:val="00BA1E63"/>
    <w:rsid w:val="00BB3257"/>
    <w:rsid w:val="00BB34BE"/>
    <w:rsid w:val="00BC26EA"/>
    <w:rsid w:val="00BC3A5C"/>
    <w:rsid w:val="00BD70C4"/>
    <w:rsid w:val="00BD7714"/>
    <w:rsid w:val="00BD77A3"/>
    <w:rsid w:val="00BE3F32"/>
    <w:rsid w:val="00BE437C"/>
    <w:rsid w:val="00BE5539"/>
    <w:rsid w:val="00BE6E4C"/>
    <w:rsid w:val="00BF6E7D"/>
    <w:rsid w:val="00C07ED9"/>
    <w:rsid w:val="00C130D2"/>
    <w:rsid w:val="00C175E6"/>
    <w:rsid w:val="00C23E3A"/>
    <w:rsid w:val="00C26564"/>
    <w:rsid w:val="00C40C71"/>
    <w:rsid w:val="00C647E0"/>
    <w:rsid w:val="00C825B2"/>
    <w:rsid w:val="00C82C87"/>
    <w:rsid w:val="00CC330F"/>
    <w:rsid w:val="00CC5D14"/>
    <w:rsid w:val="00CE50E4"/>
    <w:rsid w:val="00CE7F74"/>
    <w:rsid w:val="00CF3B5C"/>
    <w:rsid w:val="00CF5FAE"/>
    <w:rsid w:val="00D013F7"/>
    <w:rsid w:val="00D16FE1"/>
    <w:rsid w:val="00D2416F"/>
    <w:rsid w:val="00D25CD8"/>
    <w:rsid w:val="00D30B50"/>
    <w:rsid w:val="00D551DE"/>
    <w:rsid w:val="00D554D6"/>
    <w:rsid w:val="00D64105"/>
    <w:rsid w:val="00D66BEC"/>
    <w:rsid w:val="00D6791D"/>
    <w:rsid w:val="00D70B18"/>
    <w:rsid w:val="00D75446"/>
    <w:rsid w:val="00D75F77"/>
    <w:rsid w:val="00D81206"/>
    <w:rsid w:val="00D85C3D"/>
    <w:rsid w:val="00D91287"/>
    <w:rsid w:val="00D94337"/>
    <w:rsid w:val="00DA0F08"/>
    <w:rsid w:val="00DA1D27"/>
    <w:rsid w:val="00DA6EBC"/>
    <w:rsid w:val="00DC3B36"/>
    <w:rsid w:val="00DC4825"/>
    <w:rsid w:val="00DE2B99"/>
    <w:rsid w:val="00DE7346"/>
    <w:rsid w:val="00DF13F4"/>
    <w:rsid w:val="00DF3921"/>
    <w:rsid w:val="00E06403"/>
    <w:rsid w:val="00E11511"/>
    <w:rsid w:val="00E1763E"/>
    <w:rsid w:val="00E30733"/>
    <w:rsid w:val="00E339DB"/>
    <w:rsid w:val="00E35CE5"/>
    <w:rsid w:val="00E3650C"/>
    <w:rsid w:val="00E42F96"/>
    <w:rsid w:val="00E44D60"/>
    <w:rsid w:val="00E62644"/>
    <w:rsid w:val="00E725E4"/>
    <w:rsid w:val="00E81912"/>
    <w:rsid w:val="00E84F7A"/>
    <w:rsid w:val="00E9005D"/>
    <w:rsid w:val="00EA396D"/>
    <w:rsid w:val="00EB29C0"/>
    <w:rsid w:val="00EE13D5"/>
    <w:rsid w:val="00EE4C0A"/>
    <w:rsid w:val="00EF2552"/>
    <w:rsid w:val="00F02CA0"/>
    <w:rsid w:val="00F11D99"/>
    <w:rsid w:val="00F123BC"/>
    <w:rsid w:val="00F178C6"/>
    <w:rsid w:val="00F22378"/>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B60"/>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Body Text"/>
    <w:basedOn w:val="a"/>
    <w:link w:val="af1"/>
    <w:rsid w:val="005C1892"/>
    <w:pPr>
      <w:spacing w:after="0" w:line="24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rsid w:val="005C1892"/>
    <w:rPr>
      <w:rFonts w:ascii="Times New Roman" w:eastAsia="Times New Roman" w:hAnsi="Times New Roman" w:cs="Times New Roman"/>
      <w:sz w:val="28"/>
      <w:szCs w:val="24"/>
      <w:lang w:eastAsia="ru-RU"/>
    </w:rPr>
  </w:style>
  <w:style w:type="paragraph" w:styleId="21">
    <w:name w:val="Body Text Indent 2"/>
    <w:basedOn w:val="a"/>
    <w:link w:val="22"/>
    <w:unhideWhenUsed/>
    <w:rsid w:val="005C1892"/>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C1892"/>
    <w:rPr>
      <w:rFonts w:ascii="Times New Roman" w:eastAsia="Times New Roman" w:hAnsi="Times New Roman" w:cs="Times New Roman"/>
      <w:sz w:val="24"/>
      <w:szCs w:val="24"/>
      <w:lang w:eastAsia="ru-RU"/>
    </w:rPr>
  </w:style>
  <w:style w:type="paragraph" w:customStyle="1" w:styleId="ConsTitle">
    <w:name w:val="ConsTitle"/>
    <w:rsid w:val="005C1892"/>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11CE06F38A708477A63B147D5169FD0CBA6968BD0FF18F83010A029A4EF7D763BDDB6CCB11637AD9A567EFFE0BX9I"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DA11CE06F38A708477A63B147D5169FD0CBA6C6CBC0FF18F83010A029A4EF7D763BDDB6CCB11637AD9A567EFFE0BX9I" TargetMode="External"/><Relationship Id="rId12" Type="http://schemas.openxmlformats.org/officeDocument/2006/relationships/hyperlink" Target="consultantplus://offline/ref=DA11CE06F38A708477A62405685169FD0FBA6D6BB20FF18F83010A029A4EF7D771BD8360C9137D73DEB031BEBBE47CFA4D2F5BF8BE16870F0BX0I"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DA11CE06F38A708477A63B147D5169FD0CBA6C6CBC0DF18F83010A029A4EF7D763BDDB6CCB11637AD9A567EFFE0BX9I" TargetMode="External"/><Relationship Id="rId11" Type="http://schemas.openxmlformats.org/officeDocument/2006/relationships/hyperlink" Target="consultantplus://offline/ref=DA11CE06F38A708477A62405685169FD0FBA6D6BB20FF18F83010A029A4EF7D771BD8360C9137D73DEB031BEBBE47CFA4D2F5BF8BE16870F0BX0I"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721383A11204FE77D1D3C2054A103D25AA436E07914BF38AD48FE44A4AF6BDDCA6F97AC461759C99DF3247391CEA9BA2DF5FF13018d2F"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openxmlformats.org/officeDocument/2006/relationships/settings" Target="settings.xml"/><Relationship Id="rId9" Type="http://schemas.openxmlformats.org/officeDocument/2006/relationships/hyperlink" Target="consultantplus://offline/ref=DA11CE06F38A708477A63B147D5169FD0CBA6968BD0FF18F83010A029A4EF7D771BD8360C9137872D1B031BEBBE47CFA4D2F5BF8BE16870F0BX0I" TargetMode="External"/><Relationship Id="rId14" Type="http://schemas.openxmlformats.org/officeDocument/2006/relationships/hyperlink" Target="consultantplus://offline/ref=E661085ED54F412FA5CA6470B032C1BB0390056F0E46493D44858794BC2CR1L"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0DA38-2AB5-439D-AEBD-5CDCCDFE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29</Pages>
  <Words>10574</Words>
  <Characters>60278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70711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Admin</cp:lastModifiedBy>
  <cp:revision>12</cp:revision>
  <cp:lastPrinted>2018-11-30T11:39:00Z</cp:lastPrinted>
  <dcterms:created xsi:type="dcterms:W3CDTF">2019-01-16T10:36:00Z</dcterms:created>
  <dcterms:modified xsi:type="dcterms:W3CDTF">2019-03-01T08:51:00Z</dcterms:modified>
</cp:coreProperties>
</file>