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2" w:rsidRPr="00F139D4" w:rsidRDefault="000B7DE2" w:rsidP="000B7D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0B7DE2" w:rsidRPr="00F139D4" w:rsidRDefault="000B7DE2" w:rsidP="000B7D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0B7DE2" w:rsidRPr="00F139D4" w:rsidRDefault="000B7DE2" w:rsidP="000B7D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139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0B7DE2" w:rsidRPr="00F139D4" w:rsidRDefault="000B7DE2" w:rsidP="000B7DE2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39D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B7DE2" w:rsidRPr="00F139D4" w:rsidRDefault="000B7DE2" w:rsidP="000B7DE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0B7DE2" w:rsidRPr="00F139D4" w:rsidTr="0037601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DE2" w:rsidRPr="00F139D4" w:rsidRDefault="00690B77" w:rsidP="00690B7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</w:t>
            </w:r>
            <w:r w:rsidR="00DB5F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DB5F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DE2" w:rsidRPr="00F139D4" w:rsidRDefault="000B7DE2" w:rsidP="0037601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B7DE2" w:rsidRPr="00F139D4" w:rsidRDefault="000B7DE2" w:rsidP="00690B7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139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 </w:t>
            </w:r>
          </w:p>
        </w:tc>
      </w:tr>
    </w:tbl>
    <w:p w:rsidR="000B7DE2" w:rsidRPr="001E74FD" w:rsidRDefault="00690B77" w:rsidP="000B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E2" w:rsidRPr="001E74FD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B7DE2" w:rsidRPr="0033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Установление публичного сервитута в отношении земельных участков и (или) земель, </w:t>
      </w:r>
      <w:r w:rsidR="000B7DE2" w:rsidRPr="00F70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r w:rsidR="000B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0B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Ефимовское</w:t>
      </w:r>
      <w:proofErr w:type="spellEnd"/>
      <w:r w:rsidR="000B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городское поселение» </w:t>
      </w:r>
      <w:proofErr w:type="spellStart"/>
      <w:r w:rsidR="000B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Бокситогорского</w:t>
      </w:r>
      <w:proofErr w:type="spellEnd"/>
      <w:r w:rsidR="000B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0B7DE2" w:rsidRPr="00F70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Ленинградской области</w:t>
      </w:r>
      <w:r w:rsidR="000B7DE2" w:rsidRPr="0033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для их использования в целях, предусмотренных </w:t>
      </w:r>
      <w:r w:rsidR="000B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подпунктами 1-7 пункта 4 статьи 23</w:t>
      </w:r>
      <w:r w:rsidR="000B7DE2" w:rsidRPr="0033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Земельного</w:t>
      </w:r>
      <w:proofErr w:type="gramEnd"/>
      <w:r w:rsidR="000B7DE2" w:rsidRPr="0033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кодекса Российской Федерации</w:t>
      </w:r>
      <w:r w:rsidR="000B7DE2" w:rsidRPr="001E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B7DE2" w:rsidRPr="00F139D4" w:rsidRDefault="000B7DE2" w:rsidP="000B7DE2">
      <w:pPr>
        <w:pStyle w:val="af5"/>
        <w:ind w:firstLine="708"/>
        <w:rPr>
          <w:b/>
          <w:szCs w:val="28"/>
          <w:lang w:val="ru-RU"/>
        </w:rPr>
      </w:pPr>
    </w:p>
    <w:p w:rsidR="000B7DE2" w:rsidRPr="00F139D4" w:rsidRDefault="000B7DE2" w:rsidP="000B7DE2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F139D4">
        <w:rPr>
          <w:b w:val="0"/>
          <w:sz w:val="28"/>
          <w:szCs w:val="28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 w:rsidRPr="00F139D4">
        <w:rPr>
          <w:rFonts w:eastAsia="Calibri"/>
          <w:b w:val="0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 w:rsidRPr="00F139D4">
        <w:rPr>
          <w:b w:val="0"/>
          <w:sz w:val="28"/>
          <w:szCs w:val="28"/>
        </w:rPr>
        <w:t>,</w:t>
      </w:r>
      <w:r w:rsidRPr="00F139D4">
        <w:rPr>
          <w:sz w:val="28"/>
          <w:szCs w:val="28"/>
        </w:rPr>
        <w:t xml:space="preserve"> </w:t>
      </w:r>
      <w:r w:rsidRPr="00F139D4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F139D4">
        <w:rPr>
          <w:b w:val="0"/>
          <w:sz w:val="28"/>
          <w:szCs w:val="28"/>
        </w:rPr>
        <w:t>Бокситогорского</w:t>
      </w:r>
      <w:proofErr w:type="spellEnd"/>
      <w:r w:rsidRPr="00F139D4"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F139D4">
        <w:rPr>
          <w:b w:val="0"/>
          <w:sz w:val="28"/>
        </w:rPr>
        <w:t xml:space="preserve">  </w:t>
      </w:r>
      <w:r w:rsidR="00765878">
        <w:rPr>
          <w:b w:val="0"/>
          <w:sz w:val="28"/>
        </w:rPr>
        <w:t>«</w:t>
      </w:r>
      <w:r w:rsidRPr="00F139D4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765878">
        <w:rPr>
          <w:b w:val="0"/>
          <w:sz w:val="28"/>
          <w:szCs w:val="28"/>
        </w:rPr>
        <w:t>»</w:t>
      </w:r>
      <w:r w:rsidRPr="00F139D4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F139D4">
        <w:rPr>
          <w:b w:val="0"/>
          <w:sz w:val="28"/>
          <w:szCs w:val="28"/>
        </w:rPr>
        <w:t>Бокситогорского</w:t>
      </w:r>
      <w:proofErr w:type="spellEnd"/>
      <w:r w:rsidRPr="00F139D4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0B7DE2" w:rsidRPr="00F139D4" w:rsidRDefault="000B7DE2" w:rsidP="000B7D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9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39D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65878" w:rsidRDefault="00765878" w:rsidP="00765878">
      <w:pPr>
        <w:pStyle w:val="a8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65878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765878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76587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Pr="00765878">
        <w:rPr>
          <w:rFonts w:ascii="Times New Roman" w:hAnsi="Times New Roman" w:cs="Times New Roman"/>
          <w:sz w:val="28"/>
          <w:szCs w:val="28"/>
        </w:rPr>
        <w:t>05</w:t>
      </w:r>
      <w:r w:rsidRPr="00765878">
        <w:rPr>
          <w:rFonts w:ascii="Times New Roman" w:hAnsi="Times New Roman" w:cs="Times New Roman"/>
          <w:sz w:val="28"/>
          <w:szCs w:val="28"/>
        </w:rPr>
        <w:t>.0</w:t>
      </w:r>
      <w:r w:rsidRPr="00765878">
        <w:rPr>
          <w:rFonts w:ascii="Times New Roman" w:hAnsi="Times New Roman" w:cs="Times New Roman"/>
          <w:sz w:val="28"/>
          <w:szCs w:val="28"/>
        </w:rPr>
        <w:t>7</w:t>
      </w:r>
      <w:r w:rsidRPr="00765878">
        <w:rPr>
          <w:rFonts w:ascii="Times New Roman" w:hAnsi="Times New Roman" w:cs="Times New Roman"/>
          <w:sz w:val="28"/>
          <w:szCs w:val="28"/>
        </w:rPr>
        <w:t>.2022 № 1</w:t>
      </w:r>
      <w:r w:rsidRPr="00765878">
        <w:rPr>
          <w:rFonts w:ascii="Times New Roman" w:hAnsi="Times New Roman" w:cs="Times New Roman"/>
          <w:sz w:val="28"/>
          <w:szCs w:val="28"/>
        </w:rPr>
        <w:t>27</w:t>
      </w:r>
      <w:r w:rsidRPr="0076587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1E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DE2" w:rsidRPr="00765878">
        <w:rPr>
          <w:rFonts w:ascii="Times New Roman" w:hAnsi="Times New Roman" w:cs="Times New Roman"/>
          <w:sz w:val="28"/>
          <w:szCs w:val="28"/>
        </w:rPr>
        <w:t>«</w:t>
      </w:r>
      <w:r w:rsidR="000B7DE2" w:rsidRPr="0076587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 «</w:t>
      </w:r>
      <w:proofErr w:type="spellStart"/>
      <w:r w:rsidR="000B7DE2" w:rsidRPr="00765878">
        <w:rPr>
          <w:rFonts w:ascii="Times New Roman" w:hAnsi="Times New Roman" w:cs="Times New Roman"/>
          <w:color w:val="000000" w:themeColor="text1"/>
          <w:sz w:val="28"/>
          <w:szCs w:val="28"/>
        </w:rPr>
        <w:t>Ефимовское</w:t>
      </w:r>
      <w:proofErr w:type="spellEnd"/>
      <w:r w:rsidR="000B7DE2" w:rsidRPr="007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 </w:t>
      </w:r>
      <w:proofErr w:type="spellStart"/>
      <w:r w:rsidR="000B7DE2" w:rsidRPr="00765878">
        <w:rPr>
          <w:rFonts w:ascii="Times New Roman" w:hAnsi="Times New Roman" w:cs="Times New Roman"/>
          <w:color w:val="000000" w:themeColor="text1"/>
          <w:sz w:val="28"/>
          <w:szCs w:val="28"/>
        </w:rPr>
        <w:t>Бокситогорского</w:t>
      </w:r>
      <w:proofErr w:type="spellEnd"/>
      <w:r w:rsidR="000B7DE2" w:rsidRPr="007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области, для их использования в целях, предусмотренных подпунктами 1-7 пункта 4 статьи 23</w:t>
      </w:r>
      <w:proofErr w:type="gramEnd"/>
      <w:r w:rsidR="000B7DE2" w:rsidRPr="007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</w:t>
      </w:r>
      <w:r w:rsidR="000B7DE2" w:rsidRPr="00765878">
        <w:rPr>
          <w:rFonts w:ascii="Times New Roman" w:hAnsi="Times New Roman" w:cs="Times New Roman"/>
          <w:sz w:val="28"/>
          <w:szCs w:val="28"/>
        </w:rPr>
        <w:t>»</w:t>
      </w:r>
      <w:r w:rsidRPr="00765878">
        <w:rPr>
          <w:rFonts w:ascii="Times New Roman" w:hAnsi="Times New Roman" w:cs="Times New Roman"/>
          <w:sz w:val="28"/>
          <w:szCs w:val="28"/>
        </w:rPr>
        <w:t xml:space="preserve"> </w:t>
      </w:r>
      <w:r w:rsidRPr="00765878">
        <w:rPr>
          <w:rFonts w:ascii="Times New Roman" w:hAnsi="Times New Roman" w:cs="Times New Roman"/>
          <w:sz w:val="28"/>
          <w:szCs w:val="28"/>
        </w:rPr>
        <w:t>(далее - Административный регламент):</w:t>
      </w:r>
    </w:p>
    <w:p w:rsidR="00765878" w:rsidRDefault="00765878" w:rsidP="00765878">
      <w:pPr>
        <w:pStyle w:val="a8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2.4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«45» и «30» заменить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49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«15» соответственно</w:t>
      </w:r>
      <w:r w:rsidR="00ED3834">
        <w:rPr>
          <w:rFonts w:ascii="Times New Roman" w:hAnsi="Times New Roman" w:cs="Times New Roman"/>
          <w:sz w:val="28"/>
          <w:szCs w:val="28"/>
        </w:rPr>
        <w:t>;</w:t>
      </w:r>
    </w:p>
    <w:p w:rsidR="00765878" w:rsidRDefault="00765878" w:rsidP="00765878">
      <w:pPr>
        <w:pStyle w:val="a8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3.1.1 слова «не более 1 дня»</w:t>
      </w:r>
      <w:r w:rsidR="00ED3834">
        <w:rPr>
          <w:rFonts w:ascii="Times New Roman" w:hAnsi="Times New Roman" w:cs="Times New Roman"/>
          <w:sz w:val="28"/>
          <w:szCs w:val="28"/>
        </w:rPr>
        <w:t xml:space="preserve"> заменить на слова «не более 1 </w:t>
      </w:r>
      <w:r w:rsidR="00ED3834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дня», слова « не более 41 дня» заменить </w:t>
      </w:r>
      <w:proofErr w:type="gramStart"/>
      <w:r w:rsidR="00ED38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3834">
        <w:rPr>
          <w:rFonts w:ascii="Times New Roman" w:hAnsi="Times New Roman" w:cs="Times New Roman"/>
          <w:sz w:val="28"/>
          <w:szCs w:val="28"/>
        </w:rPr>
        <w:t xml:space="preserve"> «не более 26 дней»;</w:t>
      </w:r>
    </w:p>
    <w:p w:rsidR="00ED3834" w:rsidRPr="00765878" w:rsidRDefault="00ED3834" w:rsidP="00765878">
      <w:pPr>
        <w:pStyle w:val="a8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3.1.3.2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числа «4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» и «30» заменить на  «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и «15» соответственно</w:t>
      </w:r>
      <w:r w:rsidR="004642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7DE2" w:rsidRPr="000B7DE2" w:rsidRDefault="000B7DE2" w:rsidP="000B7DE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0B7DE2" w:rsidRDefault="000B7DE2" w:rsidP="000B7DE2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0B7DE2" w:rsidRDefault="000B7DE2" w:rsidP="000B7D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опубликования.</w:t>
      </w:r>
    </w:p>
    <w:p w:rsidR="000B7DE2" w:rsidRDefault="000B7DE2" w:rsidP="000B7DE2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0B7DE2" w:rsidRDefault="000B7DE2" w:rsidP="000B7DE2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0B7DE2" w:rsidRPr="00F139D4" w:rsidRDefault="000B7DE2" w:rsidP="00690B7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sectPr w:rsidR="000B7DE2" w:rsidRPr="00F139D4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B2" w:rsidRDefault="007F18B2" w:rsidP="00327D48">
      <w:pPr>
        <w:spacing w:after="0" w:line="240" w:lineRule="auto"/>
      </w:pPr>
      <w:r>
        <w:separator/>
      </w:r>
    </w:p>
  </w:endnote>
  <w:endnote w:type="continuationSeparator" w:id="0">
    <w:p w:rsidR="007F18B2" w:rsidRDefault="007F18B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B2" w:rsidRDefault="007F18B2" w:rsidP="00327D48">
      <w:pPr>
        <w:spacing w:after="0" w:line="240" w:lineRule="auto"/>
      </w:pPr>
      <w:r>
        <w:separator/>
      </w:r>
    </w:p>
  </w:footnote>
  <w:footnote w:type="continuationSeparator" w:id="0">
    <w:p w:rsidR="007F18B2" w:rsidRDefault="007F18B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5A46"/>
    <w:multiLevelType w:val="multilevel"/>
    <w:tmpl w:val="D92E744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B7DE2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0509F"/>
    <w:rsid w:val="0011698D"/>
    <w:rsid w:val="00117618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7D10"/>
    <w:rsid w:val="0021241B"/>
    <w:rsid w:val="002126F8"/>
    <w:rsid w:val="00213AA9"/>
    <w:rsid w:val="00215EF4"/>
    <w:rsid w:val="002161C8"/>
    <w:rsid w:val="00230A31"/>
    <w:rsid w:val="00231107"/>
    <w:rsid w:val="002367BD"/>
    <w:rsid w:val="0025459E"/>
    <w:rsid w:val="00255DC3"/>
    <w:rsid w:val="00263498"/>
    <w:rsid w:val="00267709"/>
    <w:rsid w:val="00292BAF"/>
    <w:rsid w:val="002A4F0F"/>
    <w:rsid w:val="002C2839"/>
    <w:rsid w:val="002D17EC"/>
    <w:rsid w:val="002D1EAA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42F49"/>
    <w:rsid w:val="00352928"/>
    <w:rsid w:val="00361AC6"/>
    <w:rsid w:val="003638A0"/>
    <w:rsid w:val="00366216"/>
    <w:rsid w:val="003832CB"/>
    <w:rsid w:val="0039137D"/>
    <w:rsid w:val="003A49D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503C0"/>
    <w:rsid w:val="00460457"/>
    <w:rsid w:val="00464216"/>
    <w:rsid w:val="00477956"/>
    <w:rsid w:val="00481E9B"/>
    <w:rsid w:val="004B4542"/>
    <w:rsid w:val="004B74B5"/>
    <w:rsid w:val="004C0E4C"/>
    <w:rsid w:val="004C566F"/>
    <w:rsid w:val="004D0D41"/>
    <w:rsid w:val="004D1C7F"/>
    <w:rsid w:val="004E00E2"/>
    <w:rsid w:val="00531219"/>
    <w:rsid w:val="00532604"/>
    <w:rsid w:val="005358F4"/>
    <w:rsid w:val="00537D84"/>
    <w:rsid w:val="0054065A"/>
    <w:rsid w:val="005556C5"/>
    <w:rsid w:val="00562BB6"/>
    <w:rsid w:val="00572A10"/>
    <w:rsid w:val="00582453"/>
    <w:rsid w:val="00586FEC"/>
    <w:rsid w:val="00591FE3"/>
    <w:rsid w:val="00597987"/>
    <w:rsid w:val="005A5B77"/>
    <w:rsid w:val="005B63CF"/>
    <w:rsid w:val="005C4665"/>
    <w:rsid w:val="005C5ACC"/>
    <w:rsid w:val="005E32D0"/>
    <w:rsid w:val="005E481D"/>
    <w:rsid w:val="005E5096"/>
    <w:rsid w:val="005E51B9"/>
    <w:rsid w:val="005E76D7"/>
    <w:rsid w:val="005F5D1B"/>
    <w:rsid w:val="006004C0"/>
    <w:rsid w:val="00604082"/>
    <w:rsid w:val="0061586B"/>
    <w:rsid w:val="00623356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90B77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7814"/>
    <w:rsid w:val="00765878"/>
    <w:rsid w:val="00766C14"/>
    <w:rsid w:val="0076750B"/>
    <w:rsid w:val="007740D3"/>
    <w:rsid w:val="00794664"/>
    <w:rsid w:val="007A053B"/>
    <w:rsid w:val="007A0B8A"/>
    <w:rsid w:val="007A0D1B"/>
    <w:rsid w:val="007B6805"/>
    <w:rsid w:val="007B787D"/>
    <w:rsid w:val="007C12E7"/>
    <w:rsid w:val="007C4758"/>
    <w:rsid w:val="007D247F"/>
    <w:rsid w:val="007D291A"/>
    <w:rsid w:val="007D2FEC"/>
    <w:rsid w:val="007D5144"/>
    <w:rsid w:val="007D6368"/>
    <w:rsid w:val="007E1271"/>
    <w:rsid w:val="007F18B2"/>
    <w:rsid w:val="007F289E"/>
    <w:rsid w:val="007F7236"/>
    <w:rsid w:val="00806958"/>
    <w:rsid w:val="00811E49"/>
    <w:rsid w:val="008245D1"/>
    <w:rsid w:val="00851057"/>
    <w:rsid w:val="0088368E"/>
    <w:rsid w:val="008A79EB"/>
    <w:rsid w:val="008C1F13"/>
    <w:rsid w:val="008C56CD"/>
    <w:rsid w:val="008F2F60"/>
    <w:rsid w:val="008F4BB4"/>
    <w:rsid w:val="008F761C"/>
    <w:rsid w:val="009038E7"/>
    <w:rsid w:val="0091452A"/>
    <w:rsid w:val="009266A5"/>
    <w:rsid w:val="00936291"/>
    <w:rsid w:val="00936A25"/>
    <w:rsid w:val="00937743"/>
    <w:rsid w:val="00940CD2"/>
    <w:rsid w:val="009424F6"/>
    <w:rsid w:val="009458CE"/>
    <w:rsid w:val="00947665"/>
    <w:rsid w:val="009562DE"/>
    <w:rsid w:val="0096224F"/>
    <w:rsid w:val="009748CC"/>
    <w:rsid w:val="009762E7"/>
    <w:rsid w:val="00980901"/>
    <w:rsid w:val="00997A56"/>
    <w:rsid w:val="009B004D"/>
    <w:rsid w:val="009D13E1"/>
    <w:rsid w:val="009D6AB2"/>
    <w:rsid w:val="009E32FA"/>
    <w:rsid w:val="00A31182"/>
    <w:rsid w:val="00A33604"/>
    <w:rsid w:val="00A512EE"/>
    <w:rsid w:val="00A53A41"/>
    <w:rsid w:val="00A64C76"/>
    <w:rsid w:val="00A877B4"/>
    <w:rsid w:val="00A9055B"/>
    <w:rsid w:val="00A96162"/>
    <w:rsid w:val="00AA7050"/>
    <w:rsid w:val="00AB202D"/>
    <w:rsid w:val="00AB490A"/>
    <w:rsid w:val="00AD0FD2"/>
    <w:rsid w:val="00AD10CB"/>
    <w:rsid w:val="00AD1530"/>
    <w:rsid w:val="00AE114D"/>
    <w:rsid w:val="00AE18B2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30032"/>
    <w:rsid w:val="00C310DC"/>
    <w:rsid w:val="00C33CFA"/>
    <w:rsid w:val="00C3648C"/>
    <w:rsid w:val="00C41F23"/>
    <w:rsid w:val="00C42A21"/>
    <w:rsid w:val="00C615CF"/>
    <w:rsid w:val="00C656F7"/>
    <w:rsid w:val="00C679E7"/>
    <w:rsid w:val="00C71757"/>
    <w:rsid w:val="00C75B57"/>
    <w:rsid w:val="00C82DB7"/>
    <w:rsid w:val="00CA0213"/>
    <w:rsid w:val="00CA731E"/>
    <w:rsid w:val="00CC0049"/>
    <w:rsid w:val="00CD76C1"/>
    <w:rsid w:val="00CE367B"/>
    <w:rsid w:val="00CF472F"/>
    <w:rsid w:val="00D064A7"/>
    <w:rsid w:val="00D072B5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65DE"/>
    <w:rsid w:val="00D97406"/>
    <w:rsid w:val="00DA331B"/>
    <w:rsid w:val="00DB11B4"/>
    <w:rsid w:val="00DB5F94"/>
    <w:rsid w:val="00DC77E7"/>
    <w:rsid w:val="00DD1045"/>
    <w:rsid w:val="00DD7DDC"/>
    <w:rsid w:val="00DF1B51"/>
    <w:rsid w:val="00E02E8E"/>
    <w:rsid w:val="00E10CAE"/>
    <w:rsid w:val="00E113E8"/>
    <w:rsid w:val="00E17853"/>
    <w:rsid w:val="00E230E0"/>
    <w:rsid w:val="00E4150D"/>
    <w:rsid w:val="00E567C8"/>
    <w:rsid w:val="00E60610"/>
    <w:rsid w:val="00E619D4"/>
    <w:rsid w:val="00E630BA"/>
    <w:rsid w:val="00E66890"/>
    <w:rsid w:val="00E9103B"/>
    <w:rsid w:val="00EA2FC9"/>
    <w:rsid w:val="00EB4A91"/>
    <w:rsid w:val="00EC2CD3"/>
    <w:rsid w:val="00ED3834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05D1"/>
    <w:rsid w:val="00F73FE7"/>
    <w:rsid w:val="00FA3164"/>
    <w:rsid w:val="00FA3ACD"/>
    <w:rsid w:val="00FA55CF"/>
    <w:rsid w:val="00FA7914"/>
    <w:rsid w:val="00FB59FA"/>
    <w:rsid w:val="00FC51EF"/>
    <w:rsid w:val="00FD1625"/>
    <w:rsid w:val="00FD435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0B7D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0B7DE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B7DE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DE2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0B7DE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0B7D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0B7DE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B7DE2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DE2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0B7DE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782B-0E46-4DCF-B492-81BE9A68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10</cp:revision>
  <dcterms:created xsi:type="dcterms:W3CDTF">2022-05-06T13:57:00Z</dcterms:created>
  <dcterms:modified xsi:type="dcterms:W3CDTF">2023-04-26T08:44:00Z</dcterms:modified>
</cp:coreProperties>
</file>