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D0A" w:rsidRDefault="00ED7D0A" w:rsidP="00ED7D0A">
      <w:pPr>
        <w:jc w:val="right"/>
        <w:rPr>
          <w:b/>
          <w:sz w:val="28"/>
          <w:szCs w:val="28"/>
        </w:rPr>
      </w:pPr>
      <w:r>
        <w:rPr>
          <w:b/>
          <w:sz w:val="28"/>
          <w:szCs w:val="28"/>
        </w:rPr>
        <w:t xml:space="preserve">Проект                                                        </w:t>
      </w:r>
    </w:p>
    <w:p w:rsidR="00ED7D0A" w:rsidRDefault="00ED7D0A" w:rsidP="00ED7D0A">
      <w:pPr>
        <w:rPr>
          <w:b/>
          <w:sz w:val="28"/>
          <w:szCs w:val="28"/>
        </w:rPr>
      </w:pPr>
    </w:p>
    <w:p w:rsidR="00ED7D0A" w:rsidRDefault="00ED7D0A" w:rsidP="00ED7D0A">
      <w:pPr>
        <w:jc w:val="center"/>
        <w:rPr>
          <w:b/>
          <w:sz w:val="28"/>
          <w:szCs w:val="28"/>
        </w:rPr>
      </w:pPr>
      <w:r>
        <w:rPr>
          <w:b/>
          <w:sz w:val="28"/>
          <w:szCs w:val="28"/>
        </w:rPr>
        <w:t>Администрация</w:t>
      </w:r>
    </w:p>
    <w:p w:rsidR="00ED7D0A" w:rsidRDefault="00ED7D0A" w:rsidP="00ED7D0A">
      <w:pPr>
        <w:jc w:val="center"/>
        <w:rPr>
          <w:b/>
          <w:sz w:val="28"/>
          <w:szCs w:val="28"/>
        </w:rPr>
      </w:pPr>
      <w:r>
        <w:rPr>
          <w:b/>
          <w:sz w:val="28"/>
          <w:szCs w:val="28"/>
        </w:rPr>
        <w:t>Ефимовского городского поселения</w:t>
      </w:r>
    </w:p>
    <w:p w:rsidR="00ED7D0A" w:rsidRDefault="00ED7D0A" w:rsidP="00ED7D0A">
      <w:pPr>
        <w:jc w:val="center"/>
        <w:rPr>
          <w:b/>
          <w:sz w:val="28"/>
          <w:szCs w:val="28"/>
        </w:rPr>
      </w:pPr>
      <w:proofErr w:type="spellStart"/>
      <w:r>
        <w:rPr>
          <w:b/>
          <w:sz w:val="28"/>
          <w:szCs w:val="28"/>
        </w:rPr>
        <w:t>Бокситогорского</w:t>
      </w:r>
      <w:proofErr w:type="spellEnd"/>
      <w:r>
        <w:rPr>
          <w:b/>
          <w:sz w:val="28"/>
          <w:szCs w:val="28"/>
        </w:rPr>
        <w:t xml:space="preserve"> муниципального района Ленинградской области</w:t>
      </w:r>
    </w:p>
    <w:p w:rsidR="00ED7D0A" w:rsidRDefault="00ED7D0A" w:rsidP="00ED7D0A">
      <w:pPr>
        <w:jc w:val="center"/>
        <w:rPr>
          <w:b/>
        </w:rPr>
      </w:pPr>
    </w:p>
    <w:p w:rsidR="00ED7D0A" w:rsidRDefault="00ED7D0A" w:rsidP="00ED7D0A">
      <w:pPr>
        <w:autoSpaceDE w:val="0"/>
        <w:autoSpaceDN w:val="0"/>
        <w:adjustRightInd w:val="0"/>
        <w:jc w:val="center"/>
        <w:rPr>
          <w:b/>
          <w:bCs/>
          <w:sz w:val="32"/>
          <w:szCs w:val="32"/>
          <w:lang w:eastAsia="en-US"/>
        </w:rPr>
      </w:pPr>
      <w:proofErr w:type="gramStart"/>
      <w:r>
        <w:rPr>
          <w:b/>
          <w:bCs/>
          <w:sz w:val="32"/>
          <w:szCs w:val="32"/>
          <w:lang w:eastAsia="en-US"/>
        </w:rPr>
        <w:t>П</w:t>
      </w:r>
      <w:proofErr w:type="gramEnd"/>
      <w:r>
        <w:rPr>
          <w:b/>
          <w:bCs/>
          <w:sz w:val="32"/>
          <w:szCs w:val="32"/>
          <w:lang w:eastAsia="en-US"/>
        </w:rPr>
        <w:t xml:space="preserve"> О С Т А Н О В Л Е Н И Е</w:t>
      </w:r>
    </w:p>
    <w:p w:rsidR="00ED7D0A" w:rsidRDefault="00ED7D0A" w:rsidP="00ED7D0A"/>
    <w:tbl>
      <w:tblPr>
        <w:tblW w:w="928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080"/>
      </w:tblGrid>
      <w:tr w:rsidR="00ED7D0A" w:rsidTr="00ED7D0A">
        <w:tc>
          <w:tcPr>
            <w:tcW w:w="2808" w:type="dxa"/>
            <w:tcBorders>
              <w:top w:val="nil"/>
              <w:left w:val="nil"/>
              <w:bottom w:val="single" w:sz="4" w:space="0" w:color="auto"/>
              <w:right w:val="nil"/>
            </w:tcBorders>
            <w:hideMark/>
          </w:tcPr>
          <w:p w:rsidR="00ED7D0A" w:rsidRDefault="00ED7D0A">
            <w:pPr>
              <w:spacing w:after="200" w:line="276" w:lineRule="auto"/>
              <w:rPr>
                <w:rFonts w:asciiTheme="minorHAnsi" w:eastAsiaTheme="minorHAnsi" w:hAnsiTheme="minorHAnsi" w:cstheme="minorBidi"/>
                <w:sz w:val="22"/>
                <w:szCs w:val="22"/>
                <w:lang w:eastAsia="en-US"/>
              </w:rPr>
            </w:pPr>
          </w:p>
        </w:tc>
        <w:tc>
          <w:tcPr>
            <w:tcW w:w="5400" w:type="dxa"/>
            <w:tcBorders>
              <w:top w:val="nil"/>
              <w:left w:val="nil"/>
              <w:bottom w:val="nil"/>
              <w:right w:val="nil"/>
            </w:tcBorders>
            <w:hideMark/>
          </w:tcPr>
          <w:p w:rsidR="00ED7D0A" w:rsidRDefault="00ED7D0A">
            <w:pPr>
              <w:spacing w:line="276" w:lineRule="auto"/>
              <w:jc w:val="right"/>
              <w:rPr>
                <w:sz w:val="28"/>
                <w:lang w:eastAsia="en-US"/>
              </w:rPr>
            </w:pPr>
            <w:r>
              <w:rPr>
                <w:sz w:val="28"/>
                <w:lang w:eastAsia="en-US"/>
              </w:rPr>
              <w:t>№</w:t>
            </w:r>
          </w:p>
        </w:tc>
        <w:tc>
          <w:tcPr>
            <w:tcW w:w="1080" w:type="dxa"/>
            <w:tcBorders>
              <w:top w:val="nil"/>
              <w:left w:val="nil"/>
              <w:bottom w:val="single" w:sz="4" w:space="0" w:color="auto"/>
              <w:right w:val="nil"/>
            </w:tcBorders>
            <w:hideMark/>
          </w:tcPr>
          <w:p w:rsidR="00ED7D0A" w:rsidRDefault="00ED7D0A">
            <w:pPr>
              <w:spacing w:line="276" w:lineRule="auto"/>
              <w:rPr>
                <w:rFonts w:asciiTheme="minorHAnsi" w:eastAsiaTheme="minorHAnsi" w:hAnsiTheme="minorHAnsi" w:cstheme="minorBidi"/>
                <w:sz w:val="22"/>
                <w:szCs w:val="22"/>
                <w:lang w:eastAsia="en-US"/>
              </w:rPr>
            </w:pPr>
          </w:p>
        </w:tc>
      </w:tr>
    </w:tbl>
    <w:p w:rsidR="00ED7D0A" w:rsidRDefault="00ED7D0A" w:rsidP="00ED7D0A">
      <w:pPr>
        <w:jc w:val="center"/>
        <w:rPr>
          <w:sz w:val="20"/>
          <w:szCs w:val="20"/>
        </w:rPr>
      </w:pPr>
      <w:r>
        <w:rPr>
          <w:sz w:val="20"/>
          <w:szCs w:val="20"/>
        </w:rPr>
        <w:t>п. Ефимовский</w:t>
      </w:r>
    </w:p>
    <w:p w:rsidR="00ED7D0A" w:rsidRDefault="00ED7D0A" w:rsidP="00ED7D0A">
      <w:pPr>
        <w:jc w:val="center"/>
        <w:rPr>
          <w:rFonts w:eastAsia="Calibri"/>
          <w:b/>
          <w:sz w:val="28"/>
          <w:szCs w:val="28"/>
        </w:rPr>
      </w:pPr>
    </w:p>
    <w:p w:rsidR="00ED7D0A" w:rsidRDefault="00ED7D0A" w:rsidP="00ED7D0A">
      <w:pPr>
        <w:jc w:val="center"/>
        <w:rPr>
          <w:rFonts w:eastAsia="Calibri"/>
          <w:b/>
          <w:sz w:val="28"/>
          <w:szCs w:val="28"/>
        </w:rPr>
      </w:pPr>
      <w:r>
        <w:rPr>
          <w:rFonts w:eastAsia="Calibri"/>
          <w:b/>
          <w:sz w:val="28"/>
          <w:szCs w:val="28"/>
        </w:rPr>
        <w:t>Об утверждении административного регламента</w:t>
      </w:r>
    </w:p>
    <w:p w:rsidR="00ED7D0A" w:rsidRDefault="00ED7D0A" w:rsidP="00ED7D0A">
      <w:pPr>
        <w:widowControl w:val="0"/>
        <w:autoSpaceDE w:val="0"/>
        <w:autoSpaceDN w:val="0"/>
        <w:adjustRightInd w:val="0"/>
        <w:ind w:firstLine="709"/>
        <w:jc w:val="center"/>
        <w:rPr>
          <w:rFonts w:eastAsia="Calibri"/>
          <w:b/>
          <w:sz w:val="28"/>
          <w:szCs w:val="28"/>
        </w:rPr>
      </w:pPr>
      <w:r>
        <w:rPr>
          <w:rFonts w:eastAsia="Calibri"/>
          <w:b/>
          <w:sz w:val="28"/>
          <w:szCs w:val="28"/>
        </w:rPr>
        <w:t xml:space="preserve">администрации Ефимовского городского поселения </w:t>
      </w:r>
      <w:proofErr w:type="spellStart"/>
      <w:r>
        <w:rPr>
          <w:rFonts w:eastAsia="Calibri"/>
          <w:b/>
          <w:sz w:val="28"/>
          <w:szCs w:val="28"/>
        </w:rPr>
        <w:t>Бокситогорского</w:t>
      </w:r>
      <w:proofErr w:type="spellEnd"/>
      <w:r>
        <w:rPr>
          <w:rFonts w:eastAsia="Calibri"/>
          <w:b/>
          <w:sz w:val="28"/>
          <w:szCs w:val="28"/>
        </w:rPr>
        <w:t xml:space="preserve"> муниципального района Ленинградской области по </w:t>
      </w:r>
      <w:r>
        <w:rPr>
          <w:rFonts w:eastAsia="Calibri"/>
          <w:b/>
          <w:bCs/>
          <w:sz w:val="28"/>
          <w:szCs w:val="28"/>
        </w:rPr>
        <w:t>предоставлению муниципальной услуги</w:t>
      </w:r>
    </w:p>
    <w:p w:rsidR="00ED7D0A" w:rsidRDefault="00ED7D0A" w:rsidP="00ED7D0A">
      <w:pPr>
        <w:autoSpaceDE w:val="0"/>
        <w:autoSpaceDN w:val="0"/>
        <w:adjustRightInd w:val="0"/>
        <w:jc w:val="center"/>
        <w:rPr>
          <w:b/>
          <w:bCs/>
          <w:sz w:val="28"/>
          <w:szCs w:val="28"/>
        </w:rPr>
      </w:pPr>
      <w:r>
        <w:rPr>
          <w:b/>
          <w:bCs/>
          <w:sz w:val="28"/>
          <w:szCs w:val="28"/>
        </w:rPr>
        <w:t>«Согласование создания места (площадки) накопления твёрдых коммунальных отходов»</w:t>
      </w:r>
    </w:p>
    <w:p w:rsidR="00ED7D0A" w:rsidRDefault="00ED7D0A" w:rsidP="00ED7D0A">
      <w:pPr>
        <w:autoSpaceDE w:val="0"/>
        <w:autoSpaceDN w:val="0"/>
        <w:adjustRightInd w:val="0"/>
        <w:jc w:val="center"/>
        <w:rPr>
          <w:b/>
          <w:sz w:val="28"/>
          <w:szCs w:val="28"/>
        </w:rPr>
      </w:pPr>
    </w:p>
    <w:p w:rsidR="00ED7D0A" w:rsidRDefault="00ED7D0A" w:rsidP="00ED7D0A">
      <w:pPr>
        <w:ind w:firstLine="708"/>
        <w:jc w:val="both"/>
        <w:rPr>
          <w:sz w:val="28"/>
          <w:szCs w:val="28"/>
          <w:lang w:eastAsia="x-none"/>
        </w:rPr>
      </w:pPr>
      <w:r>
        <w:rPr>
          <w:sz w:val="28"/>
          <w:szCs w:val="28"/>
          <w:lang w:val="x-none" w:eastAsia="x-none"/>
        </w:rPr>
        <w:t xml:space="preserve">В соответствии c Федеральным законом от 27.07.2010 № 210-ФЗ "Об организации предоставления государственных и муниципальных услуг», Уставом </w:t>
      </w:r>
      <w:r>
        <w:rPr>
          <w:sz w:val="28"/>
          <w:szCs w:val="28"/>
          <w:lang w:eastAsia="x-none"/>
        </w:rPr>
        <w:t>Ефимовского городского поселения</w:t>
      </w:r>
      <w:r>
        <w:rPr>
          <w:sz w:val="28"/>
          <w:szCs w:val="28"/>
          <w:lang w:val="x-none" w:eastAsia="x-none"/>
        </w:rPr>
        <w:t xml:space="preserve"> </w:t>
      </w:r>
      <w:proofErr w:type="spellStart"/>
      <w:r>
        <w:rPr>
          <w:sz w:val="28"/>
          <w:szCs w:val="28"/>
          <w:lang w:val="x-none" w:eastAsia="x-none"/>
        </w:rPr>
        <w:t>Бокситогорского</w:t>
      </w:r>
      <w:proofErr w:type="spellEnd"/>
      <w:r>
        <w:rPr>
          <w:sz w:val="28"/>
          <w:szCs w:val="28"/>
          <w:lang w:val="x-none" w:eastAsia="x-none"/>
        </w:rPr>
        <w:t xml:space="preserve"> муниципального района Ленинградской области</w:t>
      </w:r>
    </w:p>
    <w:p w:rsidR="00ED7D0A" w:rsidRDefault="00ED7D0A" w:rsidP="00ED7D0A">
      <w:pPr>
        <w:ind w:firstLine="708"/>
        <w:jc w:val="both"/>
        <w:rPr>
          <w:sz w:val="28"/>
          <w:szCs w:val="28"/>
          <w:lang w:val="x-none" w:eastAsia="x-none"/>
        </w:rPr>
      </w:pPr>
      <w:r>
        <w:rPr>
          <w:sz w:val="28"/>
          <w:szCs w:val="28"/>
          <w:lang w:val="x-none" w:eastAsia="x-none"/>
        </w:rPr>
        <w:t>П О С Т А Н О В Л Я Ю:</w:t>
      </w:r>
    </w:p>
    <w:p w:rsidR="00ED7D0A" w:rsidRDefault="00ED7D0A" w:rsidP="00ED7D0A">
      <w:pPr>
        <w:tabs>
          <w:tab w:val="left" w:pos="1260"/>
        </w:tabs>
        <w:ind w:firstLine="720"/>
        <w:jc w:val="both"/>
        <w:rPr>
          <w:sz w:val="28"/>
          <w:szCs w:val="28"/>
        </w:rPr>
      </w:pPr>
    </w:p>
    <w:p w:rsidR="00ED7D0A" w:rsidRDefault="00ED7D0A" w:rsidP="00ED7D0A">
      <w:pPr>
        <w:autoSpaceDE w:val="0"/>
        <w:autoSpaceDN w:val="0"/>
        <w:adjustRightInd w:val="0"/>
        <w:jc w:val="both"/>
        <w:rPr>
          <w:b/>
          <w:bCs/>
          <w:sz w:val="28"/>
          <w:szCs w:val="28"/>
        </w:rPr>
      </w:pPr>
      <w:r>
        <w:rPr>
          <w:sz w:val="28"/>
          <w:szCs w:val="28"/>
        </w:rPr>
        <w:t xml:space="preserve">      1.Утвердить прилагаемый административный регламент предоставления муниципальной услуги </w:t>
      </w:r>
      <w:r w:rsidRPr="00ED7D0A">
        <w:rPr>
          <w:bCs/>
          <w:sz w:val="28"/>
          <w:szCs w:val="28"/>
        </w:rPr>
        <w:t>«Согласование создания места (площадки) накопления твёрдых коммунальных отходов»</w:t>
      </w:r>
      <w:r>
        <w:rPr>
          <w:bCs/>
          <w:sz w:val="28"/>
          <w:szCs w:val="28"/>
        </w:rPr>
        <w:t>.</w:t>
      </w:r>
    </w:p>
    <w:p w:rsidR="00ED7D0A" w:rsidRDefault="00ED7D0A" w:rsidP="00ED7D0A">
      <w:pPr>
        <w:autoSpaceDE w:val="0"/>
        <w:autoSpaceDN w:val="0"/>
        <w:adjustRightInd w:val="0"/>
        <w:jc w:val="both"/>
        <w:rPr>
          <w:bCs/>
          <w:sz w:val="28"/>
          <w:szCs w:val="28"/>
        </w:rPr>
      </w:pPr>
    </w:p>
    <w:p w:rsidR="00ED7D0A" w:rsidRDefault="00ED7D0A" w:rsidP="00ED7D0A">
      <w:pPr>
        <w:tabs>
          <w:tab w:val="left" w:pos="1260"/>
        </w:tabs>
        <w:jc w:val="both"/>
        <w:rPr>
          <w:sz w:val="28"/>
          <w:szCs w:val="28"/>
        </w:rPr>
      </w:pPr>
    </w:p>
    <w:p w:rsidR="00ED7D0A" w:rsidRDefault="00ED7D0A" w:rsidP="00ED7D0A">
      <w:pPr>
        <w:widowControl w:val="0"/>
        <w:autoSpaceDE w:val="0"/>
        <w:autoSpaceDN w:val="0"/>
        <w:adjustRightInd w:val="0"/>
        <w:jc w:val="both"/>
      </w:pPr>
    </w:p>
    <w:p w:rsidR="00ED7D0A" w:rsidRDefault="00ED7D0A" w:rsidP="00ED7D0A">
      <w:pPr>
        <w:widowControl w:val="0"/>
        <w:tabs>
          <w:tab w:val="left" w:pos="720"/>
        </w:tabs>
        <w:ind w:firstLine="360"/>
        <w:jc w:val="both"/>
        <w:rPr>
          <w:sz w:val="28"/>
        </w:rPr>
      </w:pPr>
      <w:r>
        <w:rPr>
          <w:rFonts w:eastAsia="Courier New"/>
          <w:color w:val="000000"/>
          <w:sz w:val="28"/>
          <w:szCs w:val="28"/>
        </w:rPr>
        <w:t xml:space="preserve">2. Опубликовать </w:t>
      </w:r>
      <w:r>
        <w:rPr>
          <w:sz w:val="28"/>
        </w:rPr>
        <w:t>(обнародовать) данное постановление в газете «Новый путь» и на официальном сайте Ефимовского городского поселения в полном объеме.</w:t>
      </w:r>
    </w:p>
    <w:p w:rsidR="00ED7D0A" w:rsidRDefault="00ED7D0A" w:rsidP="00ED7D0A">
      <w:pPr>
        <w:widowControl w:val="0"/>
        <w:tabs>
          <w:tab w:val="left" w:pos="720"/>
        </w:tabs>
        <w:ind w:firstLine="360"/>
        <w:jc w:val="both"/>
        <w:rPr>
          <w:rFonts w:eastAsia="Courier New"/>
          <w:color w:val="000000"/>
          <w:sz w:val="28"/>
          <w:szCs w:val="28"/>
        </w:rPr>
      </w:pPr>
    </w:p>
    <w:p w:rsidR="00ED7D0A" w:rsidRDefault="00ED7D0A" w:rsidP="00ED7D0A">
      <w:pPr>
        <w:widowControl w:val="0"/>
        <w:tabs>
          <w:tab w:val="left" w:pos="720"/>
        </w:tabs>
        <w:ind w:firstLine="260"/>
        <w:jc w:val="both"/>
        <w:rPr>
          <w:rFonts w:eastAsia="Courier New"/>
          <w:color w:val="000000"/>
          <w:sz w:val="28"/>
          <w:szCs w:val="28"/>
        </w:rPr>
      </w:pPr>
      <w:r>
        <w:rPr>
          <w:rFonts w:eastAsia="Courier New"/>
          <w:color w:val="000000"/>
          <w:sz w:val="28"/>
          <w:szCs w:val="28"/>
        </w:rPr>
        <w:t xml:space="preserve"> 3. Постановление вступает в законную силу после его официального опубликования.</w:t>
      </w:r>
    </w:p>
    <w:p w:rsidR="00ED7D0A" w:rsidRDefault="00ED7D0A" w:rsidP="00ED7D0A">
      <w:pPr>
        <w:widowControl w:val="0"/>
        <w:tabs>
          <w:tab w:val="left" w:pos="720"/>
        </w:tabs>
        <w:ind w:firstLine="260"/>
        <w:jc w:val="both"/>
        <w:rPr>
          <w:rFonts w:eastAsia="Courier New"/>
          <w:color w:val="000000"/>
          <w:sz w:val="28"/>
          <w:szCs w:val="28"/>
        </w:rPr>
      </w:pPr>
    </w:p>
    <w:p w:rsidR="00ED7D0A" w:rsidRDefault="00ED7D0A" w:rsidP="00ED7D0A">
      <w:pPr>
        <w:widowControl w:val="0"/>
        <w:tabs>
          <w:tab w:val="left" w:pos="720"/>
        </w:tabs>
        <w:ind w:firstLine="260"/>
        <w:jc w:val="both"/>
        <w:rPr>
          <w:rFonts w:eastAsia="Courier New"/>
          <w:color w:val="000000"/>
          <w:sz w:val="28"/>
          <w:szCs w:val="28"/>
        </w:rPr>
      </w:pPr>
    </w:p>
    <w:p w:rsidR="00ED7D0A" w:rsidRDefault="00ED7D0A" w:rsidP="00ED7D0A">
      <w:pPr>
        <w:widowControl w:val="0"/>
        <w:tabs>
          <w:tab w:val="left" w:pos="720"/>
        </w:tabs>
        <w:ind w:firstLine="260"/>
        <w:jc w:val="both"/>
        <w:rPr>
          <w:rFonts w:eastAsia="Courier New"/>
          <w:color w:val="000000"/>
          <w:sz w:val="28"/>
          <w:szCs w:val="28"/>
        </w:rPr>
      </w:pPr>
    </w:p>
    <w:p w:rsidR="00ED7D0A" w:rsidRDefault="00ED7D0A" w:rsidP="00ED7D0A">
      <w:pPr>
        <w:spacing w:before="100" w:beforeAutospacing="1" w:after="100" w:afterAutospacing="1"/>
        <w:contextualSpacing/>
        <w:jc w:val="both"/>
        <w:rPr>
          <w:sz w:val="28"/>
          <w:szCs w:val="28"/>
          <w:u w:val="single"/>
        </w:rPr>
      </w:pPr>
      <w:r>
        <w:rPr>
          <w:sz w:val="28"/>
          <w:szCs w:val="28"/>
          <w:u w:val="single"/>
        </w:rPr>
        <w:t xml:space="preserve">Глава  администрации                                                                            С.И. </w:t>
      </w:r>
      <w:proofErr w:type="spellStart"/>
      <w:r>
        <w:rPr>
          <w:sz w:val="28"/>
          <w:szCs w:val="28"/>
          <w:u w:val="single"/>
        </w:rPr>
        <w:t>Покровкин</w:t>
      </w:r>
      <w:proofErr w:type="spellEnd"/>
    </w:p>
    <w:p w:rsidR="00ED7D0A" w:rsidRDefault="00ED7D0A" w:rsidP="00ED7D0A">
      <w:pPr>
        <w:spacing w:before="100" w:beforeAutospacing="1" w:after="100" w:afterAutospacing="1"/>
        <w:contextualSpacing/>
        <w:jc w:val="both"/>
        <w:rPr>
          <w:sz w:val="28"/>
          <w:szCs w:val="28"/>
        </w:rPr>
      </w:pPr>
      <w:r>
        <w:rPr>
          <w:sz w:val="28"/>
          <w:szCs w:val="28"/>
        </w:rPr>
        <w:t>Разослано:   реестр МНПА, редакция газеты «Новый путь», в дело.</w:t>
      </w:r>
      <w:r>
        <w:t xml:space="preserve"> </w:t>
      </w:r>
    </w:p>
    <w:p w:rsidR="00ED7D0A" w:rsidRDefault="00ED7D0A" w:rsidP="00ED7D0A">
      <w:pPr>
        <w:autoSpaceDE w:val="0"/>
        <w:autoSpaceDN w:val="0"/>
        <w:adjustRightInd w:val="0"/>
        <w:jc w:val="center"/>
        <w:rPr>
          <w:b/>
          <w:sz w:val="28"/>
          <w:szCs w:val="28"/>
        </w:rPr>
      </w:pPr>
    </w:p>
    <w:p w:rsidR="00ED7D0A" w:rsidRDefault="00ED7D0A" w:rsidP="00ED7D0A">
      <w:pPr>
        <w:autoSpaceDE w:val="0"/>
        <w:autoSpaceDN w:val="0"/>
        <w:adjustRightInd w:val="0"/>
        <w:jc w:val="center"/>
        <w:rPr>
          <w:b/>
          <w:sz w:val="28"/>
          <w:szCs w:val="28"/>
        </w:rPr>
      </w:pPr>
    </w:p>
    <w:p w:rsidR="00ED7D0A" w:rsidRDefault="00ED7D0A" w:rsidP="00ED7D0A">
      <w:pPr>
        <w:autoSpaceDE w:val="0"/>
        <w:autoSpaceDN w:val="0"/>
        <w:adjustRightInd w:val="0"/>
        <w:jc w:val="center"/>
        <w:rPr>
          <w:b/>
          <w:sz w:val="28"/>
          <w:szCs w:val="28"/>
        </w:rPr>
      </w:pPr>
    </w:p>
    <w:p w:rsidR="00ED7D0A" w:rsidRDefault="00ED7D0A" w:rsidP="00ED7D0A">
      <w:pPr>
        <w:autoSpaceDE w:val="0"/>
        <w:autoSpaceDN w:val="0"/>
        <w:adjustRightInd w:val="0"/>
        <w:jc w:val="center"/>
        <w:rPr>
          <w:b/>
          <w:sz w:val="28"/>
          <w:szCs w:val="28"/>
        </w:rPr>
      </w:pPr>
    </w:p>
    <w:p w:rsidR="00ED7D0A" w:rsidRDefault="00ED7D0A" w:rsidP="00ED7D0A">
      <w:pPr>
        <w:autoSpaceDE w:val="0"/>
        <w:autoSpaceDN w:val="0"/>
        <w:adjustRightInd w:val="0"/>
        <w:jc w:val="center"/>
        <w:rPr>
          <w:b/>
          <w:bCs/>
          <w:sz w:val="28"/>
          <w:szCs w:val="28"/>
        </w:rPr>
      </w:pPr>
    </w:p>
    <w:p w:rsidR="00ED7D0A" w:rsidRDefault="00ED7D0A" w:rsidP="00ED7D0A">
      <w:pPr>
        <w:autoSpaceDE w:val="0"/>
        <w:autoSpaceDN w:val="0"/>
        <w:adjustRightInd w:val="0"/>
        <w:jc w:val="center"/>
        <w:rPr>
          <w:b/>
          <w:bCs/>
          <w:sz w:val="28"/>
          <w:szCs w:val="28"/>
        </w:rPr>
      </w:pPr>
    </w:p>
    <w:p w:rsidR="00ED7D0A" w:rsidRDefault="00ED7D0A" w:rsidP="00ED7D0A">
      <w:pPr>
        <w:widowControl w:val="0"/>
        <w:autoSpaceDE w:val="0"/>
        <w:autoSpaceDN w:val="0"/>
        <w:adjustRightInd w:val="0"/>
        <w:jc w:val="right"/>
        <w:outlineLvl w:val="0"/>
        <w:rPr>
          <w:sz w:val="28"/>
          <w:szCs w:val="28"/>
        </w:rPr>
      </w:pPr>
      <w:r>
        <w:rPr>
          <w:sz w:val="28"/>
          <w:szCs w:val="28"/>
        </w:rPr>
        <w:t xml:space="preserve">Приложение </w:t>
      </w:r>
    </w:p>
    <w:p w:rsidR="00ED7D0A" w:rsidRDefault="00ED7D0A" w:rsidP="00ED7D0A">
      <w:pPr>
        <w:widowControl w:val="0"/>
        <w:autoSpaceDE w:val="0"/>
        <w:autoSpaceDN w:val="0"/>
        <w:adjustRightInd w:val="0"/>
        <w:jc w:val="right"/>
        <w:outlineLvl w:val="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 постановлению администрации</w:t>
      </w:r>
    </w:p>
    <w:p w:rsidR="00ED7D0A" w:rsidRDefault="00ED7D0A" w:rsidP="00ED7D0A">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Ефимовского городского поселения</w:t>
      </w:r>
    </w:p>
    <w:p w:rsidR="00ED7D0A" w:rsidRDefault="00ED7D0A" w:rsidP="00ED7D0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00.00.2022       № 00</w:t>
      </w:r>
    </w:p>
    <w:p w:rsidR="00ED7D0A" w:rsidRDefault="00ED7D0A" w:rsidP="00ED7D0A">
      <w:pPr>
        <w:autoSpaceDE w:val="0"/>
        <w:autoSpaceDN w:val="0"/>
        <w:adjustRightInd w:val="0"/>
        <w:jc w:val="center"/>
        <w:rPr>
          <w:b/>
          <w:bCs/>
          <w:sz w:val="28"/>
          <w:szCs w:val="28"/>
        </w:rPr>
      </w:pPr>
    </w:p>
    <w:p w:rsidR="00ED7D0A" w:rsidRDefault="00ED7D0A" w:rsidP="00ED7D0A">
      <w:pPr>
        <w:autoSpaceDE w:val="0"/>
        <w:autoSpaceDN w:val="0"/>
        <w:adjustRightInd w:val="0"/>
        <w:jc w:val="center"/>
        <w:rPr>
          <w:b/>
          <w:bCs/>
          <w:sz w:val="28"/>
          <w:szCs w:val="28"/>
        </w:rPr>
      </w:pPr>
      <w:r>
        <w:rPr>
          <w:b/>
          <w:bCs/>
          <w:sz w:val="28"/>
          <w:szCs w:val="28"/>
        </w:rPr>
        <w:t>Административный регламент</w:t>
      </w:r>
    </w:p>
    <w:p w:rsidR="00ED7D0A" w:rsidRDefault="00ED7D0A" w:rsidP="00ED7D0A">
      <w:pPr>
        <w:autoSpaceDE w:val="0"/>
        <w:autoSpaceDN w:val="0"/>
        <w:adjustRightInd w:val="0"/>
        <w:jc w:val="center"/>
        <w:rPr>
          <w:b/>
          <w:bCs/>
          <w:sz w:val="28"/>
          <w:szCs w:val="28"/>
        </w:rPr>
      </w:pPr>
      <w:r>
        <w:rPr>
          <w:b/>
          <w:bCs/>
          <w:sz w:val="28"/>
          <w:szCs w:val="28"/>
        </w:rPr>
        <w:t xml:space="preserve">по предоставлению муниципальной услуги   </w:t>
      </w:r>
    </w:p>
    <w:p w:rsidR="00385604" w:rsidRDefault="00ED7D0A" w:rsidP="00ED7D0A">
      <w:pPr>
        <w:autoSpaceDE w:val="0"/>
        <w:autoSpaceDN w:val="0"/>
        <w:adjustRightInd w:val="0"/>
        <w:jc w:val="center"/>
        <w:rPr>
          <w:b/>
          <w:bCs/>
          <w:sz w:val="28"/>
          <w:szCs w:val="28"/>
        </w:rPr>
      </w:pPr>
      <w:r>
        <w:rPr>
          <w:b/>
          <w:bCs/>
          <w:sz w:val="28"/>
          <w:szCs w:val="28"/>
        </w:rPr>
        <w:t xml:space="preserve"> </w:t>
      </w:r>
      <w:r w:rsidR="00E84BEE">
        <w:rPr>
          <w:b/>
          <w:bCs/>
          <w:sz w:val="28"/>
          <w:szCs w:val="28"/>
        </w:rPr>
        <w:t>«</w:t>
      </w:r>
      <w:r w:rsidR="00100236">
        <w:rPr>
          <w:b/>
          <w:bCs/>
          <w:sz w:val="28"/>
          <w:szCs w:val="28"/>
        </w:rPr>
        <w:t>Согласование</w:t>
      </w:r>
      <w:r w:rsidR="002A673B">
        <w:rPr>
          <w:b/>
          <w:bCs/>
          <w:sz w:val="28"/>
          <w:szCs w:val="28"/>
        </w:rPr>
        <w:t xml:space="preserve"> </w:t>
      </w:r>
      <w:r w:rsidR="00100236">
        <w:rPr>
          <w:b/>
          <w:bCs/>
          <w:sz w:val="28"/>
          <w:szCs w:val="28"/>
        </w:rPr>
        <w:t>создания</w:t>
      </w:r>
      <w:r w:rsidR="002A673B">
        <w:rPr>
          <w:b/>
          <w:bCs/>
          <w:sz w:val="28"/>
          <w:szCs w:val="28"/>
        </w:rPr>
        <w:t xml:space="preserve"> места (площадки) накопления твёрдых коммунальных отходов</w:t>
      </w:r>
      <w:r w:rsidR="00E84BEE">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proofErr w:type="gramStart"/>
      <w:r w:rsidRPr="00D640FA">
        <w:rPr>
          <w:sz w:val="28"/>
          <w:szCs w:val="28"/>
        </w:rPr>
        <w:t>(</w:t>
      </w:r>
      <w:r w:rsidRPr="002A673B">
        <w:rPr>
          <w:b/>
          <w:sz w:val="28"/>
          <w:szCs w:val="28"/>
        </w:rPr>
        <w:t>Сокращенное наименование:</w:t>
      </w:r>
      <w:proofErr w:type="gramEnd"/>
      <w:r w:rsidRPr="002A673B">
        <w:rPr>
          <w:b/>
          <w:sz w:val="28"/>
          <w:szCs w:val="28"/>
        </w:rPr>
        <w:t xml:space="preserve"> </w:t>
      </w:r>
      <w:proofErr w:type="gramStart"/>
      <w:r w:rsidR="00E84BEE">
        <w:rPr>
          <w:b/>
          <w:sz w:val="28"/>
          <w:szCs w:val="28"/>
        </w:rPr>
        <w:t>«</w:t>
      </w:r>
      <w:r w:rsidR="00100236">
        <w:rPr>
          <w:b/>
          <w:bCs/>
          <w:sz w:val="28"/>
          <w:szCs w:val="28"/>
        </w:rPr>
        <w:t xml:space="preserve">Согласование создания места (площадки) накопления </w:t>
      </w:r>
      <w:r w:rsidR="002A673B">
        <w:rPr>
          <w:b/>
          <w:bCs/>
          <w:sz w:val="28"/>
          <w:szCs w:val="28"/>
        </w:rPr>
        <w:t>ТКО</w:t>
      </w:r>
      <w:r w:rsidR="00E84BEE">
        <w:rPr>
          <w:sz w:val="28"/>
          <w:szCs w:val="28"/>
        </w:rPr>
        <w:t>»</w:t>
      </w:r>
      <w:r w:rsidRPr="00D640FA">
        <w:rPr>
          <w:sz w:val="28"/>
          <w:szCs w:val="28"/>
        </w:rPr>
        <w:t>)</w:t>
      </w:r>
      <w:proofErr w:type="gramEnd"/>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B40CE3" w:rsidRPr="003E71C3" w:rsidRDefault="00B40CE3"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363F1B" w:rsidRPr="00363F1B">
        <w:rPr>
          <w:rFonts w:ascii="Times New Roman" w:hAnsi="Times New Roman"/>
          <w:bCs/>
          <w:sz w:val="28"/>
          <w:szCs w:val="28"/>
        </w:rPr>
        <w:t>Согласование создания места (площадки)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B40CE3">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w:t>
      </w:r>
      <w:r w:rsidR="00B40CE3">
        <w:rPr>
          <w:rFonts w:ascii="Times New Roman" w:hAnsi="Times New Roman"/>
          <w:sz w:val="28"/>
          <w:szCs w:val="28"/>
        </w:rPr>
        <w:t xml:space="preserve">униципальной услуги, </w:t>
      </w:r>
      <w:r w:rsidR="00363F1B">
        <w:rPr>
          <w:rFonts w:ascii="Times New Roman" w:hAnsi="Times New Roman"/>
          <w:sz w:val="28"/>
          <w:szCs w:val="28"/>
        </w:rPr>
        <w:t xml:space="preserve">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w:t>
      </w:r>
      <w:r w:rsidR="00B40CE3">
        <w:rPr>
          <w:rFonts w:ascii="Times New Roman" w:hAnsi="Times New Roman"/>
          <w:sz w:val="28"/>
          <w:szCs w:val="28"/>
        </w:rPr>
        <w:t>зования (далее – администрация</w:t>
      </w:r>
      <w:r w:rsidR="004405BB">
        <w:rPr>
          <w:rFonts w:ascii="Times New Roman" w:hAnsi="Times New Roman"/>
          <w:sz w:val="28"/>
          <w:szCs w:val="28"/>
        </w:rPr>
        <w:t>)</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Pr>
          <w:rFonts w:eastAsiaTheme="minorHAnsi"/>
          <w:sz w:val="28"/>
          <w:szCs w:val="28"/>
          <w:lang w:eastAsia="en-US"/>
        </w:rPr>
        <w:t xml:space="preserve"> </w:t>
      </w:r>
      <w:r w:rsidRPr="00191DB3">
        <w:rPr>
          <w:rFonts w:eastAsiaTheme="minorHAnsi"/>
          <w:sz w:val="28"/>
          <w:szCs w:val="28"/>
          <w:lang w:eastAsia="en-US"/>
        </w:rPr>
        <w:t xml:space="preserve">(далее </w:t>
      </w:r>
      <w:r w:rsidR="00B40CE3">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B40CE3">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B41C89">
        <w:rPr>
          <w:rFonts w:ascii="Times New Roman" w:hAnsi="Times New Roman"/>
          <w:sz w:val="28"/>
          <w:szCs w:val="28"/>
        </w:rPr>
        <w:t xml:space="preserve"> </w:t>
      </w:r>
      <w:r w:rsidR="00B41C89" w:rsidRPr="00D934D1">
        <w:rPr>
          <w:rFonts w:ascii="Times New Roman" w:hAnsi="Times New Roman"/>
          <w:sz w:val="28"/>
          <w:szCs w:val="28"/>
          <w:u w:val="single"/>
          <w:lang w:val="en-US"/>
        </w:rPr>
        <w:t>www</w:t>
      </w:r>
      <w:r w:rsidR="00B41C89" w:rsidRPr="00D934D1">
        <w:rPr>
          <w:rFonts w:ascii="Times New Roman" w:hAnsi="Times New Roman"/>
          <w:sz w:val="28"/>
          <w:szCs w:val="28"/>
          <w:u w:val="single"/>
        </w:rPr>
        <w:t>.efimadmin.ru</w:t>
      </w:r>
      <w:bookmarkStart w:id="2" w:name="_GoBack"/>
      <w:bookmarkEnd w:id="2"/>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w:t>
      </w:r>
      <w:r w:rsidRPr="003E71C3">
        <w:rPr>
          <w:rFonts w:ascii="Times New Roman" w:hAnsi="Times New Roman"/>
          <w:sz w:val="28"/>
          <w:szCs w:val="28"/>
        </w:rPr>
        <w:lastRenderedPageBreak/>
        <w:t xml:space="preserve">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B40CE3">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B40CE3">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B40CE3">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2A0A1E" w:rsidRPr="00363F1B">
        <w:rPr>
          <w:bCs/>
          <w:sz w:val="28"/>
          <w:szCs w:val="28"/>
        </w:rPr>
        <w:t>Согласование создания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0C48C1" w:rsidRPr="00363F1B">
        <w:rPr>
          <w:bCs/>
          <w:sz w:val="28"/>
          <w:szCs w:val="28"/>
        </w:rPr>
        <w:t>Согласование создания места (площадки) накопления</w:t>
      </w:r>
      <w:r w:rsidR="00B778B1" w:rsidRPr="00B778B1">
        <w:rPr>
          <w:bCs/>
          <w:sz w:val="28"/>
          <w:szCs w:val="28"/>
        </w:rPr>
        <w:t xml:space="preserve"> ТКО</w:t>
      </w:r>
      <w:r w:rsidR="00E84BEE">
        <w:rPr>
          <w:bCs/>
          <w:sz w:val="28"/>
          <w:szCs w:val="28"/>
        </w:rPr>
        <w:t>»</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5" w:name="sub_1022"/>
      <w:bookmarkEnd w:id="4"/>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B40CE3">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B40CE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 xml:space="preserve">Заявление на получение муниципальной услуги </w:t>
      </w:r>
      <w:r w:rsidR="00B40CE3">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B40CE3">
        <w:rPr>
          <w:sz w:val="28"/>
          <w:szCs w:val="28"/>
        </w:rPr>
        <w:t xml:space="preserve">в </w:t>
      </w:r>
      <w:r w:rsidRPr="003E71C3">
        <w:rPr>
          <w:sz w:val="28"/>
          <w:szCs w:val="28"/>
        </w:rPr>
        <w:t>администраци</w:t>
      </w:r>
      <w:r w:rsidR="00B40CE3">
        <w:rPr>
          <w:sz w:val="28"/>
          <w:szCs w:val="28"/>
        </w:rPr>
        <w:t>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40CE3" w:rsidRDefault="00B55AE4"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w:t>
      </w:r>
      <w:proofErr w:type="gramStart"/>
      <w:r w:rsidRPr="00A04F40">
        <w:rPr>
          <w:sz w:val="28"/>
          <w:szCs w:val="28"/>
        </w:rPr>
        <w:t xml:space="preserve">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предусмотренных </w:t>
      </w:r>
      <w:hyperlink r:id="rId10" w:history="1">
        <w:r w:rsidRPr="00A04F40">
          <w:rPr>
            <w:sz w:val="28"/>
            <w:szCs w:val="28"/>
          </w:rPr>
          <w:t>частью 18 статьи 14.1</w:t>
        </w:r>
      </w:hyperlink>
      <w:r w:rsidRPr="00A04F40">
        <w:rPr>
          <w:sz w:val="28"/>
          <w:szCs w:val="28"/>
        </w:rPr>
        <w:t xml:space="preserve"> Федерального закона от 27 июля 2006 года </w:t>
      </w:r>
      <w:r>
        <w:rPr>
          <w:sz w:val="28"/>
          <w:szCs w:val="28"/>
        </w:rPr>
        <w:t>№</w:t>
      </w:r>
      <w:r w:rsidRPr="00A04F40">
        <w:rPr>
          <w:sz w:val="28"/>
          <w:szCs w:val="28"/>
        </w:rPr>
        <w:t xml:space="preserve"> 149-ФЗ </w:t>
      </w:r>
      <w:r>
        <w:rPr>
          <w:sz w:val="28"/>
          <w:szCs w:val="28"/>
        </w:rPr>
        <w:t>«</w:t>
      </w:r>
      <w:r w:rsidRPr="00A04F40">
        <w:rPr>
          <w:sz w:val="28"/>
          <w:szCs w:val="28"/>
        </w:rPr>
        <w:t>Об информации</w:t>
      </w:r>
      <w:proofErr w:type="gramEnd"/>
      <w:r w:rsidRPr="00A04F40">
        <w:rPr>
          <w:sz w:val="28"/>
          <w:szCs w:val="28"/>
        </w:rPr>
        <w:t xml:space="preserve">, информационных </w:t>
      </w:r>
      <w:proofErr w:type="gramStart"/>
      <w:r w:rsidRPr="00A04F40">
        <w:rPr>
          <w:sz w:val="28"/>
          <w:szCs w:val="28"/>
        </w:rPr>
        <w:t>технологиях</w:t>
      </w:r>
      <w:proofErr w:type="gramEnd"/>
      <w:r w:rsidRPr="00A04F40">
        <w:rPr>
          <w:sz w:val="28"/>
          <w:szCs w:val="28"/>
        </w:rPr>
        <w:t xml:space="preserve"> и о защите информации</w:t>
      </w:r>
      <w:r>
        <w:rPr>
          <w:sz w:val="28"/>
          <w:szCs w:val="28"/>
        </w:rPr>
        <w:t>»,</w:t>
      </w:r>
      <w:r w:rsidRPr="00A04F40">
        <w:rPr>
          <w:sz w:val="28"/>
          <w:szCs w:val="28"/>
        </w:rPr>
        <w:t xml:space="preserve"> в случае наличия технической возможности.</w:t>
      </w:r>
      <w:bookmarkStart w:id="7" w:name="P136"/>
      <w:bookmarkEnd w:id="7"/>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2.2.2. При предоставлении муниципальной услуги в электронной форме </w:t>
      </w:r>
      <w:r w:rsidRPr="00A04F40">
        <w:rPr>
          <w:sz w:val="28"/>
          <w:szCs w:val="28"/>
        </w:rPr>
        <w:lastRenderedPageBreak/>
        <w:t>идентификация и аутентификация могут осуществляться посредством:</w:t>
      </w:r>
    </w:p>
    <w:p w:rsidR="00B40CE3" w:rsidRDefault="005D5A48" w:rsidP="00B40CE3">
      <w:pPr>
        <w:widowControl w:val="0"/>
        <w:tabs>
          <w:tab w:val="left" w:pos="142"/>
          <w:tab w:val="left" w:pos="284"/>
        </w:tabs>
        <w:autoSpaceDE w:val="0"/>
        <w:autoSpaceDN w:val="0"/>
        <w:adjustRightInd w:val="0"/>
        <w:ind w:firstLine="709"/>
        <w:jc w:val="both"/>
        <w:rPr>
          <w:sz w:val="28"/>
          <w:szCs w:val="28"/>
        </w:rPr>
      </w:pPr>
      <w:proofErr w:type="gramStart"/>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A48" w:rsidRPr="00A04F40"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w:t>
      </w:r>
      <w:proofErr w:type="gramStart"/>
      <w:r w:rsidRPr="00A04F40">
        <w:rPr>
          <w:sz w:val="28"/>
          <w:szCs w:val="28"/>
        </w:rPr>
        <w:t>ии и ау</w:t>
      </w:r>
      <w:proofErr w:type="gramEnd"/>
      <w:r w:rsidRPr="00A04F40">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согласовании создания</w:t>
      </w:r>
      <w:r w:rsidR="00F62B03" w:rsidRPr="003E71C3">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 xml:space="preserve">или </w:t>
      </w:r>
      <w:r w:rsidR="00A96CFE">
        <w:rPr>
          <w:sz w:val="28"/>
          <w:szCs w:val="28"/>
        </w:rPr>
        <w:t>решение</w:t>
      </w:r>
      <w:r w:rsidR="00F62B03" w:rsidRPr="003E71C3">
        <w:rPr>
          <w:sz w:val="28"/>
          <w:szCs w:val="28"/>
        </w:rPr>
        <w:t xml:space="preserve"> об </w:t>
      </w:r>
      <w:r w:rsidR="00A96CFE">
        <w:rPr>
          <w:sz w:val="28"/>
          <w:szCs w:val="28"/>
        </w:rPr>
        <w:t>отказе в согласовании создания</w:t>
      </w:r>
      <w:r w:rsidR="00A96CFE" w:rsidRPr="003E71C3">
        <w:rPr>
          <w:sz w:val="28"/>
          <w:szCs w:val="28"/>
        </w:rPr>
        <w:t xml:space="preserve"> </w:t>
      </w:r>
      <w:r w:rsidR="00A96CFE">
        <w:rPr>
          <w:sz w:val="28"/>
          <w:szCs w:val="28"/>
        </w:rPr>
        <w:t>места</w:t>
      </w:r>
      <w:r w:rsidR="00A96CFE" w:rsidRPr="0010153B">
        <w:rPr>
          <w:sz w:val="28"/>
          <w:szCs w:val="28"/>
        </w:rPr>
        <w:t xml:space="preserve"> (площадки)</w:t>
      </w:r>
      <w:r w:rsidR="00A96CFE">
        <w:rPr>
          <w:sz w:val="28"/>
          <w:szCs w:val="28"/>
        </w:rPr>
        <w:t xml:space="preserve"> накопления твёрдых коммунальных отходов</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FB6D17" w:rsidRPr="002255A5" w:rsidRDefault="00736C14" w:rsidP="00736C14">
      <w:pPr>
        <w:widowControl w:val="0"/>
        <w:ind w:firstLine="709"/>
        <w:jc w:val="both"/>
        <w:rPr>
          <w:sz w:val="28"/>
          <w:szCs w:val="28"/>
        </w:rPr>
      </w:pPr>
      <w:r w:rsidRPr="002255A5">
        <w:rPr>
          <w:sz w:val="28"/>
          <w:szCs w:val="28"/>
        </w:rPr>
        <w:t>2.4. Срок предоставления муниципальной услуги</w:t>
      </w:r>
      <w:r w:rsidR="009813F4" w:rsidRPr="002255A5">
        <w:rPr>
          <w:sz w:val="28"/>
          <w:szCs w:val="28"/>
        </w:rPr>
        <w:t xml:space="preserve"> не должен превышать       20 календарных дней </w:t>
      </w:r>
      <w:proofErr w:type="gramStart"/>
      <w:r w:rsidR="009813F4" w:rsidRPr="002255A5">
        <w:rPr>
          <w:sz w:val="28"/>
          <w:szCs w:val="28"/>
        </w:rPr>
        <w:t>с даты поступления</w:t>
      </w:r>
      <w:proofErr w:type="gramEnd"/>
      <w:r w:rsidR="009813F4" w:rsidRPr="002255A5">
        <w:rPr>
          <w:sz w:val="28"/>
          <w:szCs w:val="28"/>
        </w:rPr>
        <w:t xml:space="preserve"> (регистрации) заявления в администрацию.</w:t>
      </w:r>
    </w:p>
    <w:p w:rsidR="00FB6D17" w:rsidRPr="002255A5" w:rsidRDefault="00736C14" w:rsidP="009813F4">
      <w:pPr>
        <w:autoSpaceDE w:val="0"/>
        <w:autoSpaceDN w:val="0"/>
        <w:adjustRightInd w:val="0"/>
        <w:ind w:firstLine="709"/>
        <w:jc w:val="both"/>
        <w:rPr>
          <w:rFonts w:eastAsiaTheme="minorHAnsi"/>
          <w:sz w:val="28"/>
          <w:szCs w:val="28"/>
          <w:lang w:eastAsia="en-US"/>
        </w:rPr>
      </w:pPr>
      <w:r w:rsidRPr="002255A5">
        <w:rPr>
          <w:sz w:val="28"/>
          <w:szCs w:val="28"/>
        </w:rPr>
        <w:t xml:space="preserve"> </w:t>
      </w:r>
      <w:r w:rsidR="009813F4" w:rsidRPr="002255A5">
        <w:rPr>
          <w:sz w:val="28"/>
          <w:szCs w:val="28"/>
        </w:rPr>
        <w:t>Администрация</w:t>
      </w:r>
      <w:r w:rsidR="009813F4" w:rsidRPr="002255A5">
        <w:rPr>
          <w:rFonts w:eastAsiaTheme="minorHAnsi"/>
          <w:sz w:val="28"/>
          <w:szCs w:val="28"/>
          <w:lang w:eastAsia="en-US"/>
        </w:rPr>
        <w:t xml:space="preserve"> </w:t>
      </w:r>
      <w:r w:rsidR="00FB6D17" w:rsidRPr="002255A5">
        <w:rPr>
          <w:rFonts w:eastAsiaTheme="minorHAnsi"/>
          <w:sz w:val="28"/>
          <w:szCs w:val="28"/>
          <w:lang w:eastAsia="en-US"/>
        </w:rPr>
        <w:t xml:space="preserve">рассматривает </w:t>
      </w:r>
      <w:r w:rsidR="009813F4" w:rsidRPr="002255A5">
        <w:rPr>
          <w:rFonts w:eastAsiaTheme="minorHAnsi"/>
          <w:sz w:val="28"/>
          <w:szCs w:val="28"/>
          <w:lang w:eastAsia="en-US"/>
        </w:rPr>
        <w:t xml:space="preserve">заявление </w:t>
      </w:r>
      <w:r w:rsidR="00FB6D17" w:rsidRPr="002255A5">
        <w:rPr>
          <w:rFonts w:eastAsiaTheme="minorHAnsi"/>
          <w:sz w:val="28"/>
          <w:szCs w:val="28"/>
          <w:lang w:eastAsia="en-US"/>
        </w:rPr>
        <w:t>в срок не поздн</w:t>
      </w:r>
      <w:r w:rsidR="003B5E8D" w:rsidRPr="002255A5">
        <w:rPr>
          <w:rFonts w:eastAsiaTheme="minorHAnsi"/>
          <w:sz w:val="28"/>
          <w:szCs w:val="28"/>
          <w:lang w:eastAsia="en-US"/>
        </w:rPr>
        <w:t>ее 10 календарных дней со дня его</w:t>
      </w:r>
      <w:r w:rsidR="00FB6D17" w:rsidRPr="002255A5">
        <w:rPr>
          <w:rFonts w:eastAsiaTheme="minorHAnsi"/>
          <w:sz w:val="28"/>
          <w:szCs w:val="28"/>
          <w:lang w:eastAsia="en-US"/>
        </w:rPr>
        <w:t xml:space="preserve"> поступления</w:t>
      </w:r>
      <w:r w:rsidR="009813F4" w:rsidRPr="002255A5">
        <w:rPr>
          <w:rFonts w:eastAsiaTheme="minorHAnsi"/>
          <w:sz w:val="28"/>
          <w:szCs w:val="28"/>
          <w:lang w:eastAsia="en-US"/>
        </w:rPr>
        <w:t>.</w:t>
      </w:r>
    </w:p>
    <w:p w:rsidR="009813F4" w:rsidRDefault="009813F4" w:rsidP="009813F4">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Правительства Российской Федерации от 31 августа 2018 года № 1039 «Об утверждении правил обустройства мест</w:t>
      </w:r>
      <w:r w:rsidR="00C02822">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C30D4E" w:rsidRPr="00357BC4" w:rsidRDefault="00C30D4E" w:rsidP="00736C1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Default="00556856" w:rsidP="00736C14">
      <w:pPr>
        <w:widowControl w:val="0"/>
        <w:ind w:firstLine="709"/>
        <w:jc w:val="both"/>
        <w:rPr>
          <w:sz w:val="28"/>
          <w:szCs w:val="28"/>
        </w:rPr>
      </w:pPr>
      <w:r>
        <w:rPr>
          <w:sz w:val="28"/>
          <w:szCs w:val="28"/>
        </w:rPr>
        <w:t xml:space="preserve">1) </w:t>
      </w:r>
      <w:r w:rsidR="00C30D4E">
        <w:rPr>
          <w:sz w:val="28"/>
          <w:szCs w:val="28"/>
        </w:rPr>
        <w:t>заключение</w:t>
      </w:r>
      <w:r>
        <w:rPr>
          <w:sz w:val="28"/>
          <w:szCs w:val="28"/>
        </w:rPr>
        <w:t xml:space="preserve"> </w:t>
      </w:r>
      <w:r w:rsidR="006A31CD">
        <w:rPr>
          <w:sz w:val="28"/>
          <w:szCs w:val="28"/>
        </w:rPr>
        <w:t xml:space="preserve">Управления </w:t>
      </w:r>
      <w:proofErr w:type="spellStart"/>
      <w:r w:rsidR="006A31CD">
        <w:rPr>
          <w:sz w:val="28"/>
          <w:szCs w:val="28"/>
        </w:rPr>
        <w:t>Роспотребнадзора</w:t>
      </w:r>
      <w:proofErr w:type="spellEnd"/>
      <w:r w:rsidR="006A31CD">
        <w:rPr>
          <w:sz w:val="28"/>
          <w:szCs w:val="28"/>
        </w:rPr>
        <w:t xml:space="preserve"> по Ленинградской области о</w:t>
      </w:r>
      <w:r w:rsidR="00C30D4E">
        <w:rPr>
          <w:sz w:val="28"/>
          <w:szCs w:val="28"/>
        </w:rPr>
        <w:t>б оценке соответствия</w:t>
      </w:r>
      <w:r w:rsidR="006A31CD">
        <w:rPr>
          <w:sz w:val="28"/>
          <w:szCs w:val="28"/>
        </w:rPr>
        <w:t xml:space="preserve"> места накопления ТКО требованиям </w:t>
      </w:r>
      <w:r w:rsidR="00A96CFE">
        <w:rPr>
          <w:rFonts w:eastAsiaTheme="minorHAnsi"/>
          <w:sz w:val="28"/>
          <w:szCs w:val="28"/>
          <w:lang w:eastAsia="en-US"/>
        </w:rPr>
        <w:t>законодательства РФ в области санитарно-эпидемиологического благополучия населения</w:t>
      </w:r>
      <w:r w:rsidR="006A31CD">
        <w:rPr>
          <w:sz w:val="28"/>
          <w:szCs w:val="28"/>
        </w:rPr>
        <w:t>;</w:t>
      </w:r>
    </w:p>
    <w:p w:rsidR="00C30D4E" w:rsidRDefault="006A31CD" w:rsidP="00736C14">
      <w:pPr>
        <w:widowControl w:val="0"/>
        <w:ind w:firstLine="709"/>
        <w:jc w:val="both"/>
        <w:rPr>
          <w:sz w:val="28"/>
          <w:szCs w:val="28"/>
        </w:rPr>
      </w:pPr>
      <w:r>
        <w:rPr>
          <w:sz w:val="28"/>
          <w:szCs w:val="28"/>
        </w:rPr>
        <w:t xml:space="preserve">2) выписка из Единого государственного реестра юридических лиц или Единого государственного реестра индивидуальных предпринимателей (далее </w:t>
      </w:r>
      <w:proofErr w:type="gramStart"/>
      <w:r>
        <w:rPr>
          <w:sz w:val="28"/>
          <w:szCs w:val="28"/>
        </w:rPr>
        <w:t>–Е</w:t>
      </w:r>
      <w:proofErr w:type="gramEnd"/>
      <w:r>
        <w:rPr>
          <w:sz w:val="28"/>
          <w:szCs w:val="28"/>
        </w:rPr>
        <w:t>ГРЮЛ/ЕГРИП) о заявителе юридическом лице или индивидуальном предпринимателе</w:t>
      </w:r>
      <w:r w:rsidR="00C02822">
        <w:rPr>
          <w:sz w:val="28"/>
          <w:szCs w:val="28"/>
        </w:rPr>
        <w:t>;</w:t>
      </w:r>
    </w:p>
    <w:p w:rsidR="00C63A1E" w:rsidRPr="00357BC4" w:rsidRDefault="00C30D4E" w:rsidP="00736C14">
      <w:pPr>
        <w:widowControl w:val="0"/>
        <w:ind w:firstLine="709"/>
        <w:jc w:val="both"/>
        <w:rPr>
          <w:sz w:val="28"/>
          <w:szCs w:val="28"/>
        </w:rPr>
      </w:pPr>
      <w:r>
        <w:rPr>
          <w:sz w:val="28"/>
          <w:szCs w:val="28"/>
        </w:rPr>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Pr>
          <w:sz w:val="28"/>
          <w:szCs w:val="28"/>
        </w:rPr>
        <w:t>.</w:t>
      </w:r>
      <w:r w:rsidR="006A31CD">
        <w:rPr>
          <w:sz w:val="28"/>
          <w:szCs w:val="28"/>
        </w:rPr>
        <w:t xml:space="preserve"> </w:t>
      </w:r>
    </w:p>
    <w:p w:rsidR="008B2794" w:rsidRDefault="00BC090E" w:rsidP="00BC090E">
      <w:pPr>
        <w:widowControl w:val="0"/>
        <w:ind w:firstLine="709"/>
        <w:jc w:val="both"/>
        <w:rPr>
          <w:sz w:val="28"/>
          <w:szCs w:val="28"/>
        </w:rPr>
      </w:pPr>
      <w:r w:rsidRPr="00133C9F">
        <w:rPr>
          <w:sz w:val="28"/>
          <w:szCs w:val="28"/>
        </w:rPr>
        <w:t>2.7.1.</w:t>
      </w:r>
      <w:r w:rsidR="008B2794">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2.7.2. При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Pr>
          <w:rFonts w:eastAsiaTheme="minorHAnsi"/>
          <w:sz w:val="28"/>
          <w:szCs w:val="28"/>
          <w:lang w:eastAsia="en-US"/>
        </w:rPr>
        <w:t>муниципальной</w:t>
      </w:r>
      <w:r>
        <w:rPr>
          <w:rFonts w:eastAsiaTheme="minorHAnsi"/>
          <w:sz w:val="28"/>
          <w:szCs w:val="28"/>
          <w:lang w:eastAsia="en-US"/>
        </w:rPr>
        <w:t xml:space="preserve"> услуги;</w:t>
      </w:r>
    </w:p>
    <w:p w:rsidR="00C02822" w:rsidRDefault="008B2794" w:rsidP="00C02822">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Pr>
          <w:rFonts w:eastAsiaTheme="minorHAnsi"/>
          <w:sz w:val="28"/>
          <w:szCs w:val="28"/>
          <w:lang w:eastAsia="en-US"/>
        </w:rPr>
        <w:t xml:space="preserve"> </w:t>
      </w:r>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96CFE">
          <w:rPr>
            <w:rFonts w:eastAsiaTheme="minorHAnsi"/>
            <w:sz w:val="28"/>
            <w:szCs w:val="28"/>
            <w:lang w:eastAsia="en-US"/>
          </w:rPr>
          <w:t>части</w:t>
        </w:r>
        <w:proofErr w:type="gramEnd"/>
        <w:r w:rsidRPr="00A96CFE">
          <w:rPr>
            <w:rFonts w:eastAsiaTheme="minorHAnsi"/>
            <w:sz w:val="28"/>
            <w:szCs w:val="28"/>
            <w:lang w:eastAsia="en-US"/>
          </w:rPr>
          <w:t xml:space="preserve"> 6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w:t>
      </w:r>
      <w:r w:rsidR="00C02822">
        <w:rPr>
          <w:rFonts w:eastAsiaTheme="minorHAnsi"/>
          <w:sz w:val="28"/>
          <w:szCs w:val="28"/>
          <w:lang w:eastAsia="en-US"/>
        </w:rPr>
        <w:t xml:space="preserve"> №</w:t>
      </w:r>
      <w:r>
        <w:rPr>
          <w:rFonts w:eastAsiaTheme="minorHAnsi"/>
          <w:sz w:val="28"/>
          <w:szCs w:val="28"/>
          <w:lang w:eastAsia="en-US"/>
        </w:rPr>
        <w:t xml:space="preserve"> 210-ФЗ;</w:t>
      </w:r>
      <w:proofErr w:type="gramEnd"/>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отсутствие и</w:t>
      </w:r>
      <w:r w:rsidR="00C02822">
        <w:rPr>
          <w:rFonts w:eastAsiaTheme="minorHAnsi"/>
          <w:sz w:val="28"/>
          <w:szCs w:val="28"/>
          <w:lang w:eastAsia="en-US"/>
        </w:rPr>
        <w:t xml:space="preserve"> </w:t>
      </w:r>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3" w:history="1">
        <w:r w:rsidRPr="00A96CFE">
          <w:rPr>
            <w:rFonts w:eastAsiaTheme="minorHAnsi"/>
            <w:sz w:val="28"/>
            <w:szCs w:val="28"/>
            <w:lang w:eastAsia="en-US"/>
          </w:rPr>
          <w:t>пунктом 4 части 1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C02822">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96CFE">
          <w:rPr>
            <w:rFonts w:eastAsiaTheme="minorHAnsi"/>
            <w:sz w:val="28"/>
            <w:szCs w:val="28"/>
            <w:lang w:eastAsia="en-US"/>
          </w:rPr>
          <w:t>пунктом 7.2 части 1 статьи 16</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090E" w:rsidRPr="00133C9F" w:rsidRDefault="008B2794" w:rsidP="00BC090E">
      <w:pPr>
        <w:widowControl w:val="0"/>
        <w:ind w:firstLine="709"/>
        <w:jc w:val="both"/>
        <w:rPr>
          <w:sz w:val="28"/>
          <w:szCs w:val="28"/>
        </w:rPr>
      </w:pPr>
      <w:r>
        <w:rPr>
          <w:sz w:val="28"/>
          <w:szCs w:val="28"/>
        </w:rPr>
        <w:t xml:space="preserve">2.7.3.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3C9F">
        <w:rPr>
          <w:sz w:val="28"/>
          <w:szCs w:val="28"/>
        </w:rPr>
        <w:t>запрос</w:t>
      </w:r>
      <w:proofErr w:type="gramEnd"/>
      <w:r w:rsidRPr="00133C9F">
        <w:rPr>
          <w:sz w:val="28"/>
          <w:szCs w:val="28"/>
        </w:rPr>
        <w:t xml:space="preserve"> о предоставлении соответствующей услуги для немедленного получения результата предоставления такой услуги;</w:t>
      </w:r>
    </w:p>
    <w:p w:rsidR="00C02822" w:rsidRDefault="00BC090E" w:rsidP="00C02822">
      <w:pPr>
        <w:widowControl w:val="0"/>
        <w:ind w:firstLine="709"/>
        <w:jc w:val="both"/>
        <w:rPr>
          <w:sz w:val="28"/>
          <w:szCs w:val="28"/>
        </w:rPr>
      </w:pPr>
      <w:proofErr w:type="gramStart"/>
      <w:r w:rsidRPr="00133C9F">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133C9F">
        <w:rPr>
          <w:sz w:val="28"/>
          <w:szCs w:val="28"/>
        </w:rPr>
        <w:lastRenderedPageBreak/>
        <w:t>предоставлять его заявителю с использованием ЕПГУ/ПГУ ЛО и уведомлять</w:t>
      </w:r>
      <w:proofErr w:type="gramEnd"/>
      <w:r w:rsidRPr="00133C9F">
        <w:rPr>
          <w:sz w:val="28"/>
          <w:szCs w:val="28"/>
        </w:rPr>
        <w:t xml:space="preserve"> заявителя о проведенных мероприятиях.</w:t>
      </w:r>
    </w:p>
    <w:p w:rsidR="00736C14" w:rsidRPr="006C5D66" w:rsidRDefault="00736C14" w:rsidP="00C02822">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FE2143" w:rsidRDefault="00FE2143"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FE2143" w:rsidRDefault="00FE2143" w:rsidP="00FE2143">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rsidR="00FE2143" w:rsidRDefault="00FE2143" w:rsidP="00FE2143">
      <w:pPr>
        <w:ind w:firstLine="709"/>
        <w:jc w:val="both"/>
        <w:rPr>
          <w:sz w:val="28"/>
          <w:szCs w:val="28"/>
        </w:rPr>
      </w:pPr>
      <w:r>
        <w:rPr>
          <w:sz w:val="28"/>
          <w:szCs w:val="28"/>
        </w:rPr>
        <w:t>1) заявление подано лицом, не уполномоченным на осуществление таких действий;</w:t>
      </w:r>
    </w:p>
    <w:p w:rsidR="00FE2143" w:rsidRDefault="00FE2143" w:rsidP="00FE2143">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rsidR="00FE2143" w:rsidRDefault="00FE2143" w:rsidP="00FE214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rsidR="00FE2143" w:rsidRDefault="00FE2143" w:rsidP="009813F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в </w:t>
      </w:r>
      <w:r w:rsidR="00557D28">
        <w:rPr>
          <w:sz w:val="28"/>
          <w:szCs w:val="28"/>
        </w:rPr>
        <w:t>заявлении сведения недостоверны.</w:t>
      </w:r>
    </w:p>
    <w:p w:rsidR="00FE2143" w:rsidRDefault="00FE2143" w:rsidP="00FE2143">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FE2143" w:rsidRPr="00FE2143" w:rsidRDefault="00FE2143"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rsidR="00FE2143" w:rsidRPr="00FE2143" w:rsidRDefault="00FE2143"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rsidR="00FE2143" w:rsidRPr="00FE2143" w:rsidRDefault="00FE2143" w:rsidP="00FE2143">
      <w:pPr>
        <w:autoSpaceDE w:val="0"/>
        <w:autoSpaceDN w:val="0"/>
        <w:ind w:firstLine="709"/>
        <w:jc w:val="both"/>
        <w:rPr>
          <w:sz w:val="28"/>
          <w:szCs w:val="28"/>
        </w:rPr>
      </w:pPr>
      <w:r w:rsidRPr="00FE2143">
        <w:rPr>
          <w:sz w:val="28"/>
          <w:szCs w:val="28"/>
        </w:rPr>
        <w:t>несоответствие заявки установленной форме;</w:t>
      </w:r>
    </w:p>
    <w:p w:rsidR="00FE2143" w:rsidRPr="00FE2143" w:rsidRDefault="00FE2143"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rsidR="00FE2143" w:rsidRDefault="00FE2143" w:rsidP="00FE2143">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1" w:name="sub_1222"/>
      <w:bookmarkEnd w:id="9"/>
      <w:bookmarkEnd w:id="10"/>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lastRenderedPageBreak/>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w:t>
      </w:r>
      <w:proofErr w:type="gramStart"/>
      <w:r w:rsidRPr="005D1E6E">
        <w:rPr>
          <w:sz w:val="28"/>
          <w:szCs w:val="28"/>
        </w:rPr>
        <w:t>ств дл</w:t>
      </w:r>
      <w:proofErr w:type="gramEnd"/>
      <w:r w:rsidRPr="005D1E6E">
        <w:rPr>
          <w:sz w:val="28"/>
          <w:szCs w:val="28"/>
        </w:rPr>
        <w:t>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sidR="002B1A9F">
        <w:rPr>
          <w:sz w:val="28"/>
          <w:szCs w:val="28"/>
        </w:rPr>
        <w:t>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 xml:space="preserve">услуги и не более одного обращения при получении </w:t>
      </w:r>
      <w:r w:rsidRPr="005D1E6E">
        <w:rPr>
          <w:sz w:val="28"/>
          <w:szCs w:val="28"/>
        </w:rPr>
        <w:lastRenderedPageBreak/>
        <w:t>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Default="00736C14" w:rsidP="002B1A9F">
      <w:pPr>
        <w:autoSpaceDE w:val="0"/>
        <w:autoSpaceDN w:val="0"/>
        <w:adjustRightInd w:val="0"/>
        <w:ind w:firstLine="709"/>
        <w:jc w:val="both"/>
        <w:rPr>
          <w:sz w:val="28"/>
          <w:szCs w:val="28"/>
        </w:rPr>
      </w:pPr>
      <w:r w:rsidRPr="005D1E6E">
        <w:rPr>
          <w:sz w:val="28"/>
          <w:szCs w:val="28"/>
        </w:rPr>
        <w:t xml:space="preserve">2.17. Иные требования, </w:t>
      </w:r>
      <w:r w:rsidR="002B1A9F">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5D1E6E" w:rsidRDefault="00206822" w:rsidP="002B1A9F">
      <w:pPr>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2B1A9F">
        <w:rPr>
          <w:rFonts w:eastAsiaTheme="minorHAnsi"/>
          <w:sz w:val="28"/>
          <w:szCs w:val="28"/>
          <w:lang w:eastAsia="en-US"/>
        </w:rPr>
        <w:t>по экстерриториальному принципу не предусмотрено.</w:t>
      </w:r>
      <w:r w:rsidR="00736C14" w:rsidRPr="005D1E6E">
        <w:rPr>
          <w:sz w:val="28"/>
          <w:szCs w:val="28"/>
        </w:rPr>
        <w:t xml:space="preserve">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5D1E6E"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2" w:name="sub_1003"/>
      <w:r w:rsidRPr="002B1A9F">
        <w:rPr>
          <w:bCs/>
          <w:sz w:val="28"/>
          <w:szCs w:val="28"/>
        </w:rPr>
        <w:t>3.</w:t>
      </w:r>
      <w:r w:rsidRPr="005D1E6E">
        <w:rPr>
          <w:b/>
          <w:bCs/>
          <w:sz w:val="28"/>
          <w:szCs w:val="28"/>
        </w:rPr>
        <w:t xml:space="preserve"> </w:t>
      </w:r>
      <w:r w:rsidR="00FE067A" w:rsidRPr="006A1F1B">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E84BEE">
        <w:rPr>
          <w:sz w:val="28"/>
          <w:szCs w:val="28"/>
        </w:rPr>
        <w:t xml:space="preserve">1 </w:t>
      </w:r>
      <w:r w:rsidR="00645903" w:rsidRPr="00E84BEE">
        <w:rPr>
          <w:sz w:val="28"/>
          <w:szCs w:val="28"/>
        </w:rPr>
        <w:t>календарный</w:t>
      </w:r>
      <w:r w:rsidR="00206822" w:rsidRPr="00E84BEE">
        <w:rPr>
          <w:sz w:val="28"/>
          <w:szCs w:val="28"/>
        </w:rPr>
        <w:t xml:space="preserve"> день</w:t>
      </w:r>
      <w:r w:rsidR="005C5B1D" w:rsidRPr="00E84BEE">
        <w:rPr>
          <w:sz w:val="28"/>
          <w:szCs w:val="28"/>
        </w:rPr>
        <w:t>;</w:t>
      </w:r>
    </w:p>
    <w:p w:rsidR="009813F4" w:rsidRPr="002255A5"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w:t>
      </w:r>
      <w:r w:rsidRPr="002255A5">
        <w:rPr>
          <w:sz w:val="28"/>
          <w:szCs w:val="28"/>
        </w:rPr>
        <w:t xml:space="preserve">– </w:t>
      </w:r>
      <w:r w:rsidR="003B5E8D" w:rsidRPr="002255A5">
        <w:rPr>
          <w:sz w:val="28"/>
          <w:szCs w:val="28"/>
        </w:rPr>
        <w:t>7</w:t>
      </w:r>
      <w:r w:rsidRPr="002255A5">
        <w:rPr>
          <w:sz w:val="28"/>
          <w:szCs w:val="28"/>
        </w:rPr>
        <w:t xml:space="preserve"> </w:t>
      </w:r>
      <w:r w:rsidR="00645903" w:rsidRPr="002255A5">
        <w:rPr>
          <w:sz w:val="28"/>
          <w:szCs w:val="28"/>
        </w:rPr>
        <w:t>календарных</w:t>
      </w:r>
      <w:r w:rsidR="002677FD" w:rsidRPr="002255A5">
        <w:rPr>
          <w:sz w:val="28"/>
          <w:szCs w:val="28"/>
        </w:rPr>
        <w:t xml:space="preserve"> дней</w:t>
      </w:r>
      <w:r w:rsidR="009813F4" w:rsidRPr="002255A5">
        <w:rPr>
          <w:sz w:val="28"/>
          <w:szCs w:val="28"/>
        </w:rPr>
        <w:t>.</w:t>
      </w:r>
    </w:p>
    <w:p w:rsidR="00A82D9E" w:rsidRPr="002255A5" w:rsidRDefault="009813F4" w:rsidP="00A82D9E">
      <w:pPr>
        <w:widowControl w:val="0"/>
        <w:ind w:firstLine="709"/>
        <w:jc w:val="both"/>
        <w:rPr>
          <w:sz w:val="28"/>
          <w:szCs w:val="28"/>
        </w:rPr>
      </w:pPr>
      <w:r w:rsidRPr="002255A5">
        <w:rPr>
          <w:rFonts w:eastAsiaTheme="minorHAnsi"/>
          <w:sz w:val="28"/>
          <w:szCs w:val="28"/>
          <w:lang w:eastAsia="en-US"/>
        </w:rPr>
        <w:t>В случае направления Запроса срок рассмотрения может быть увеличен по реше</w:t>
      </w:r>
      <w:r w:rsidR="00F748CE" w:rsidRPr="002255A5">
        <w:rPr>
          <w:rFonts w:eastAsiaTheme="minorHAnsi"/>
          <w:sz w:val="28"/>
          <w:szCs w:val="28"/>
          <w:lang w:eastAsia="en-US"/>
        </w:rPr>
        <w:t xml:space="preserve">нию </w:t>
      </w:r>
      <w:r w:rsidR="003B5E8D" w:rsidRPr="002255A5">
        <w:rPr>
          <w:rFonts w:eastAsiaTheme="minorHAnsi"/>
          <w:sz w:val="28"/>
          <w:szCs w:val="28"/>
          <w:lang w:eastAsia="en-US"/>
        </w:rPr>
        <w:t>администрации до 17</w:t>
      </w:r>
      <w:r w:rsidRPr="002255A5">
        <w:rPr>
          <w:rFonts w:eastAsiaTheme="minorHAnsi"/>
          <w:sz w:val="28"/>
          <w:szCs w:val="28"/>
          <w:lang w:eastAsia="en-US"/>
        </w:rPr>
        <w:t xml:space="preserve"> календарных дней</w:t>
      </w:r>
      <w:r w:rsidR="00A82D9E" w:rsidRPr="002255A5">
        <w:rPr>
          <w:sz w:val="28"/>
          <w:szCs w:val="28"/>
        </w:rPr>
        <w:t>;</w:t>
      </w:r>
    </w:p>
    <w:p w:rsidR="00A82D9E" w:rsidRPr="002255A5" w:rsidRDefault="00A82D9E" w:rsidP="00A82D9E">
      <w:pPr>
        <w:widowControl w:val="0"/>
        <w:ind w:firstLine="709"/>
        <w:jc w:val="both"/>
        <w:rPr>
          <w:sz w:val="28"/>
          <w:szCs w:val="28"/>
        </w:rPr>
      </w:pPr>
      <w:r w:rsidRPr="002255A5">
        <w:rPr>
          <w:sz w:val="28"/>
          <w:szCs w:val="28"/>
        </w:rPr>
        <w:t xml:space="preserve">3) Издание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2255A5">
        <w:rPr>
          <w:sz w:val="28"/>
          <w:szCs w:val="28"/>
        </w:rPr>
        <w:t>–</w:t>
      </w:r>
      <w:r w:rsidRPr="002255A5">
        <w:rPr>
          <w:sz w:val="28"/>
          <w:szCs w:val="28"/>
        </w:rPr>
        <w:t xml:space="preserve"> </w:t>
      </w:r>
      <w:r w:rsidR="00CC001B" w:rsidRPr="002255A5">
        <w:rPr>
          <w:sz w:val="28"/>
          <w:szCs w:val="28"/>
        </w:rPr>
        <w:t>1</w:t>
      </w:r>
      <w:r w:rsidR="006830F0" w:rsidRPr="002255A5">
        <w:rPr>
          <w:sz w:val="28"/>
          <w:szCs w:val="28"/>
        </w:rPr>
        <w:t xml:space="preserve"> календарный</w:t>
      </w:r>
      <w:r w:rsidR="00CC001B" w:rsidRPr="002255A5">
        <w:rPr>
          <w:sz w:val="28"/>
          <w:szCs w:val="28"/>
        </w:rPr>
        <w:t xml:space="preserve"> день</w:t>
      </w:r>
      <w:r w:rsidRPr="002255A5">
        <w:rPr>
          <w:sz w:val="28"/>
          <w:szCs w:val="28"/>
        </w:rPr>
        <w:t>;</w:t>
      </w:r>
    </w:p>
    <w:p w:rsidR="00A82D9E" w:rsidRPr="00E84BEE" w:rsidRDefault="00A82D9E" w:rsidP="00A82D9E">
      <w:pPr>
        <w:widowControl w:val="0"/>
        <w:ind w:firstLine="709"/>
        <w:jc w:val="both"/>
        <w:rPr>
          <w:sz w:val="28"/>
          <w:szCs w:val="28"/>
        </w:rPr>
      </w:pPr>
      <w:r w:rsidRPr="002255A5">
        <w:rPr>
          <w:sz w:val="28"/>
          <w:szCs w:val="28"/>
        </w:rPr>
        <w:t xml:space="preserve">4) Направление </w:t>
      </w:r>
      <w:r w:rsidR="00F44931" w:rsidRPr="002255A5">
        <w:rPr>
          <w:sz w:val="28"/>
          <w:szCs w:val="28"/>
        </w:rPr>
        <w:t xml:space="preserve">заявителю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2255A5">
        <w:rPr>
          <w:sz w:val="28"/>
          <w:szCs w:val="28"/>
        </w:rPr>
        <w:t>–</w:t>
      </w:r>
      <w:r w:rsidRPr="002255A5">
        <w:rPr>
          <w:sz w:val="28"/>
          <w:szCs w:val="28"/>
        </w:rPr>
        <w:t xml:space="preserve"> </w:t>
      </w:r>
      <w:r w:rsidR="00AB1376" w:rsidRPr="002255A5">
        <w:rPr>
          <w:sz w:val="28"/>
          <w:szCs w:val="28"/>
        </w:rPr>
        <w:t>1</w:t>
      </w:r>
      <w:r w:rsidR="00DE1507" w:rsidRPr="002255A5">
        <w:rPr>
          <w:sz w:val="28"/>
          <w:szCs w:val="28"/>
        </w:rPr>
        <w:t xml:space="preserve"> </w:t>
      </w:r>
      <w:r w:rsidR="00AB1376" w:rsidRPr="002255A5">
        <w:rPr>
          <w:sz w:val="28"/>
          <w:szCs w:val="28"/>
        </w:rPr>
        <w:t>календарный</w:t>
      </w:r>
      <w:r w:rsidR="006830F0" w:rsidRPr="002255A5">
        <w:rPr>
          <w:sz w:val="28"/>
          <w:szCs w:val="28"/>
        </w:rPr>
        <w:t xml:space="preserve"> </w:t>
      </w:r>
      <w:r w:rsidR="00AB1376" w:rsidRPr="002255A5">
        <w:rPr>
          <w:sz w:val="28"/>
          <w:szCs w:val="28"/>
        </w:rPr>
        <w:t>день</w:t>
      </w:r>
      <w:r w:rsidRPr="002255A5">
        <w:rPr>
          <w:sz w:val="28"/>
          <w:szCs w:val="28"/>
        </w:rPr>
        <w:t>.</w:t>
      </w:r>
    </w:p>
    <w:p w:rsidR="007221A6" w:rsidRDefault="007221A6"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 xml:space="preserve">3.1.2. Прием и регистрация заявления о предоставлении муниципальной </w:t>
      </w:r>
      <w:r w:rsidRPr="00E84BEE">
        <w:rPr>
          <w:sz w:val="28"/>
          <w:szCs w:val="28"/>
        </w:rPr>
        <w:lastRenderedPageBreak/>
        <w:t>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F748CE">
        <w:rPr>
          <w:sz w:val="28"/>
          <w:szCs w:val="28"/>
        </w:rPr>
        <w:t xml:space="preserve">Срок выполнения административной процедуры составляет не более </w:t>
      </w:r>
      <w:r w:rsidR="00206822" w:rsidRPr="00F748CE">
        <w:rPr>
          <w:sz w:val="28"/>
          <w:szCs w:val="28"/>
        </w:rPr>
        <w:t>1</w:t>
      </w:r>
      <w:r w:rsidR="00CC001B" w:rsidRPr="00F748CE">
        <w:rPr>
          <w:sz w:val="28"/>
          <w:szCs w:val="28"/>
        </w:rPr>
        <w:t xml:space="preserve"> </w:t>
      </w:r>
      <w:r w:rsidR="006830F0" w:rsidRPr="00F748CE">
        <w:rPr>
          <w:sz w:val="28"/>
          <w:szCs w:val="28"/>
        </w:rPr>
        <w:t>календарного</w:t>
      </w:r>
      <w:r w:rsidR="009B3ED8" w:rsidRPr="00F748CE">
        <w:rPr>
          <w:sz w:val="28"/>
          <w:szCs w:val="28"/>
        </w:rPr>
        <w:t xml:space="preserve"> дн</w:t>
      </w:r>
      <w:r w:rsidR="00206822" w:rsidRPr="00F748CE">
        <w:rPr>
          <w:sz w:val="28"/>
          <w:szCs w:val="28"/>
        </w:rPr>
        <w:t>я</w:t>
      </w:r>
      <w:r w:rsidRPr="00F748CE">
        <w:rPr>
          <w:sz w:val="28"/>
          <w:szCs w:val="28"/>
        </w:rPr>
        <w:t>.</w:t>
      </w:r>
    </w:p>
    <w:p w:rsidR="009221E3" w:rsidRPr="00E84BEE" w:rsidRDefault="009221E3" w:rsidP="009221E3">
      <w:pPr>
        <w:pStyle w:val="a3"/>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2B1A9F">
        <w:rPr>
          <w:szCs w:val="28"/>
        </w:rPr>
        <w:t>наличие</w:t>
      </w:r>
      <w:r w:rsidR="001B5112">
        <w:rPr>
          <w:szCs w:val="28"/>
        </w:rPr>
        <w:t xml:space="preserve">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91915" w:rsidRDefault="00591915"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2255A5" w:rsidRDefault="00246B96" w:rsidP="00465176">
      <w:pPr>
        <w:widowControl w:val="0"/>
        <w:ind w:firstLine="709"/>
        <w:jc w:val="both"/>
        <w:rPr>
          <w:sz w:val="28"/>
          <w:szCs w:val="28"/>
        </w:rPr>
      </w:pPr>
      <w:r w:rsidRPr="00E84BEE">
        <w:rPr>
          <w:sz w:val="28"/>
          <w:szCs w:val="28"/>
        </w:rPr>
        <w:t xml:space="preserve">3.1.3.2.1. </w:t>
      </w:r>
      <w:proofErr w:type="gramStart"/>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вления и документов</w:t>
      </w:r>
      <w:r w:rsidR="00465176">
        <w:rPr>
          <w:sz w:val="28"/>
          <w:szCs w:val="28"/>
        </w:rPr>
        <w:t xml:space="preserve"> </w:t>
      </w:r>
      <w:r w:rsidR="00465176" w:rsidRPr="002255A5">
        <w:rPr>
          <w:sz w:val="28"/>
          <w:szCs w:val="28"/>
        </w:rPr>
        <w:t xml:space="preserve">– </w:t>
      </w:r>
      <w:r w:rsidR="00AB1376" w:rsidRPr="002255A5">
        <w:rPr>
          <w:sz w:val="28"/>
          <w:szCs w:val="28"/>
        </w:rPr>
        <w:t xml:space="preserve"> 7</w:t>
      </w:r>
      <w:r w:rsidR="00465176" w:rsidRPr="002255A5">
        <w:rPr>
          <w:sz w:val="28"/>
          <w:szCs w:val="28"/>
        </w:rPr>
        <w:t xml:space="preserve"> календарных дней.</w:t>
      </w:r>
      <w:proofErr w:type="gramEnd"/>
    </w:p>
    <w:p w:rsidR="00465176" w:rsidRPr="002255A5" w:rsidRDefault="00465176" w:rsidP="00465176">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срок рассмотрения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w:t>
      </w:r>
      <w:r w:rsidR="003B5E8D" w:rsidRPr="002255A5">
        <w:rPr>
          <w:rFonts w:eastAsiaTheme="minorHAnsi"/>
          <w:sz w:val="28"/>
          <w:szCs w:val="28"/>
          <w:lang w:eastAsia="en-US"/>
        </w:rPr>
        <w:t>17</w:t>
      </w:r>
      <w:r w:rsidRPr="002255A5">
        <w:rPr>
          <w:rFonts w:eastAsiaTheme="minorHAnsi"/>
          <w:sz w:val="28"/>
          <w:szCs w:val="28"/>
          <w:lang w:eastAsia="en-US"/>
        </w:rPr>
        <w:t xml:space="preserve"> календарных дней, при этом заявителю не позднее 3 календарных дней со дня принятия такого решения </w:t>
      </w:r>
      <w:r w:rsidR="003B5E8D" w:rsidRPr="002255A5">
        <w:rPr>
          <w:rFonts w:eastAsiaTheme="minorHAnsi"/>
          <w:sz w:val="28"/>
          <w:szCs w:val="28"/>
          <w:lang w:eastAsia="en-US"/>
        </w:rPr>
        <w:t>администрацией</w:t>
      </w:r>
      <w:r w:rsidRPr="002255A5">
        <w:rPr>
          <w:rFonts w:eastAsiaTheme="minorHAnsi"/>
          <w:sz w:val="28"/>
          <w:szCs w:val="28"/>
          <w:lang w:eastAsia="en-US"/>
        </w:rPr>
        <w:t xml:space="preserve"> направляется соответствующее уведомление.</w:t>
      </w:r>
    </w:p>
    <w:p w:rsidR="009761F7" w:rsidRDefault="009761F7" w:rsidP="003B5E8D">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5"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2255A5">
        <w:rPr>
          <w:rFonts w:eastAsiaTheme="minorHAnsi"/>
          <w:sz w:val="28"/>
          <w:szCs w:val="28"/>
          <w:lang w:eastAsia="en-US"/>
        </w:rPr>
        <w:t xml:space="preserve"> не более пяти рабочих дней </w:t>
      </w:r>
      <w:proofErr w:type="gramStart"/>
      <w:r w:rsidRPr="002255A5">
        <w:rPr>
          <w:rFonts w:eastAsiaTheme="minorHAnsi"/>
          <w:sz w:val="28"/>
          <w:szCs w:val="28"/>
          <w:lang w:eastAsia="en-US"/>
        </w:rPr>
        <w:t>с даты окончания</w:t>
      </w:r>
      <w:proofErr w:type="gramEnd"/>
      <w:r w:rsidRPr="002255A5">
        <w:rPr>
          <w:rFonts w:eastAsiaTheme="minorHAnsi"/>
          <w:sz w:val="28"/>
          <w:szCs w:val="28"/>
          <w:lang w:eastAsia="en-US"/>
        </w:rPr>
        <w:t xml:space="preserve"> первой административной процедуры</w:t>
      </w:r>
      <w:r>
        <w:rPr>
          <w:rFonts w:eastAsiaTheme="minorHAnsi"/>
          <w:sz w:val="28"/>
          <w:szCs w:val="28"/>
          <w:lang w:eastAsia="en-US"/>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lastRenderedPageBreak/>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591915" w:rsidRDefault="00591915" w:rsidP="007215FB">
      <w:pPr>
        <w:pStyle w:val="a3"/>
        <w:widowControl w:val="0"/>
        <w:ind w:firstLine="709"/>
        <w:jc w:val="both"/>
        <w:rPr>
          <w:szCs w:val="28"/>
        </w:rPr>
      </w:pP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о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465176">
        <w:rPr>
          <w:sz w:val="28"/>
          <w:szCs w:val="28"/>
        </w:rPr>
        <w:t xml:space="preserve">, в течение 1 </w:t>
      </w:r>
      <w:r w:rsidR="006830F0" w:rsidRPr="00465176">
        <w:rPr>
          <w:sz w:val="28"/>
          <w:szCs w:val="28"/>
        </w:rPr>
        <w:t xml:space="preserve">календарного </w:t>
      </w:r>
      <w:r w:rsidR="00152563" w:rsidRPr="00465176">
        <w:rPr>
          <w:sz w:val="28"/>
          <w:szCs w:val="28"/>
        </w:rPr>
        <w:t>дня</w:t>
      </w:r>
      <w:r w:rsidRPr="00465176">
        <w:rPr>
          <w:sz w:val="28"/>
          <w:szCs w:val="28"/>
        </w:rPr>
        <w:t xml:space="preserve"> </w:t>
      </w:r>
      <w:proofErr w:type="gramStart"/>
      <w:r w:rsidRPr="00465176">
        <w:rPr>
          <w:sz w:val="28"/>
          <w:szCs w:val="28"/>
        </w:rPr>
        <w:t xml:space="preserve">с даты </w:t>
      </w:r>
      <w:r w:rsidR="00551058" w:rsidRPr="00465176">
        <w:rPr>
          <w:sz w:val="28"/>
          <w:szCs w:val="28"/>
        </w:rPr>
        <w:t>подготовки</w:t>
      </w:r>
      <w:proofErr w:type="gramEnd"/>
      <w:r w:rsidR="00551058" w:rsidRPr="00465176">
        <w:rPr>
          <w:sz w:val="28"/>
          <w:szCs w:val="28"/>
        </w:rPr>
        <w:t xml:space="preserve"> проекта </w:t>
      </w:r>
      <w:r w:rsidR="000E396E" w:rsidRPr="00465176">
        <w:rPr>
          <w:sz w:val="28"/>
          <w:szCs w:val="28"/>
        </w:rPr>
        <w:t xml:space="preserve">соответствующего </w:t>
      </w:r>
      <w:r w:rsidR="00A9283D" w:rsidRPr="00465176">
        <w:rPr>
          <w:sz w:val="28"/>
          <w:szCs w:val="28"/>
        </w:rPr>
        <w:t>решения</w:t>
      </w:r>
      <w:r w:rsidRPr="00465176">
        <w:rPr>
          <w:sz w:val="28"/>
          <w:szCs w:val="28"/>
        </w:rPr>
        <w:t>.</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152563" w:rsidRPr="005D1E6E">
        <w:rPr>
          <w:sz w:val="28"/>
          <w:szCs w:val="28"/>
        </w:rPr>
        <w:t>.</w:t>
      </w:r>
    </w:p>
    <w:p w:rsidR="00591915" w:rsidRDefault="00591915" w:rsidP="00551058">
      <w:pPr>
        <w:widowControl w:val="0"/>
        <w:tabs>
          <w:tab w:val="left" w:pos="142"/>
          <w:tab w:val="left" w:pos="284"/>
        </w:tabs>
        <w:autoSpaceDE w:val="0"/>
        <w:autoSpaceDN w:val="0"/>
        <w:adjustRightInd w:val="0"/>
        <w:ind w:firstLine="709"/>
        <w:jc w:val="both"/>
        <w:rPr>
          <w:sz w:val="28"/>
          <w:szCs w:val="28"/>
        </w:rPr>
      </w:pP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A9283D">
        <w:rPr>
          <w:sz w:val="28"/>
          <w:szCs w:val="28"/>
        </w:rPr>
        <w:t>решение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решение</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proofErr w:type="gramStart"/>
      <w:r w:rsidRPr="005D1E6E">
        <w:rPr>
          <w:sz w:val="28"/>
          <w:szCs w:val="28"/>
        </w:rPr>
        <w:t xml:space="preserve">Должностное лицо, ответственное за делопроизводство, </w:t>
      </w:r>
      <w:r w:rsidR="002B1A9F" w:rsidRPr="005D1E6E">
        <w:rPr>
          <w:sz w:val="28"/>
          <w:szCs w:val="28"/>
        </w:rPr>
        <w:t xml:space="preserve">регистрирует результат предоставления муниципальной услуги </w:t>
      </w:r>
      <w:r w:rsidR="002B1A9F">
        <w:rPr>
          <w:sz w:val="28"/>
          <w:szCs w:val="28"/>
        </w:rPr>
        <w:t xml:space="preserve"> и </w:t>
      </w:r>
      <w:r w:rsidRPr="005D1E6E">
        <w:rPr>
          <w:sz w:val="28"/>
          <w:szCs w:val="28"/>
        </w:rPr>
        <w:t xml:space="preserve">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w:t>
      </w:r>
      <w:r w:rsidRPr="005D1E6E">
        <w:rPr>
          <w:sz w:val="28"/>
          <w:szCs w:val="28"/>
        </w:rPr>
        <w:lastRenderedPageBreak/>
        <w:t>заявлении</w:t>
      </w:r>
      <w:r w:rsidR="002B1A9F">
        <w:rPr>
          <w:sz w:val="28"/>
          <w:szCs w:val="28"/>
        </w:rPr>
        <w:t>,</w:t>
      </w:r>
      <w:r w:rsidRPr="005D1E6E">
        <w:rPr>
          <w:sz w:val="28"/>
          <w:szCs w:val="28"/>
        </w:rPr>
        <w:t xml:space="preserve"> </w:t>
      </w:r>
      <w:r w:rsidRPr="00AC71B7">
        <w:rPr>
          <w:sz w:val="28"/>
          <w:szCs w:val="28"/>
        </w:rPr>
        <w:t xml:space="preserve">не позднее </w:t>
      </w:r>
      <w:r w:rsidR="00AB1376" w:rsidRPr="002255A5">
        <w:rPr>
          <w:sz w:val="28"/>
          <w:szCs w:val="28"/>
        </w:rPr>
        <w:t>1</w:t>
      </w:r>
      <w:r w:rsidR="003B5E8D" w:rsidRPr="002255A5">
        <w:rPr>
          <w:sz w:val="28"/>
          <w:szCs w:val="28"/>
        </w:rPr>
        <w:t xml:space="preserve"> календарного дня</w:t>
      </w:r>
      <w:r w:rsidRPr="00AC71B7">
        <w:rPr>
          <w:sz w:val="28"/>
          <w:szCs w:val="28"/>
        </w:rPr>
        <w:t xml:space="preserve"> с даты подписани</w:t>
      </w:r>
      <w:r w:rsidR="003A1CF2" w:rsidRPr="00AC71B7">
        <w:rPr>
          <w:sz w:val="28"/>
          <w:szCs w:val="28"/>
        </w:rPr>
        <w:t>я</w:t>
      </w:r>
      <w:r w:rsidRPr="00AC71B7">
        <w:rPr>
          <w:sz w:val="28"/>
          <w:szCs w:val="28"/>
        </w:rPr>
        <w:t xml:space="preserve"> </w:t>
      </w:r>
      <w:r w:rsidR="00A9283D" w:rsidRPr="00AC71B7">
        <w:rPr>
          <w:sz w:val="28"/>
          <w:szCs w:val="28"/>
        </w:rPr>
        <w:t>решения</w:t>
      </w:r>
      <w:r w:rsidR="00A9283D">
        <w:rPr>
          <w:sz w:val="28"/>
          <w:szCs w:val="28"/>
        </w:rPr>
        <w:t xml:space="preserve">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roofErr w:type="gramEnd"/>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2B1A9F">
        <w:rPr>
          <w:sz w:val="28"/>
          <w:szCs w:val="28"/>
        </w:rPr>
        <w:t>о согласовании</w:t>
      </w:r>
      <w:r w:rsidR="00A9283D">
        <w:rPr>
          <w:sz w:val="28"/>
          <w:szCs w:val="28"/>
        </w:rPr>
        <w:t xml:space="preserve">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результата предоставления муниципальной услуги способом, указанным в заявлении.</w:t>
      </w:r>
    </w:p>
    <w:p w:rsidR="007221A6" w:rsidRDefault="007221A6" w:rsidP="00736C14">
      <w:pPr>
        <w:widowControl w:val="0"/>
        <w:tabs>
          <w:tab w:val="left" w:pos="4806"/>
          <w:tab w:val="left" w:pos="5087"/>
          <w:tab w:val="center" w:pos="5315"/>
        </w:tabs>
        <w:ind w:firstLine="709"/>
        <w:jc w:val="both"/>
        <w:rPr>
          <w:sz w:val="28"/>
          <w:szCs w:val="28"/>
        </w:rPr>
      </w:pP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2B1A9F" w:rsidRPr="002B1A9F" w:rsidRDefault="002B1A9F"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2B1A9F">
          <w:rPr>
            <w:rStyle w:val="af8"/>
            <w:color w:val="auto"/>
            <w:sz w:val="28"/>
            <w:szCs w:val="28"/>
            <w:u w:val="none"/>
          </w:rPr>
          <w:t>законом</w:t>
        </w:r>
      </w:hyperlink>
      <w:r w:rsidRPr="002B1A9F">
        <w:rPr>
          <w:sz w:val="28"/>
          <w:szCs w:val="28"/>
        </w:rPr>
        <w:t xml:space="preserve"> № 210-ФЗ, Федеральным </w:t>
      </w:r>
      <w:hyperlink r:id="rId17"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8"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2B1A9F" w:rsidRDefault="002B1A9F" w:rsidP="002B1A9F">
      <w:pPr>
        <w:autoSpaceDE w:val="0"/>
        <w:autoSpaceDN w:val="0"/>
        <w:ind w:firstLine="709"/>
        <w:jc w:val="both"/>
        <w:rPr>
          <w:sz w:val="28"/>
          <w:szCs w:val="28"/>
        </w:rPr>
      </w:pPr>
      <w:r w:rsidRPr="002B1A9F">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B1A9F">
        <w:rPr>
          <w:sz w:val="28"/>
          <w:szCs w:val="28"/>
        </w:rPr>
        <w:t>ии и ау</w:t>
      </w:r>
      <w:proofErr w:type="gramEnd"/>
      <w:r w:rsidRPr="002B1A9F">
        <w:rPr>
          <w:sz w:val="28"/>
          <w:szCs w:val="28"/>
        </w:rPr>
        <w:t xml:space="preserve">тентификации (далее </w:t>
      </w:r>
      <w:r>
        <w:rPr>
          <w:sz w:val="28"/>
          <w:szCs w:val="28"/>
        </w:rPr>
        <w:t>–</w:t>
      </w:r>
      <w:r w:rsidRPr="002B1A9F">
        <w:rPr>
          <w:sz w:val="28"/>
          <w:szCs w:val="28"/>
        </w:rPr>
        <w:t xml:space="preserve"> ЕСИА).</w:t>
      </w:r>
    </w:p>
    <w:p w:rsidR="002B1A9F" w:rsidRPr="002B1A9F" w:rsidRDefault="002B1A9F" w:rsidP="002B1A9F">
      <w:pPr>
        <w:autoSpaceDE w:val="0"/>
        <w:autoSpaceDN w:val="0"/>
        <w:ind w:firstLine="709"/>
        <w:jc w:val="both"/>
        <w:rPr>
          <w:sz w:val="28"/>
          <w:szCs w:val="28"/>
        </w:rPr>
      </w:pPr>
      <w:r w:rsidRPr="002B1A9F">
        <w:rPr>
          <w:sz w:val="28"/>
          <w:szCs w:val="28"/>
        </w:rPr>
        <w:t>3.2.3. Муниципальная услуга может быть получена через ПГУ ЛО либо через ЕПГУ следующими способами:</w:t>
      </w:r>
    </w:p>
    <w:p w:rsidR="002B1A9F" w:rsidRPr="002B1A9F" w:rsidRDefault="002B1A9F" w:rsidP="002B1A9F">
      <w:pPr>
        <w:autoSpaceDE w:val="0"/>
        <w:autoSpaceDN w:val="0"/>
        <w:ind w:firstLine="709"/>
        <w:jc w:val="both"/>
        <w:rPr>
          <w:sz w:val="28"/>
          <w:szCs w:val="28"/>
        </w:rPr>
      </w:pPr>
      <w:r w:rsidRPr="002B1A9F">
        <w:rPr>
          <w:sz w:val="28"/>
          <w:szCs w:val="28"/>
        </w:rPr>
        <w:t>без личной явки на прием в Администрацию.</w:t>
      </w:r>
    </w:p>
    <w:p w:rsidR="002B1A9F" w:rsidRPr="002B1A9F" w:rsidRDefault="002B1A9F" w:rsidP="002B1A9F">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пройти идентификацию и аутентификацию в ЕСИА;</w:t>
      </w:r>
    </w:p>
    <w:p w:rsidR="002B1A9F" w:rsidRPr="002B1A9F" w:rsidRDefault="002B1A9F" w:rsidP="002B1A9F">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rsidR="002B1A9F" w:rsidRPr="002B1A9F" w:rsidRDefault="002B1A9F" w:rsidP="002B1A9F">
      <w:pPr>
        <w:autoSpaceDE w:val="0"/>
        <w:autoSpaceDN w:val="0"/>
        <w:ind w:firstLine="709"/>
        <w:jc w:val="both"/>
        <w:rPr>
          <w:sz w:val="28"/>
          <w:szCs w:val="28"/>
        </w:rPr>
      </w:pPr>
      <w:r w:rsidRPr="002B1A9F">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1A9F" w:rsidRPr="002B1A9F" w:rsidRDefault="002B1A9F" w:rsidP="002B1A9F">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2B1A9F" w:rsidRDefault="002B1A9F" w:rsidP="002B1A9F">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2B1A9F" w:rsidRDefault="002B1A9F" w:rsidP="002B1A9F">
      <w:pPr>
        <w:autoSpaceDE w:val="0"/>
        <w:autoSpaceDN w:val="0"/>
        <w:ind w:firstLine="709"/>
        <w:jc w:val="both"/>
        <w:rPr>
          <w:sz w:val="28"/>
          <w:szCs w:val="28"/>
        </w:rPr>
      </w:pPr>
      <w:r w:rsidRPr="002B1A9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1A9F" w:rsidRPr="002B1A9F" w:rsidRDefault="002B1A9F" w:rsidP="002B1A9F">
      <w:pPr>
        <w:autoSpaceDE w:val="0"/>
        <w:autoSpaceDN w:val="0"/>
        <w:ind w:firstLine="709"/>
        <w:jc w:val="both"/>
        <w:rPr>
          <w:sz w:val="28"/>
          <w:szCs w:val="28"/>
        </w:rPr>
      </w:pPr>
      <w:r w:rsidRPr="002B1A9F">
        <w:rPr>
          <w:sz w:val="28"/>
          <w:szCs w:val="28"/>
        </w:rPr>
        <w:t>- уведомляет заявителя о принятом решении с помощью указанных в заявлении сре</w:t>
      </w:r>
      <w:proofErr w:type="gramStart"/>
      <w:r w:rsidRPr="002B1A9F">
        <w:rPr>
          <w:sz w:val="28"/>
          <w:szCs w:val="28"/>
        </w:rPr>
        <w:t>дств св</w:t>
      </w:r>
      <w:proofErr w:type="gramEnd"/>
      <w:r w:rsidRPr="002B1A9F">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2B1A9F" w:rsidRDefault="002B1A9F" w:rsidP="002B1A9F">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2B1A9F" w:rsidRDefault="002B1A9F" w:rsidP="002B1A9F">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2B1A9F" w:rsidRDefault="002B1A9F" w:rsidP="002B1A9F">
      <w:pPr>
        <w:autoSpaceDE w:val="0"/>
        <w:autoSpaceDN w:val="0"/>
        <w:ind w:firstLine="709"/>
        <w:jc w:val="both"/>
        <w:rPr>
          <w:sz w:val="28"/>
          <w:szCs w:val="28"/>
        </w:rPr>
      </w:pPr>
      <w:r w:rsidRPr="002B1A9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Default="002B1A9F" w:rsidP="002B1A9F">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eastAsiaTheme="minorHAnsi"/>
          <w:sz w:val="28"/>
          <w:szCs w:val="28"/>
          <w:lang w:eastAsia="en-US"/>
        </w:rPr>
        <w:t>и(</w:t>
      </w:r>
      <w:proofErr w:type="gramEnd"/>
      <w:r>
        <w:rPr>
          <w:rFonts w:eastAsiaTheme="minorHAnsi"/>
          <w:sz w:val="28"/>
          <w:szCs w:val="28"/>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E51CB2" w:rsidRDefault="00AC71B7" w:rsidP="00E51CB2">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w:t>
      </w:r>
      <w:proofErr w:type="gramStart"/>
      <w:r>
        <w:rPr>
          <w:rFonts w:eastAsiaTheme="minorHAnsi"/>
          <w:sz w:val="28"/>
          <w:szCs w:val="28"/>
          <w:lang w:eastAsia="en-US"/>
        </w:rPr>
        <w:t xml:space="preserve">В </w:t>
      </w:r>
      <w:r w:rsidRPr="002255A5">
        <w:rPr>
          <w:rFonts w:eastAsiaTheme="minorHAnsi"/>
          <w:sz w:val="28"/>
          <w:szCs w:val="28"/>
          <w:lang w:eastAsia="en-US"/>
        </w:rPr>
        <w:t>течение 5</w:t>
      </w:r>
      <w:r w:rsidR="00E51CB2" w:rsidRPr="002255A5">
        <w:rPr>
          <w:rFonts w:eastAsiaTheme="minorHAnsi"/>
          <w:sz w:val="28"/>
          <w:szCs w:val="28"/>
          <w:lang w:eastAsia="en-US"/>
        </w:rPr>
        <w:t xml:space="preserve"> рабочих дней со дня регистрации заявления об исправлении опечаток и (или) ошибок</w:t>
      </w:r>
      <w:r w:rsidR="00E51CB2">
        <w:rPr>
          <w:rFonts w:eastAsiaTheme="minorHAnsi"/>
          <w:sz w:val="28"/>
          <w:szCs w:val="28"/>
          <w:lang w:eastAsia="en-US"/>
        </w:rPr>
        <w:t xml:space="preserve"> в выданных в результате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документах ответственный специалист ОМСУ </w:t>
      </w:r>
      <w:r w:rsidR="00E51CB2">
        <w:rPr>
          <w:rFonts w:eastAsiaTheme="minorHAnsi"/>
          <w:sz w:val="28"/>
          <w:szCs w:val="28"/>
          <w:lang w:eastAsia="en-US"/>
        </w:rPr>
        <w:lastRenderedPageBreak/>
        <w:t xml:space="preserve">устанавливает наличие опечатки (ошибки) и оформляет результат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51CB2">
        <w:rPr>
          <w:rFonts w:eastAsiaTheme="minorHAnsi"/>
          <w:sz w:val="28"/>
          <w:szCs w:val="28"/>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00E51CB2">
        <w:rPr>
          <w:rFonts w:eastAsiaTheme="minorHAnsi"/>
          <w:sz w:val="28"/>
          <w:szCs w:val="28"/>
          <w:lang w:eastAsia="en-US"/>
        </w:rPr>
        <w:t>и(</w:t>
      </w:r>
      <w:proofErr w:type="gramEnd"/>
      <w:r w:rsidR="00E51CB2">
        <w:rPr>
          <w:rFonts w:eastAsiaTheme="minorHAnsi"/>
          <w:sz w:val="28"/>
          <w:szCs w:val="28"/>
          <w:lang w:eastAsia="en-US"/>
        </w:rPr>
        <w:t>или) ошибок.</w:t>
      </w:r>
    </w:p>
    <w:p w:rsidR="00B77D39" w:rsidRPr="00E84BEE" w:rsidRDefault="00B77D39" w:rsidP="00736C14">
      <w:pPr>
        <w:widowControl w:val="0"/>
        <w:ind w:firstLine="709"/>
        <w:jc w:val="both"/>
        <w:rPr>
          <w:sz w:val="28"/>
          <w:szCs w:val="28"/>
        </w:rPr>
      </w:pPr>
    </w:p>
    <w:p w:rsidR="00AC71B7" w:rsidRDefault="00AC71B7" w:rsidP="00736C14">
      <w:pPr>
        <w:pStyle w:val="a3"/>
        <w:widowControl w:val="0"/>
        <w:tabs>
          <w:tab w:val="left" w:pos="142"/>
          <w:tab w:val="left" w:pos="284"/>
        </w:tabs>
        <w:ind w:firstLine="709"/>
        <w:rPr>
          <w:b/>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w:t>
      </w:r>
      <w:proofErr w:type="gramStart"/>
      <w:r w:rsidRPr="00E84BEE">
        <w:rPr>
          <w:szCs w:val="28"/>
        </w:rPr>
        <w:t>контроля за</w:t>
      </w:r>
      <w:proofErr w:type="gramEnd"/>
      <w:r w:rsidRPr="00E84BEE">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proofErr w:type="gramStart"/>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w:t>
      </w:r>
      <w:proofErr w:type="gramStart"/>
      <w:r w:rsidRPr="00E84BEE">
        <w:rPr>
          <w:szCs w:val="28"/>
        </w:rPr>
        <w:t>контроля за</w:t>
      </w:r>
      <w:proofErr w:type="gramEnd"/>
      <w:r w:rsidRPr="00E84BEE">
        <w:rPr>
          <w:szCs w:val="28"/>
        </w:rPr>
        <w:t xml:space="preserve">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E84BEE">
        <w:rPr>
          <w:szCs w:val="28"/>
        </w:rPr>
        <w:lastRenderedPageBreak/>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E51CB2">
      <w:pPr>
        <w:autoSpaceDN w:val="0"/>
        <w:ind w:firstLine="709"/>
        <w:jc w:val="both"/>
        <w:rPr>
          <w:sz w:val="28"/>
          <w:szCs w:val="28"/>
        </w:rPr>
      </w:pPr>
      <w:r w:rsidRPr="00E84BEE">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E51CB2">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Default="00036772" w:rsidP="00E51CB2">
      <w:pPr>
        <w:autoSpaceDN w:val="0"/>
        <w:ind w:firstLine="709"/>
        <w:jc w:val="both"/>
        <w:rPr>
          <w:sz w:val="28"/>
          <w:szCs w:val="28"/>
        </w:rPr>
      </w:pPr>
      <w:r w:rsidRPr="00E84BEE">
        <w:rPr>
          <w:sz w:val="28"/>
          <w:szCs w:val="28"/>
        </w:rPr>
        <w:t xml:space="preserve">2) нарушение срока предоставления муниципальной услуги.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E51CB2">
      <w:pPr>
        <w:autoSpaceDN w:val="0"/>
        <w:ind w:firstLine="709"/>
        <w:jc w:val="both"/>
        <w:rPr>
          <w:sz w:val="28"/>
          <w:szCs w:val="28"/>
        </w:rPr>
      </w:pPr>
      <w:proofErr w:type="gramStart"/>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E51CB2">
      <w:pPr>
        <w:autoSpaceDN w:val="0"/>
        <w:ind w:firstLine="709"/>
        <w:jc w:val="both"/>
        <w:rPr>
          <w:sz w:val="28"/>
          <w:szCs w:val="28"/>
        </w:rPr>
      </w:pPr>
      <w:proofErr w:type="gramStart"/>
      <w:r w:rsidRPr="00E84BEE">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E51CB2">
      <w:pPr>
        <w:autoSpaceDN w:val="0"/>
        <w:ind w:firstLine="709"/>
        <w:jc w:val="both"/>
        <w:rPr>
          <w:sz w:val="28"/>
          <w:szCs w:val="28"/>
        </w:rPr>
      </w:pPr>
      <w:proofErr w:type="gramStart"/>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w:t>
      </w:r>
      <w:r w:rsidRPr="00E84BEE">
        <w:rPr>
          <w:sz w:val="28"/>
          <w:szCs w:val="28"/>
        </w:rPr>
        <w:lastRenderedPageBreak/>
        <w:t xml:space="preserve">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E51CB2">
      <w:pPr>
        <w:autoSpaceDN w:val="0"/>
        <w:ind w:firstLine="709"/>
        <w:jc w:val="both"/>
        <w:rPr>
          <w:sz w:val="28"/>
          <w:szCs w:val="28"/>
        </w:rPr>
      </w:pPr>
      <w:proofErr w:type="gramStart"/>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84BE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E51CB2">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E51CB2">
      <w:pPr>
        <w:autoSpaceDN w:val="0"/>
        <w:ind w:firstLine="709"/>
        <w:jc w:val="both"/>
        <w:rPr>
          <w:sz w:val="28"/>
          <w:szCs w:val="28"/>
        </w:rPr>
      </w:pPr>
      <w:proofErr w:type="gramStart"/>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roofErr w:type="gramEnd"/>
    </w:p>
    <w:p w:rsidR="00036772" w:rsidRPr="00E84BEE" w:rsidRDefault="00036772" w:rsidP="00E51CB2">
      <w:pPr>
        <w:autoSpaceDN w:val="0"/>
        <w:ind w:firstLine="709"/>
        <w:jc w:val="both"/>
        <w:rPr>
          <w:sz w:val="28"/>
          <w:szCs w:val="28"/>
        </w:rPr>
      </w:pPr>
      <w:proofErr w:type="gramStart"/>
      <w:r w:rsidRPr="00E84BE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E84BEE" w:rsidRDefault="00036772" w:rsidP="00E51CB2">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E51CB2">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E51CB2">
      <w:pPr>
        <w:autoSpaceDN w:val="0"/>
        <w:ind w:firstLine="709"/>
        <w:jc w:val="both"/>
        <w:rPr>
          <w:sz w:val="28"/>
          <w:szCs w:val="28"/>
        </w:rPr>
      </w:pPr>
      <w:r w:rsidRPr="00E84BEE">
        <w:rPr>
          <w:sz w:val="28"/>
          <w:szCs w:val="28"/>
        </w:rPr>
        <w:t xml:space="preserve">5.6. </w:t>
      </w:r>
      <w:proofErr w:type="gramStart"/>
      <w:r w:rsidRPr="00E84BEE">
        <w:rPr>
          <w:sz w:val="28"/>
          <w:szCs w:val="28"/>
        </w:rPr>
        <w:t xml:space="preserve">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84BEE">
        <w:rPr>
          <w:sz w:val="28"/>
          <w:szCs w:val="28"/>
        </w:rPr>
        <w:t xml:space="preserve"> пяти рабочих дней со дня ее регистрации.</w:t>
      </w:r>
    </w:p>
    <w:p w:rsidR="00036772" w:rsidRPr="00E84BEE" w:rsidRDefault="00036772" w:rsidP="00E51CB2">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E51CB2">
      <w:pPr>
        <w:autoSpaceDN w:val="0"/>
        <w:ind w:firstLine="709"/>
        <w:jc w:val="both"/>
        <w:rPr>
          <w:sz w:val="28"/>
          <w:szCs w:val="28"/>
        </w:rPr>
      </w:pPr>
      <w:proofErr w:type="gramStart"/>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E84BEE" w:rsidRDefault="00036772" w:rsidP="00E51CB2">
      <w:pPr>
        <w:autoSpaceDN w:val="0"/>
        <w:ind w:firstLine="709"/>
        <w:jc w:val="both"/>
        <w:rPr>
          <w:sz w:val="28"/>
          <w:szCs w:val="28"/>
        </w:rPr>
      </w:pPr>
      <w:r w:rsidRPr="00E84BEE">
        <w:rPr>
          <w:sz w:val="28"/>
          <w:szCs w:val="28"/>
        </w:rPr>
        <w:t>2) в удовлетворении жалобы отказывается.</w:t>
      </w:r>
    </w:p>
    <w:p w:rsidR="00E51CB2" w:rsidRDefault="00036772"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Pr>
          <w:sz w:val="28"/>
          <w:szCs w:val="28"/>
        </w:rPr>
        <w:t>результатах рассмотрения жалобы.</w:t>
      </w:r>
    </w:p>
    <w:p w:rsidR="00E51CB2" w:rsidRDefault="00E51CB2" w:rsidP="00E51CB2">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6772" w:rsidRPr="00E84BEE">
        <w:rPr>
          <w:sz w:val="28"/>
          <w:szCs w:val="28"/>
        </w:rPr>
        <w:t>неудобства</w:t>
      </w:r>
      <w:proofErr w:type="gramEnd"/>
      <w:r w:rsidR="00036772" w:rsidRPr="00E84BE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E51CB2" w:rsidRDefault="00E51CB2" w:rsidP="00E51CB2">
      <w:pPr>
        <w:autoSpaceDN w:val="0"/>
        <w:adjustRightInd w:val="0"/>
        <w:ind w:firstLine="709"/>
        <w:jc w:val="both"/>
        <w:rPr>
          <w:sz w:val="28"/>
          <w:szCs w:val="28"/>
        </w:rPr>
      </w:pPr>
      <w:r>
        <w:rPr>
          <w:sz w:val="28"/>
          <w:szCs w:val="28"/>
        </w:rPr>
        <w:t>В</w:t>
      </w:r>
      <w:r w:rsidR="003977A6" w:rsidRPr="00E51CB2">
        <w:rPr>
          <w:sz w:val="28"/>
          <w:szCs w:val="28"/>
        </w:rPr>
        <w:t xml:space="preserve"> случае признания </w:t>
      </w:r>
      <w:proofErr w:type="gramStart"/>
      <w:r w:rsidR="003977A6" w:rsidRPr="00E51CB2">
        <w:rPr>
          <w:sz w:val="28"/>
          <w:szCs w:val="28"/>
        </w:rPr>
        <w:t>жалобы</w:t>
      </w:r>
      <w:proofErr w:type="gramEnd"/>
      <w:r w:rsidR="003977A6" w:rsidRPr="00E51CB2">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51CB2">
        <w:rPr>
          <w:sz w:val="28"/>
          <w:szCs w:val="28"/>
        </w:rPr>
        <w:t>»</w:t>
      </w:r>
    </w:p>
    <w:p w:rsidR="00036772" w:rsidRPr="00E84BEE" w:rsidRDefault="003977A6" w:rsidP="00E51CB2">
      <w:pPr>
        <w:autoSpaceDN w:val="0"/>
        <w:ind w:firstLine="709"/>
        <w:jc w:val="both"/>
        <w:rPr>
          <w:b/>
          <w:sz w:val="28"/>
          <w:szCs w:val="28"/>
        </w:rPr>
      </w:pPr>
      <w:r w:rsidRPr="00E84BEE">
        <w:rPr>
          <w:sz w:val="28"/>
          <w:szCs w:val="28"/>
        </w:rPr>
        <w:t xml:space="preserve">В случае установления в ходе или по результатам </w:t>
      </w:r>
      <w:proofErr w:type="gramStart"/>
      <w:r w:rsidRPr="00E84BEE">
        <w:rPr>
          <w:sz w:val="28"/>
          <w:szCs w:val="28"/>
        </w:rPr>
        <w:t>рассмотрения жалобы признаков состава административного правонарушения</w:t>
      </w:r>
      <w:proofErr w:type="gramEnd"/>
      <w:r w:rsidRPr="00E84BE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036772">
      <w:pPr>
        <w:jc w:val="both"/>
        <w:rPr>
          <w:iCs/>
        </w:rPr>
      </w:pPr>
    </w:p>
    <w:p w:rsidR="004F0A0F" w:rsidRPr="00E84BEE" w:rsidRDefault="004F0A0F" w:rsidP="004F0A0F">
      <w:pPr>
        <w:widowControl w:val="0"/>
        <w:ind w:firstLine="709"/>
        <w:jc w:val="center"/>
        <w:rPr>
          <w:sz w:val="28"/>
          <w:szCs w:val="28"/>
        </w:rPr>
      </w:pPr>
      <w:r>
        <w:rPr>
          <w:sz w:val="28"/>
          <w:szCs w:val="28"/>
        </w:rPr>
        <w:t xml:space="preserve">6. </w:t>
      </w:r>
      <w:r w:rsidRPr="00E84BEE">
        <w:rPr>
          <w:sz w:val="28"/>
          <w:szCs w:val="28"/>
        </w:rPr>
        <w:t>Особенности выполнения административных процедур в многофункциональных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E51CB2"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7F741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95580C">
        <w:rPr>
          <w:rFonts w:eastAsiaTheme="minorHAnsi"/>
          <w:sz w:val="28"/>
          <w:szCs w:val="28"/>
          <w:lang w:eastAsia="en-US"/>
        </w:rPr>
        <w:t>ляется в подразделениях ГБУ ЛО «МФЦ»</w:t>
      </w:r>
      <w:r>
        <w:rPr>
          <w:rFonts w:eastAsiaTheme="minorHAnsi"/>
          <w:sz w:val="28"/>
          <w:szCs w:val="28"/>
          <w:lang w:eastAsia="en-US"/>
        </w:rPr>
        <w:t xml:space="preserve"> при наличии вступившего в силу соглашения</w:t>
      </w:r>
      <w:r w:rsidR="0095580C">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заявителя или личность и полномочия законного представителя заявителя </w:t>
      </w:r>
      <w:r w:rsidR="0095580C">
        <w:rPr>
          <w:rFonts w:eastAsiaTheme="minorHAnsi"/>
          <w:sz w:val="28"/>
          <w:szCs w:val="28"/>
          <w:lang w:eastAsia="en-US"/>
        </w:rPr>
        <w:t>–</w:t>
      </w:r>
      <w:r>
        <w:rPr>
          <w:rFonts w:eastAsiaTheme="minorHAnsi"/>
          <w:sz w:val="28"/>
          <w:szCs w:val="28"/>
          <w:lang w:eastAsia="en-US"/>
        </w:rPr>
        <w:t xml:space="preserve"> в случае обращения физического лица;</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удостоверяет личность и полномочия представителя юридического лица или </w:t>
      </w:r>
      <w:r w:rsidR="0095580C">
        <w:rPr>
          <w:rFonts w:eastAsiaTheme="minorHAnsi"/>
          <w:sz w:val="28"/>
          <w:szCs w:val="28"/>
          <w:lang w:eastAsia="en-US"/>
        </w:rPr>
        <w:t>индивидуального предпринимателя –</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(далее </w:t>
      </w:r>
      <w:r w:rsidR="0095580C">
        <w:rPr>
          <w:rFonts w:eastAsiaTheme="minorHAnsi"/>
          <w:sz w:val="28"/>
          <w:szCs w:val="28"/>
          <w:lang w:eastAsia="en-US"/>
        </w:rPr>
        <w:t>–</w:t>
      </w:r>
      <w:r>
        <w:rPr>
          <w:rFonts w:eastAsiaTheme="minorHAnsi"/>
          <w:sz w:val="28"/>
          <w:szCs w:val="28"/>
          <w:lang w:eastAsia="en-US"/>
        </w:rPr>
        <w:t xml:space="preserve"> ЭП);</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w:t>
      </w:r>
      <w:r w:rsidR="0095580C">
        <w:rPr>
          <w:rFonts w:eastAsiaTheme="minorHAnsi"/>
          <w:sz w:val="28"/>
          <w:szCs w:val="28"/>
          <w:lang w:eastAsia="en-US"/>
        </w:rPr>
        <w:t>–</w:t>
      </w:r>
      <w:r>
        <w:rPr>
          <w:rFonts w:eastAsiaTheme="minorHAnsi"/>
          <w:sz w:val="28"/>
          <w:szCs w:val="28"/>
          <w:lang w:eastAsia="en-US"/>
        </w:rPr>
        <w:t xml:space="preserve"> в день обращения заявителя в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95580C">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E51CB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7F741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95580C">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w:t>
      </w:r>
      <w:r>
        <w:rPr>
          <w:rFonts w:eastAsiaTheme="minorHAnsi"/>
          <w:sz w:val="28"/>
          <w:szCs w:val="28"/>
          <w:lang w:eastAsia="en-US"/>
        </w:rPr>
        <w:lastRenderedPageBreak/>
        <w:t>телефонного звонка или посредством смс-информирования), а также о возможности получения документов в МФЦ.</w:t>
      </w:r>
    </w:p>
    <w:p w:rsidR="00736C14" w:rsidRPr="00E84BEE" w:rsidRDefault="00FB6D17" w:rsidP="00FB6D17">
      <w:pPr>
        <w:widowControl w:val="0"/>
        <w:autoSpaceDE w:val="0"/>
        <w:autoSpaceDN w:val="0"/>
        <w:adjustRightInd w:val="0"/>
        <w:ind w:firstLine="709"/>
        <w:jc w:val="both"/>
        <w:rPr>
          <w:sz w:val="28"/>
          <w:szCs w:val="28"/>
        </w:rPr>
      </w:pPr>
      <w:bookmarkStart w:id="15" w:name="Par33"/>
      <w:bookmarkEnd w:id="15"/>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Default="004C73BE">
      <w:pPr>
        <w:spacing w:after="200" w:line="276" w:lineRule="auto"/>
        <w:rPr>
          <w:b/>
          <w:bCs/>
        </w:rPr>
      </w:pPr>
      <w:r>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 xml:space="preserve">(площадки) накопления </w:t>
      </w:r>
      <w:proofErr w:type="gramStart"/>
      <w:r>
        <w:rPr>
          <w:rFonts w:eastAsiaTheme="minorHAnsi"/>
          <w:b/>
          <w:bCs/>
          <w:lang w:eastAsia="en-US"/>
        </w:rPr>
        <w:t>твердых</w:t>
      </w:r>
      <w:proofErr w:type="gramEnd"/>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proofErr w:type="gramStart"/>
      <w:r w:rsidRPr="003A3C0B">
        <w:rPr>
          <w:rFonts w:ascii="Times New Roman" w:eastAsiaTheme="minorHAnsi" w:hAnsi="Times New Roman"/>
          <w:b w:val="0"/>
          <w:bCs/>
          <w:sz w:val="20"/>
          <w:lang w:eastAsia="en-US"/>
        </w:rPr>
        <w:t>(наименование уполномоченного</w:t>
      </w:r>
      <w:proofErr w:type="gramEnd"/>
    </w:p>
    <w:p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 местного самоуправления)</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1"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При размещении места (площадки) накопления ТКО на </w:t>
            </w:r>
            <w:r w:rsidRPr="003A3C0B">
              <w:rPr>
                <w:rFonts w:eastAsiaTheme="minorHAnsi"/>
                <w:bCs/>
                <w:sz w:val="20"/>
                <w:szCs w:val="20"/>
                <w:lang w:eastAsia="en-US"/>
              </w:rPr>
              <w:lastRenderedPageBreak/>
              <w:t>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280453" w:rsidRDefault="00280453" w:rsidP="00280453">
      <w:pPr>
        <w:autoSpaceDE w:val="0"/>
        <w:autoSpaceDN w:val="0"/>
        <w:adjustRightInd w:val="0"/>
        <w:jc w:val="both"/>
        <w:rPr>
          <w:rFonts w:eastAsiaTheme="minorHAnsi"/>
          <w:b/>
          <w:bCs/>
          <w:lang w:eastAsia="en-US"/>
        </w:rPr>
      </w:pP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 xml:space="preserve">Даю согласие на обработку персональных данных, содержащихся в </w:t>
      </w:r>
      <w:proofErr w:type="gramStart"/>
      <w:r w:rsidRPr="00707341">
        <w:rPr>
          <w:rFonts w:ascii="Times New Roman" w:eastAsiaTheme="minorHAnsi" w:hAnsi="Times New Roman"/>
          <w:b w:val="0"/>
          <w:bCs/>
          <w:sz w:val="20"/>
          <w:lang w:eastAsia="en-US"/>
        </w:rPr>
        <w:t>настоящей</w:t>
      </w:r>
      <w:proofErr w:type="gramEnd"/>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заявке.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C1473" w:rsidRDefault="006C1473" w:rsidP="00280453">
      <w:pPr>
        <w:autoSpaceDE w:val="0"/>
        <w:autoSpaceDN w:val="0"/>
        <w:adjustRightInd w:val="0"/>
        <w:jc w:val="right"/>
        <w:outlineLvl w:val="0"/>
        <w:rPr>
          <w:rFonts w:eastAsiaTheme="minorHAnsi"/>
          <w:b/>
          <w:bCs/>
          <w:lang w:eastAsia="en-US"/>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 xml:space="preserve">(площадки) накопления </w:t>
      </w:r>
      <w:proofErr w:type="gramStart"/>
      <w:r w:rsidRPr="00707341">
        <w:rPr>
          <w:rFonts w:eastAsiaTheme="minorHAnsi"/>
          <w:b/>
          <w:bCs/>
          <w:lang w:eastAsia="en-US"/>
        </w:rPr>
        <w:t>твердых</w:t>
      </w:r>
      <w:proofErr w:type="gramEnd"/>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proofErr w:type="gramStart"/>
      <w:r w:rsidRPr="00707341">
        <w:rPr>
          <w:rFonts w:ascii="Times New Roman" w:eastAsiaTheme="minorHAnsi" w:hAnsi="Times New Roman"/>
          <w:b w:val="0"/>
          <w:bCs/>
          <w:sz w:val="20"/>
          <w:lang w:eastAsia="en-US"/>
        </w:rPr>
        <w:t>согласовании</w:t>
      </w:r>
      <w:proofErr w:type="gramEnd"/>
      <w:r w:rsidRPr="00707341">
        <w:rPr>
          <w:rFonts w:ascii="Times New Roman" w:eastAsiaTheme="minorHAnsi" w:hAnsi="Times New Roman"/>
          <w:b w:val="0"/>
          <w:bCs/>
          <w:sz w:val="20"/>
          <w:lang w:eastAsia="en-US"/>
        </w:rPr>
        <w:t>/об отказе в согласовании создания места (площадки)</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proofErr w:type="gramStart"/>
      <w:r w:rsidRPr="00707341">
        <w:rPr>
          <w:rFonts w:ascii="Times New Roman" w:eastAsiaTheme="minorHAnsi" w:hAnsi="Times New Roman"/>
          <w:b w:val="0"/>
          <w:bCs/>
          <w:sz w:val="20"/>
          <w:lang w:eastAsia="en-US"/>
        </w:rPr>
        <w:t>согласовании</w:t>
      </w:r>
      <w:proofErr w:type="gramEnd"/>
      <w:r w:rsidRPr="00707341">
        <w:rPr>
          <w:rFonts w:ascii="Times New Roman" w:eastAsiaTheme="minorHAnsi" w:hAnsi="Times New Roman"/>
          <w:b w:val="0"/>
          <w:bCs/>
          <w:sz w:val="20"/>
          <w:lang w:eastAsia="en-US"/>
        </w:rPr>
        <w:t>/об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действующего</w:t>
      </w:r>
      <w:proofErr w:type="gramEnd"/>
      <w:r w:rsidRPr="00707341">
        <w:rPr>
          <w:rFonts w:ascii="Times New Roman" w:eastAsiaTheme="minorHAnsi" w:hAnsi="Times New Roman"/>
          <w:b w:val="0"/>
          <w:bCs/>
          <w:sz w:val="20"/>
          <w:lang w:eastAsia="en-US"/>
        </w:rPr>
        <w:t xml:space="preserve">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rsidR="008C594E" w:rsidRDefault="008C594E" w:rsidP="00736C14">
      <w:pPr>
        <w:widowControl w:val="0"/>
        <w:autoSpaceDE w:val="0"/>
        <w:autoSpaceDN w:val="0"/>
        <w:adjustRightInd w:val="0"/>
        <w:ind w:firstLine="709"/>
        <w:jc w:val="right"/>
        <w:outlineLvl w:val="1"/>
        <w:rPr>
          <w:b/>
        </w:rPr>
      </w:pPr>
    </w:p>
    <w:sectPr w:rsidR="008C594E" w:rsidSect="00B55AE4">
      <w:headerReference w:type="even" r:id="rId22"/>
      <w:headerReference w:type="default" r:id="rId23"/>
      <w:footerReference w:type="default" r:id="rId24"/>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B37" w:rsidRDefault="00826B37">
      <w:r>
        <w:separator/>
      </w:r>
    </w:p>
  </w:endnote>
  <w:endnote w:type="continuationSeparator" w:id="0">
    <w:p w:rsidR="00826B37" w:rsidRDefault="0082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0436"/>
      <w:docPartObj>
        <w:docPartGallery w:val="Page Numbers (Bottom of Page)"/>
        <w:docPartUnique/>
      </w:docPartObj>
    </w:sdtPr>
    <w:sdtEndPr/>
    <w:sdtContent>
      <w:p w:rsidR="0095580C" w:rsidRDefault="0095580C">
        <w:pPr>
          <w:pStyle w:val="a9"/>
          <w:jc w:val="center"/>
        </w:pPr>
        <w:r>
          <w:fldChar w:fldCharType="begin"/>
        </w:r>
        <w:r>
          <w:instrText>PAGE   \* MERGEFORMAT</w:instrText>
        </w:r>
        <w:r>
          <w:fldChar w:fldCharType="separate"/>
        </w:r>
        <w:r w:rsidR="00B41C89">
          <w:rPr>
            <w:noProof/>
          </w:rPr>
          <w:t>16</w:t>
        </w:r>
        <w:r>
          <w:rPr>
            <w:noProof/>
          </w:rPr>
          <w:fldChar w:fldCharType="end"/>
        </w:r>
      </w:p>
    </w:sdtContent>
  </w:sdt>
  <w:p w:rsidR="0095580C" w:rsidRDefault="009558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B37" w:rsidRDefault="00826B37">
      <w:r>
        <w:separator/>
      </w:r>
    </w:p>
  </w:footnote>
  <w:footnote w:type="continuationSeparator" w:id="0">
    <w:p w:rsidR="00826B37" w:rsidRDefault="00826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5580C" w:rsidRDefault="0095580C"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59B"/>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B37"/>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C89"/>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0A"/>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66547281">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D39A8694D5DDF6805B4B9FA2C1DB83B79B687B0295049AE3DAD451A0E7F962FD64D4143F0AC16DEE0C5F263D766855ECB1597484D5D1734GDXDP" TargetMode="Externa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39A05544E60CFD531D202DD821369FB77176497D65B480E10564477F72DBCE93A51C45418FC12DFF02D4DEC5CC3E33C621FB5688E44A2B4aE31N" TargetMode="External"/><Relationship Id="rId23" Type="http://schemas.openxmlformats.org/officeDocument/2006/relationships/header" Target="header2.xm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A940D-CA16-470F-84F0-6E261C99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9256</Words>
  <Characters>52761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7</cp:revision>
  <cp:lastPrinted>2019-04-11T05:55:00Z</cp:lastPrinted>
  <dcterms:created xsi:type="dcterms:W3CDTF">2022-02-03T09:58:00Z</dcterms:created>
  <dcterms:modified xsi:type="dcterms:W3CDTF">2022-05-06T05:24:00Z</dcterms:modified>
</cp:coreProperties>
</file>