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A0" w:rsidRDefault="00903FA0" w:rsidP="00903FA0">
      <w:pPr>
        <w:jc w:val="right"/>
        <w:rPr>
          <w:b/>
          <w:sz w:val="28"/>
          <w:szCs w:val="28"/>
        </w:rPr>
      </w:pPr>
      <w:r>
        <w:rPr>
          <w:b/>
          <w:sz w:val="28"/>
          <w:szCs w:val="28"/>
        </w:rPr>
        <w:t xml:space="preserve">Проект                                                        </w:t>
      </w:r>
    </w:p>
    <w:p w:rsidR="00903FA0" w:rsidRDefault="00903FA0" w:rsidP="00903FA0">
      <w:pPr>
        <w:rPr>
          <w:b/>
          <w:sz w:val="28"/>
          <w:szCs w:val="28"/>
        </w:rPr>
      </w:pPr>
    </w:p>
    <w:p w:rsidR="00903FA0" w:rsidRDefault="00903FA0" w:rsidP="00903FA0">
      <w:pPr>
        <w:jc w:val="center"/>
        <w:rPr>
          <w:b/>
          <w:sz w:val="28"/>
          <w:szCs w:val="28"/>
        </w:rPr>
      </w:pPr>
      <w:r>
        <w:rPr>
          <w:b/>
          <w:sz w:val="28"/>
          <w:szCs w:val="28"/>
        </w:rPr>
        <w:t>Администрация</w:t>
      </w:r>
    </w:p>
    <w:p w:rsidR="00903FA0" w:rsidRDefault="00903FA0" w:rsidP="00903FA0">
      <w:pPr>
        <w:jc w:val="center"/>
        <w:rPr>
          <w:b/>
          <w:sz w:val="28"/>
          <w:szCs w:val="28"/>
        </w:rPr>
      </w:pPr>
      <w:r>
        <w:rPr>
          <w:b/>
          <w:sz w:val="28"/>
          <w:szCs w:val="28"/>
        </w:rPr>
        <w:t>Ефимовского городского поселения</w:t>
      </w:r>
    </w:p>
    <w:p w:rsidR="00903FA0" w:rsidRDefault="00903FA0" w:rsidP="00903FA0">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903FA0" w:rsidRDefault="00903FA0" w:rsidP="00903FA0">
      <w:pPr>
        <w:jc w:val="center"/>
        <w:rPr>
          <w:b/>
        </w:rPr>
      </w:pPr>
    </w:p>
    <w:p w:rsidR="00903FA0" w:rsidRDefault="00903FA0" w:rsidP="00903FA0">
      <w:pPr>
        <w:autoSpaceDE w:val="0"/>
        <w:autoSpaceDN w:val="0"/>
        <w:adjustRightInd w:val="0"/>
        <w:jc w:val="center"/>
        <w:rPr>
          <w:b/>
          <w:bCs/>
          <w:sz w:val="32"/>
          <w:szCs w:val="32"/>
          <w:lang w:eastAsia="en-US"/>
        </w:rPr>
      </w:pPr>
      <w:proofErr w:type="gramStart"/>
      <w:r>
        <w:rPr>
          <w:b/>
          <w:bCs/>
          <w:sz w:val="32"/>
          <w:szCs w:val="32"/>
          <w:lang w:eastAsia="en-US"/>
        </w:rPr>
        <w:t>П</w:t>
      </w:r>
      <w:proofErr w:type="gramEnd"/>
      <w:r>
        <w:rPr>
          <w:b/>
          <w:bCs/>
          <w:sz w:val="32"/>
          <w:szCs w:val="32"/>
          <w:lang w:eastAsia="en-US"/>
        </w:rPr>
        <w:t xml:space="preserve"> О С Т А Н О В Л Е Н И Е</w:t>
      </w:r>
    </w:p>
    <w:p w:rsidR="00903FA0" w:rsidRDefault="00903FA0" w:rsidP="00903FA0"/>
    <w:tbl>
      <w:tblPr>
        <w:tblW w:w="928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080"/>
      </w:tblGrid>
      <w:tr w:rsidR="00903FA0" w:rsidTr="00903FA0">
        <w:tc>
          <w:tcPr>
            <w:tcW w:w="2808" w:type="dxa"/>
            <w:tcBorders>
              <w:top w:val="nil"/>
              <w:left w:val="nil"/>
              <w:bottom w:val="single" w:sz="4" w:space="0" w:color="auto"/>
              <w:right w:val="nil"/>
            </w:tcBorders>
            <w:hideMark/>
          </w:tcPr>
          <w:p w:rsidR="00903FA0" w:rsidRDefault="00903FA0">
            <w:pPr>
              <w:ind w:right="-108"/>
              <w:jc w:val="center"/>
              <w:rPr>
                <w:sz w:val="28"/>
              </w:rPr>
            </w:pPr>
          </w:p>
        </w:tc>
        <w:tc>
          <w:tcPr>
            <w:tcW w:w="5400" w:type="dxa"/>
            <w:tcBorders>
              <w:top w:val="nil"/>
              <w:left w:val="nil"/>
              <w:bottom w:val="nil"/>
              <w:right w:val="nil"/>
            </w:tcBorders>
            <w:hideMark/>
          </w:tcPr>
          <w:p w:rsidR="00903FA0" w:rsidRDefault="00903FA0">
            <w:pPr>
              <w:jc w:val="right"/>
              <w:rPr>
                <w:sz w:val="28"/>
              </w:rPr>
            </w:pPr>
            <w:r>
              <w:rPr>
                <w:sz w:val="28"/>
              </w:rPr>
              <w:t>№</w:t>
            </w:r>
          </w:p>
        </w:tc>
        <w:tc>
          <w:tcPr>
            <w:tcW w:w="1080" w:type="dxa"/>
            <w:tcBorders>
              <w:top w:val="nil"/>
              <w:left w:val="nil"/>
              <w:bottom w:val="single" w:sz="4" w:space="0" w:color="auto"/>
              <w:right w:val="nil"/>
            </w:tcBorders>
            <w:hideMark/>
          </w:tcPr>
          <w:p w:rsidR="00903FA0" w:rsidRDefault="00903FA0">
            <w:pPr>
              <w:jc w:val="center"/>
              <w:rPr>
                <w:sz w:val="28"/>
              </w:rPr>
            </w:pPr>
          </w:p>
        </w:tc>
      </w:tr>
    </w:tbl>
    <w:p w:rsidR="00903FA0" w:rsidRDefault="00903FA0" w:rsidP="00903FA0">
      <w:pPr>
        <w:jc w:val="center"/>
        <w:rPr>
          <w:sz w:val="20"/>
          <w:szCs w:val="20"/>
        </w:rPr>
      </w:pPr>
      <w:r>
        <w:rPr>
          <w:sz w:val="20"/>
          <w:szCs w:val="20"/>
        </w:rPr>
        <w:t>п. Ефимовский</w:t>
      </w:r>
    </w:p>
    <w:p w:rsidR="00903FA0" w:rsidRDefault="00903FA0" w:rsidP="00903FA0">
      <w:pPr>
        <w:jc w:val="center"/>
        <w:rPr>
          <w:rFonts w:eastAsia="Calibri"/>
          <w:b/>
          <w:sz w:val="28"/>
          <w:szCs w:val="28"/>
        </w:rPr>
      </w:pPr>
    </w:p>
    <w:p w:rsidR="00903FA0" w:rsidRDefault="00903FA0" w:rsidP="00903FA0">
      <w:pPr>
        <w:jc w:val="center"/>
        <w:rPr>
          <w:rFonts w:eastAsia="Calibri"/>
          <w:b/>
          <w:sz w:val="28"/>
          <w:szCs w:val="28"/>
        </w:rPr>
      </w:pPr>
      <w:r>
        <w:rPr>
          <w:rFonts w:eastAsia="Calibri"/>
          <w:b/>
          <w:sz w:val="28"/>
          <w:szCs w:val="28"/>
        </w:rPr>
        <w:t>Об утверждении административного регламента</w:t>
      </w:r>
    </w:p>
    <w:p w:rsidR="00903FA0" w:rsidRDefault="00903FA0" w:rsidP="00903FA0">
      <w:pPr>
        <w:widowControl w:val="0"/>
        <w:autoSpaceDE w:val="0"/>
        <w:autoSpaceDN w:val="0"/>
        <w:adjustRightInd w:val="0"/>
        <w:ind w:firstLine="709"/>
        <w:jc w:val="center"/>
        <w:rPr>
          <w:rFonts w:eastAsia="Calibri"/>
          <w:b/>
          <w:sz w:val="28"/>
          <w:szCs w:val="28"/>
        </w:rPr>
      </w:pPr>
      <w:r>
        <w:rPr>
          <w:rFonts w:eastAsia="Calibri"/>
          <w:b/>
          <w:sz w:val="28"/>
          <w:szCs w:val="28"/>
        </w:rPr>
        <w:t xml:space="preserve">администрации Ефимовского городского поселения </w:t>
      </w:r>
      <w:proofErr w:type="spellStart"/>
      <w:r>
        <w:rPr>
          <w:rFonts w:eastAsia="Calibri"/>
          <w:b/>
          <w:sz w:val="28"/>
          <w:szCs w:val="28"/>
        </w:rPr>
        <w:t>Бокситогорского</w:t>
      </w:r>
      <w:proofErr w:type="spellEnd"/>
      <w:r>
        <w:rPr>
          <w:rFonts w:eastAsia="Calibri"/>
          <w:b/>
          <w:sz w:val="28"/>
          <w:szCs w:val="28"/>
        </w:rPr>
        <w:t xml:space="preserve"> муниципального района Ленинградской области по </w:t>
      </w:r>
      <w:r>
        <w:rPr>
          <w:rFonts w:eastAsia="Calibri"/>
          <w:b/>
          <w:bCs/>
          <w:sz w:val="28"/>
          <w:szCs w:val="28"/>
        </w:rPr>
        <w:t>предоставлению муниципальной услуги</w:t>
      </w:r>
    </w:p>
    <w:p w:rsidR="00903FA0" w:rsidRDefault="00903FA0" w:rsidP="00903FA0">
      <w:pPr>
        <w:autoSpaceDE w:val="0"/>
        <w:autoSpaceDN w:val="0"/>
        <w:adjustRightInd w:val="0"/>
        <w:jc w:val="center"/>
        <w:rPr>
          <w:b/>
          <w:bCs/>
          <w:sz w:val="28"/>
          <w:szCs w:val="28"/>
        </w:rPr>
      </w:pPr>
      <w:r>
        <w:rPr>
          <w:b/>
          <w:bCs/>
          <w:sz w:val="28"/>
          <w:szCs w:val="28"/>
        </w:rPr>
        <w:t>«</w:t>
      </w:r>
      <w:r w:rsidRPr="008F15C6">
        <w:rPr>
          <w:b/>
          <w:bCs/>
          <w:sz w:val="28"/>
          <w:szCs w:val="28"/>
        </w:rPr>
        <w:t>Включение</w:t>
      </w:r>
      <w:r>
        <w:rPr>
          <w:b/>
          <w:bCs/>
          <w:sz w:val="28"/>
          <w:szCs w:val="28"/>
        </w:rPr>
        <w:t xml:space="preserve"> в реестр мест (площадок) накопления твёрдых коммунальных отходов»</w:t>
      </w:r>
    </w:p>
    <w:p w:rsidR="00903FA0" w:rsidRDefault="00903FA0" w:rsidP="00903FA0">
      <w:pPr>
        <w:autoSpaceDE w:val="0"/>
        <w:autoSpaceDN w:val="0"/>
        <w:adjustRightInd w:val="0"/>
        <w:jc w:val="center"/>
        <w:rPr>
          <w:b/>
          <w:sz w:val="28"/>
          <w:szCs w:val="28"/>
        </w:rPr>
      </w:pPr>
    </w:p>
    <w:p w:rsidR="00903FA0" w:rsidRDefault="00903FA0" w:rsidP="00903FA0">
      <w:pPr>
        <w:ind w:firstLine="708"/>
        <w:jc w:val="both"/>
        <w:rPr>
          <w:sz w:val="28"/>
          <w:szCs w:val="28"/>
          <w:lang w:eastAsia="x-none"/>
        </w:rPr>
      </w:pPr>
      <w:r>
        <w:rPr>
          <w:sz w:val="28"/>
          <w:szCs w:val="28"/>
          <w:lang w:val="x-none" w:eastAsia="x-none"/>
        </w:rPr>
        <w:t xml:space="preserve">В соответствии c Федеральным законом от 27.07.2010 № 210-ФЗ "Об организации предоставления государственных и муниципальных услуг», Уставом </w:t>
      </w:r>
      <w:r>
        <w:rPr>
          <w:sz w:val="28"/>
          <w:szCs w:val="28"/>
          <w:lang w:eastAsia="x-none"/>
        </w:rPr>
        <w:t>Ефимовского городского поселения</w:t>
      </w:r>
      <w:r>
        <w:rPr>
          <w:sz w:val="28"/>
          <w:szCs w:val="28"/>
          <w:lang w:val="x-none" w:eastAsia="x-none"/>
        </w:rPr>
        <w:t xml:space="preserve"> </w:t>
      </w:r>
      <w:proofErr w:type="spellStart"/>
      <w:r>
        <w:rPr>
          <w:sz w:val="28"/>
          <w:szCs w:val="28"/>
          <w:lang w:val="x-none" w:eastAsia="x-none"/>
        </w:rPr>
        <w:t>Бокситогорского</w:t>
      </w:r>
      <w:proofErr w:type="spellEnd"/>
      <w:r>
        <w:rPr>
          <w:sz w:val="28"/>
          <w:szCs w:val="28"/>
          <w:lang w:val="x-none" w:eastAsia="x-none"/>
        </w:rPr>
        <w:t xml:space="preserve"> муниципального района Ленинградской области</w:t>
      </w:r>
    </w:p>
    <w:p w:rsidR="00903FA0" w:rsidRDefault="00903FA0" w:rsidP="00903FA0">
      <w:pPr>
        <w:ind w:firstLine="708"/>
        <w:jc w:val="both"/>
        <w:rPr>
          <w:sz w:val="28"/>
          <w:szCs w:val="28"/>
          <w:lang w:val="x-none" w:eastAsia="x-none"/>
        </w:rPr>
      </w:pPr>
      <w:r>
        <w:rPr>
          <w:sz w:val="28"/>
          <w:szCs w:val="28"/>
          <w:lang w:val="x-none" w:eastAsia="x-none"/>
        </w:rPr>
        <w:t>П О С Т А Н О В Л Я Ю:</w:t>
      </w:r>
    </w:p>
    <w:p w:rsidR="00903FA0" w:rsidRDefault="00903FA0" w:rsidP="00903FA0">
      <w:pPr>
        <w:tabs>
          <w:tab w:val="left" w:pos="1260"/>
        </w:tabs>
        <w:ind w:firstLine="720"/>
        <w:jc w:val="both"/>
        <w:rPr>
          <w:sz w:val="28"/>
          <w:szCs w:val="28"/>
        </w:rPr>
      </w:pPr>
    </w:p>
    <w:p w:rsidR="00903FA0" w:rsidRPr="00903FA0" w:rsidRDefault="00903FA0" w:rsidP="00903FA0">
      <w:pPr>
        <w:autoSpaceDE w:val="0"/>
        <w:autoSpaceDN w:val="0"/>
        <w:adjustRightInd w:val="0"/>
        <w:jc w:val="both"/>
        <w:rPr>
          <w:bCs/>
          <w:sz w:val="28"/>
          <w:szCs w:val="28"/>
        </w:rPr>
      </w:pPr>
      <w:r>
        <w:rPr>
          <w:sz w:val="28"/>
          <w:szCs w:val="28"/>
        </w:rPr>
        <w:t xml:space="preserve">      1.Утвердить прилагаемый административный регламент предоставления муниципальной услуги </w:t>
      </w:r>
      <w:r w:rsidRPr="00903FA0">
        <w:rPr>
          <w:bCs/>
          <w:sz w:val="28"/>
          <w:szCs w:val="28"/>
        </w:rPr>
        <w:t>«Включение в реестр мест (площадок) накопления твёрдых коммунальных отходов»</w:t>
      </w:r>
      <w:r>
        <w:rPr>
          <w:bCs/>
          <w:sz w:val="28"/>
          <w:szCs w:val="28"/>
        </w:rPr>
        <w:t>.</w:t>
      </w:r>
    </w:p>
    <w:p w:rsidR="00903FA0" w:rsidRDefault="00903FA0" w:rsidP="00903FA0">
      <w:pPr>
        <w:tabs>
          <w:tab w:val="left" w:pos="1260"/>
        </w:tabs>
        <w:jc w:val="both"/>
        <w:rPr>
          <w:sz w:val="28"/>
          <w:szCs w:val="28"/>
        </w:rPr>
      </w:pPr>
    </w:p>
    <w:p w:rsidR="00903FA0" w:rsidRDefault="00903FA0" w:rsidP="00903FA0">
      <w:pPr>
        <w:widowControl w:val="0"/>
        <w:autoSpaceDE w:val="0"/>
        <w:autoSpaceDN w:val="0"/>
        <w:adjustRightInd w:val="0"/>
        <w:jc w:val="both"/>
      </w:pPr>
    </w:p>
    <w:p w:rsidR="00903FA0" w:rsidRDefault="00903FA0" w:rsidP="00903FA0">
      <w:pPr>
        <w:widowControl w:val="0"/>
        <w:tabs>
          <w:tab w:val="left" w:pos="720"/>
        </w:tabs>
        <w:ind w:firstLine="360"/>
        <w:jc w:val="both"/>
        <w:rPr>
          <w:sz w:val="28"/>
        </w:rPr>
      </w:pPr>
      <w:r>
        <w:rPr>
          <w:rFonts w:eastAsia="Courier New"/>
          <w:color w:val="000000"/>
          <w:sz w:val="28"/>
          <w:szCs w:val="28"/>
        </w:rPr>
        <w:t xml:space="preserve">2. Опубликовать </w:t>
      </w:r>
      <w:r>
        <w:rPr>
          <w:sz w:val="28"/>
        </w:rPr>
        <w:t>(обнародовать) данное постановление в газете «Новый путь» и на официальном сайте Ефимовского городского поселения в полном объеме.</w:t>
      </w:r>
    </w:p>
    <w:p w:rsidR="00903FA0" w:rsidRDefault="00903FA0" w:rsidP="00903FA0">
      <w:pPr>
        <w:widowControl w:val="0"/>
        <w:tabs>
          <w:tab w:val="left" w:pos="720"/>
        </w:tabs>
        <w:ind w:firstLine="360"/>
        <w:jc w:val="both"/>
        <w:rPr>
          <w:rFonts w:eastAsia="Courier New"/>
          <w:color w:val="000000"/>
          <w:sz w:val="28"/>
          <w:szCs w:val="28"/>
        </w:rPr>
      </w:pPr>
    </w:p>
    <w:p w:rsidR="00903FA0" w:rsidRDefault="00903FA0" w:rsidP="00903FA0">
      <w:pPr>
        <w:widowControl w:val="0"/>
        <w:tabs>
          <w:tab w:val="left" w:pos="720"/>
        </w:tabs>
        <w:ind w:firstLine="260"/>
        <w:jc w:val="both"/>
        <w:rPr>
          <w:rFonts w:eastAsia="Courier New"/>
          <w:color w:val="000000"/>
          <w:sz w:val="28"/>
          <w:szCs w:val="28"/>
        </w:rPr>
      </w:pPr>
      <w:r>
        <w:rPr>
          <w:rFonts w:eastAsia="Courier New"/>
          <w:color w:val="000000"/>
          <w:sz w:val="28"/>
          <w:szCs w:val="28"/>
        </w:rPr>
        <w:t xml:space="preserve"> 3. Постановление вступает в законную силу после его официального опубликования.</w:t>
      </w:r>
    </w:p>
    <w:p w:rsidR="00903FA0" w:rsidRDefault="00903FA0" w:rsidP="00903FA0">
      <w:pPr>
        <w:widowControl w:val="0"/>
        <w:tabs>
          <w:tab w:val="left" w:pos="720"/>
        </w:tabs>
        <w:ind w:firstLine="260"/>
        <w:jc w:val="both"/>
        <w:rPr>
          <w:rFonts w:eastAsia="Courier New"/>
          <w:color w:val="000000"/>
          <w:sz w:val="28"/>
          <w:szCs w:val="28"/>
        </w:rPr>
      </w:pPr>
    </w:p>
    <w:p w:rsidR="00903FA0" w:rsidRDefault="00903FA0" w:rsidP="00903FA0">
      <w:pPr>
        <w:widowControl w:val="0"/>
        <w:tabs>
          <w:tab w:val="left" w:pos="720"/>
        </w:tabs>
        <w:ind w:firstLine="260"/>
        <w:jc w:val="both"/>
        <w:rPr>
          <w:rFonts w:eastAsia="Courier New"/>
          <w:color w:val="000000"/>
          <w:sz w:val="28"/>
          <w:szCs w:val="28"/>
        </w:rPr>
      </w:pPr>
    </w:p>
    <w:p w:rsidR="00903FA0" w:rsidRDefault="00903FA0" w:rsidP="00903FA0">
      <w:pPr>
        <w:widowControl w:val="0"/>
        <w:tabs>
          <w:tab w:val="left" w:pos="720"/>
        </w:tabs>
        <w:ind w:firstLine="260"/>
        <w:jc w:val="both"/>
        <w:rPr>
          <w:rFonts w:eastAsia="Courier New"/>
          <w:color w:val="000000"/>
          <w:sz w:val="28"/>
          <w:szCs w:val="28"/>
        </w:rPr>
      </w:pPr>
    </w:p>
    <w:p w:rsidR="00903FA0" w:rsidRDefault="00903FA0" w:rsidP="00903FA0">
      <w:pPr>
        <w:spacing w:before="100" w:beforeAutospacing="1" w:after="100" w:afterAutospacing="1"/>
        <w:contextualSpacing/>
        <w:jc w:val="both"/>
        <w:rPr>
          <w:sz w:val="28"/>
          <w:szCs w:val="28"/>
          <w:u w:val="single"/>
        </w:rPr>
      </w:pPr>
      <w:r>
        <w:rPr>
          <w:sz w:val="28"/>
          <w:szCs w:val="28"/>
          <w:u w:val="single"/>
        </w:rPr>
        <w:t xml:space="preserve">Глава  администрации                                                                            С.И. </w:t>
      </w:r>
      <w:proofErr w:type="spellStart"/>
      <w:r>
        <w:rPr>
          <w:sz w:val="28"/>
          <w:szCs w:val="28"/>
          <w:u w:val="single"/>
        </w:rPr>
        <w:t>Покровкин</w:t>
      </w:r>
      <w:proofErr w:type="spellEnd"/>
    </w:p>
    <w:p w:rsidR="00903FA0" w:rsidRDefault="00903FA0" w:rsidP="00903FA0">
      <w:pPr>
        <w:spacing w:before="100" w:beforeAutospacing="1" w:after="100" w:afterAutospacing="1"/>
        <w:contextualSpacing/>
        <w:jc w:val="both"/>
        <w:rPr>
          <w:sz w:val="28"/>
          <w:szCs w:val="28"/>
        </w:rPr>
      </w:pPr>
      <w:r>
        <w:rPr>
          <w:sz w:val="28"/>
          <w:szCs w:val="28"/>
        </w:rPr>
        <w:t>Разослано:   реестр МНПА, редакция газеты «Новый путь», в дело.</w:t>
      </w:r>
      <w:r>
        <w:t xml:space="preserve"> </w:t>
      </w:r>
    </w:p>
    <w:p w:rsidR="00903FA0" w:rsidRDefault="00903FA0" w:rsidP="00903FA0">
      <w:pPr>
        <w:autoSpaceDE w:val="0"/>
        <w:autoSpaceDN w:val="0"/>
        <w:adjustRightInd w:val="0"/>
        <w:jc w:val="center"/>
        <w:rPr>
          <w:b/>
          <w:sz w:val="28"/>
          <w:szCs w:val="28"/>
        </w:rPr>
      </w:pPr>
    </w:p>
    <w:p w:rsidR="00903FA0" w:rsidRDefault="00903FA0" w:rsidP="00903FA0">
      <w:pPr>
        <w:autoSpaceDE w:val="0"/>
        <w:autoSpaceDN w:val="0"/>
        <w:adjustRightInd w:val="0"/>
        <w:jc w:val="center"/>
        <w:rPr>
          <w:b/>
          <w:sz w:val="28"/>
          <w:szCs w:val="28"/>
        </w:rPr>
      </w:pPr>
    </w:p>
    <w:p w:rsidR="00903FA0" w:rsidRDefault="00903FA0" w:rsidP="00903FA0">
      <w:pPr>
        <w:autoSpaceDE w:val="0"/>
        <w:autoSpaceDN w:val="0"/>
        <w:adjustRightInd w:val="0"/>
        <w:jc w:val="center"/>
        <w:rPr>
          <w:b/>
          <w:sz w:val="28"/>
          <w:szCs w:val="28"/>
        </w:rPr>
      </w:pPr>
    </w:p>
    <w:p w:rsidR="00903FA0" w:rsidRDefault="00903FA0" w:rsidP="00903FA0">
      <w:pPr>
        <w:autoSpaceDE w:val="0"/>
        <w:autoSpaceDN w:val="0"/>
        <w:adjustRightInd w:val="0"/>
        <w:jc w:val="center"/>
        <w:rPr>
          <w:b/>
          <w:sz w:val="28"/>
          <w:szCs w:val="28"/>
        </w:rPr>
      </w:pPr>
    </w:p>
    <w:p w:rsidR="00903FA0" w:rsidRDefault="00903FA0" w:rsidP="00385604">
      <w:pPr>
        <w:autoSpaceDE w:val="0"/>
        <w:autoSpaceDN w:val="0"/>
        <w:adjustRightInd w:val="0"/>
        <w:jc w:val="center"/>
        <w:rPr>
          <w:b/>
          <w:bCs/>
          <w:sz w:val="28"/>
          <w:szCs w:val="28"/>
        </w:rPr>
      </w:pPr>
    </w:p>
    <w:p w:rsidR="00903FA0" w:rsidRDefault="00903FA0" w:rsidP="00385604">
      <w:pPr>
        <w:autoSpaceDE w:val="0"/>
        <w:autoSpaceDN w:val="0"/>
        <w:adjustRightInd w:val="0"/>
        <w:jc w:val="center"/>
        <w:rPr>
          <w:b/>
          <w:bCs/>
          <w:sz w:val="28"/>
          <w:szCs w:val="28"/>
        </w:rPr>
      </w:pPr>
    </w:p>
    <w:p w:rsidR="00903FA0" w:rsidRDefault="00903FA0" w:rsidP="00903FA0">
      <w:pPr>
        <w:widowControl w:val="0"/>
        <w:autoSpaceDE w:val="0"/>
        <w:autoSpaceDN w:val="0"/>
        <w:adjustRightInd w:val="0"/>
        <w:jc w:val="right"/>
        <w:outlineLvl w:val="0"/>
        <w:rPr>
          <w:sz w:val="28"/>
          <w:szCs w:val="28"/>
        </w:rPr>
      </w:pPr>
      <w:r>
        <w:rPr>
          <w:sz w:val="28"/>
          <w:szCs w:val="28"/>
        </w:rPr>
        <w:lastRenderedPageBreak/>
        <w:t xml:space="preserve">Приложение </w:t>
      </w:r>
    </w:p>
    <w:p w:rsidR="00903FA0" w:rsidRDefault="00903FA0" w:rsidP="00903FA0">
      <w:pPr>
        <w:widowControl w:val="0"/>
        <w:autoSpaceDE w:val="0"/>
        <w:autoSpaceDN w:val="0"/>
        <w:adjustRightInd w:val="0"/>
        <w:jc w:val="right"/>
        <w:outlineLvl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постановлению администрации</w:t>
      </w:r>
    </w:p>
    <w:p w:rsidR="00903FA0" w:rsidRDefault="00903FA0" w:rsidP="00903FA0">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903FA0" w:rsidRDefault="00903FA0" w:rsidP="00903FA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00.00.2022       № 00</w:t>
      </w:r>
    </w:p>
    <w:p w:rsidR="00903FA0" w:rsidRDefault="00903FA0" w:rsidP="00385604">
      <w:pPr>
        <w:autoSpaceDE w:val="0"/>
        <w:autoSpaceDN w:val="0"/>
        <w:adjustRightInd w:val="0"/>
        <w:jc w:val="center"/>
        <w:rPr>
          <w:b/>
          <w:bCs/>
          <w:sz w:val="28"/>
          <w:szCs w:val="28"/>
        </w:rPr>
      </w:pPr>
    </w:p>
    <w:p w:rsidR="00100236" w:rsidRDefault="00903FA0" w:rsidP="00385604">
      <w:pPr>
        <w:autoSpaceDE w:val="0"/>
        <w:autoSpaceDN w:val="0"/>
        <w:adjustRightInd w:val="0"/>
        <w:jc w:val="center"/>
        <w:rPr>
          <w:b/>
          <w:bCs/>
          <w:sz w:val="28"/>
          <w:szCs w:val="28"/>
        </w:rPr>
      </w:pPr>
      <w:r>
        <w:rPr>
          <w:b/>
          <w:bCs/>
          <w:sz w:val="28"/>
          <w:szCs w:val="28"/>
        </w:rPr>
        <w:t>Административный регламент</w:t>
      </w:r>
    </w:p>
    <w:p w:rsidR="00100236" w:rsidRDefault="00903FA0" w:rsidP="00385604">
      <w:pPr>
        <w:autoSpaceDE w:val="0"/>
        <w:autoSpaceDN w:val="0"/>
        <w:adjustRightInd w:val="0"/>
        <w:jc w:val="center"/>
        <w:rPr>
          <w:b/>
          <w:bCs/>
          <w:sz w:val="28"/>
          <w:szCs w:val="28"/>
        </w:rPr>
      </w:pPr>
      <w:r>
        <w:rPr>
          <w:b/>
          <w:bCs/>
          <w:sz w:val="28"/>
          <w:szCs w:val="28"/>
        </w:rPr>
        <w:t xml:space="preserve">по </w:t>
      </w:r>
      <w:r w:rsidR="00100236">
        <w:rPr>
          <w:b/>
          <w:bCs/>
          <w:sz w:val="28"/>
          <w:szCs w:val="28"/>
        </w:rPr>
        <w:t>предоставлени</w:t>
      </w:r>
      <w:r>
        <w:rPr>
          <w:b/>
          <w:bCs/>
          <w:sz w:val="28"/>
          <w:szCs w:val="28"/>
        </w:rPr>
        <w:t>ю</w:t>
      </w:r>
      <w:r w:rsidR="00100236">
        <w:rPr>
          <w:b/>
          <w:bCs/>
          <w:sz w:val="28"/>
          <w:szCs w:val="28"/>
        </w:rPr>
        <w:t xml:space="preserve"> муниципальной услуги  </w:t>
      </w:r>
      <w:r w:rsidR="00385604" w:rsidRPr="00385604">
        <w:rPr>
          <w:b/>
          <w:bCs/>
          <w:sz w:val="28"/>
          <w:szCs w:val="28"/>
        </w:rPr>
        <w:t xml:space="preserve"> </w:t>
      </w:r>
    </w:p>
    <w:p w:rsidR="00385604" w:rsidRDefault="00E84BEE" w:rsidP="00385604">
      <w:pPr>
        <w:autoSpaceDE w:val="0"/>
        <w:autoSpaceDN w:val="0"/>
        <w:adjustRightInd w:val="0"/>
        <w:jc w:val="center"/>
        <w:rPr>
          <w:b/>
          <w:bCs/>
          <w:sz w:val="28"/>
          <w:szCs w:val="28"/>
        </w:rPr>
      </w:pPr>
      <w:r>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DE2A57">
        <w:rPr>
          <w:rFonts w:ascii="Times New Roman" w:hAnsi="Times New Roman"/>
          <w:sz w:val="28"/>
          <w:szCs w:val="28"/>
        </w:rPr>
        <w:t xml:space="preserve"> </w:t>
      </w:r>
      <w:r w:rsidR="00DE2A57" w:rsidRPr="00D934D1">
        <w:rPr>
          <w:rFonts w:ascii="Times New Roman" w:hAnsi="Times New Roman"/>
          <w:sz w:val="28"/>
          <w:szCs w:val="28"/>
          <w:u w:val="single"/>
          <w:lang w:val="en-US"/>
        </w:rPr>
        <w:t>www</w:t>
      </w:r>
      <w:r w:rsidR="00DE2A57" w:rsidRPr="00D934D1">
        <w:rPr>
          <w:rFonts w:ascii="Times New Roman" w:hAnsi="Times New Roman"/>
          <w:sz w:val="28"/>
          <w:szCs w:val="28"/>
          <w:u w:val="single"/>
        </w:rPr>
        <w:t>.efimadmin.ru</w:t>
      </w:r>
      <w:bookmarkStart w:id="2" w:name="_GoBack"/>
      <w:bookmarkEnd w:id="2"/>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lastRenderedPageBreak/>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10"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w:t>
      </w:r>
      <w:proofErr w:type="gramEnd"/>
      <w:r w:rsidRPr="00A04F40">
        <w:rPr>
          <w:sz w:val="28"/>
          <w:szCs w:val="28"/>
        </w:rPr>
        <w:t xml:space="preserve">, информационных </w:t>
      </w:r>
      <w:proofErr w:type="gramStart"/>
      <w:r w:rsidRPr="00A04F40">
        <w:rPr>
          <w:sz w:val="28"/>
          <w:szCs w:val="28"/>
        </w:rPr>
        <w:t>технологиях</w:t>
      </w:r>
      <w:proofErr w:type="gramEnd"/>
      <w:r w:rsidRPr="00A04F40">
        <w:rPr>
          <w:sz w:val="28"/>
          <w:szCs w:val="28"/>
        </w:rPr>
        <w:t xml:space="preserve"> и о защите информации</w:t>
      </w:r>
      <w:r>
        <w:rPr>
          <w:sz w:val="28"/>
          <w:szCs w:val="28"/>
        </w:rPr>
        <w:t>»,</w:t>
      </w:r>
      <w:r w:rsidRPr="00A04F40">
        <w:rPr>
          <w:sz w:val="28"/>
          <w:szCs w:val="28"/>
        </w:rPr>
        <w:t xml:space="preserve"> в случае наличия технической возможности.</w:t>
      </w:r>
      <w:bookmarkStart w:id="7" w:name="P136"/>
      <w:bookmarkEnd w:id="7"/>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t xml:space="preserve"> </w:t>
      </w:r>
      <w:r w:rsidR="00D640FA">
        <w:rPr>
          <w:sz w:val="28"/>
          <w:szCs w:val="28"/>
        </w:rPr>
        <w:br/>
      </w:r>
      <w:r w:rsidR="00A74ADD" w:rsidRPr="00372331">
        <w:rPr>
          <w:sz w:val="28"/>
          <w:szCs w:val="28"/>
        </w:rPr>
        <w:t>10</w:t>
      </w:r>
      <w:r w:rsidR="003433E1">
        <w:rPr>
          <w:sz w:val="28"/>
          <w:szCs w:val="28"/>
        </w:rPr>
        <w:t xml:space="preserve"> </w:t>
      </w:r>
      <w:r w:rsidR="002B1DDE">
        <w:rPr>
          <w:sz w:val="28"/>
          <w:szCs w:val="28"/>
        </w:rPr>
        <w:t xml:space="preserve">календарных </w:t>
      </w:r>
      <w:r w:rsidR="00941F88" w:rsidRPr="00372331">
        <w:rPr>
          <w:sz w:val="28"/>
          <w:szCs w:val="28"/>
        </w:rPr>
        <w:t>дней</w:t>
      </w:r>
      <w:r w:rsidRPr="0010153B">
        <w:rPr>
          <w:sz w:val="28"/>
          <w:szCs w:val="28"/>
        </w:rPr>
        <w:t xml:space="preserve"> </w:t>
      </w:r>
      <w:proofErr w:type="gramStart"/>
      <w:r w:rsidR="006E000C">
        <w:rPr>
          <w:sz w:val="28"/>
          <w:szCs w:val="28"/>
        </w:rPr>
        <w:t xml:space="preserve">с </w:t>
      </w:r>
      <w:r w:rsidRPr="003E71C3">
        <w:rPr>
          <w:sz w:val="28"/>
          <w:szCs w:val="28"/>
        </w:rPr>
        <w:t>даты поступления</w:t>
      </w:r>
      <w:proofErr w:type="gramEnd"/>
      <w:r w:rsidRPr="003E71C3">
        <w:rPr>
          <w:sz w:val="28"/>
          <w:szCs w:val="28"/>
        </w:rPr>
        <w:t xml:space="preserve"> (регистрации)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w:t>
      </w:r>
      <w:r w:rsidR="00CF4708">
        <w:rPr>
          <w:rFonts w:ascii="Times New Roman" w:hAnsi="Times New Roman"/>
          <w:sz w:val="28"/>
          <w:szCs w:val="28"/>
        </w:rPr>
        <w:lastRenderedPageBreak/>
        <w:t>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eastAsiaTheme="minorHAnsi"/>
          <w:sz w:val="28"/>
          <w:szCs w:val="28"/>
          <w:lang w:eastAsia="en-US"/>
        </w:rPr>
        <w:t>и(</w:t>
      </w:r>
      <w:proofErr w:type="gramEnd"/>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eastAsiaTheme="minorHAnsi"/>
          <w:sz w:val="28"/>
          <w:szCs w:val="28"/>
          <w:lang w:eastAsia="en-US"/>
        </w:rPr>
        <w:lastRenderedPageBreak/>
        <w:t xml:space="preserve">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roofErr w:type="gramEnd"/>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w:t>
      </w:r>
      <w:proofErr w:type="gramStart"/>
      <w:r>
        <w:rPr>
          <w:rFonts w:eastAsiaTheme="minorHAnsi"/>
          <w:sz w:val="28"/>
          <w:szCs w:val="28"/>
          <w:lang w:eastAsia="en-US"/>
        </w:rPr>
        <w:t>и(</w:t>
      </w:r>
      <w:proofErr w:type="gramEnd"/>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Pr="006C5D66"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lastRenderedPageBreak/>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1" w:name="sub_1222"/>
      <w:bookmarkEnd w:id="9"/>
      <w:bookmarkEnd w:id="10"/>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w:t>
      </w:r>
      <w:r w:rsidRPr="005D1E6E">
        <w:rPr>
          <w:sz w:val="28"/>
          <w:szCs w:val="28"/>
        </w:rPr>
        <w:lastRenderedPageBreak/>
        <w:t>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lastRenderedPageBreak/>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2.17.2. Предоставление муниципальной услуги в электронном виде </w:t>
      </w:r>
      <w:r w:rsidRPr="005D1E6E">
        <w:rPr>
          <w:sz w:val="28"/>
          <w:szCs w:val="28"/>
        </w:rPr>
        <w:lastRenderedPageBreak/>
        <w:t>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DA0357">
        <w:rPr>
          <w:sz w:val="28"/>
          <w:szCs w:val="28"/>
          <w:highlight w:val="yellow"/>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lastRenderedPageBreak/>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roofErr w:type="gramEnd"/>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w:t>
      </w:r>
      <w:proofErr w:type="gramStart"/>
      <w:r w:rsidRPr="005D1E6E">
        <w:rPr>
          <w:sz w:val="28"/>
          <w:szCs w:val="28"/>
        </w:rPr>
        <w:t xml:space="preserve">с даты </w:t>
      </w:r>
      <w:r w:rsidR="00551058" w:rsidRPr="005D1E6E">
        <w:rPr>
          <w:sz w:val="28"/>
          <w:szCs w:val="28"/>
        </w:rPr>
        <w:t>подготовки</w:t>
      </w:r>
      <w:proofErr w:type="gramEnd"/>
      <w:r w:rsidR="00551058" w:rsidRPr="005D1E6E">
        <w:rPr>
          <w:sz w:val="28"/>
          <w:szCs w:val="28"/>
        </w:rPr>
        <w:t xml:space="preserve">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 xml:space="preserve">о включении места (площадки) накопления </w:t>
      </w:r>
      <w:r w:rsidR="00070F9F" w:rsidRPr="00070F9F">
        <w:rPr>
          <w:sz w:val="28"/>
          <w:szCs w:val="28"/>
        </w:rPr>
        <w:lastRenderedPageBreak/>
        <w:t>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w:t>
      </w:r>
      <w:proofErr w:type="gramEnd"/>
      <w:r w:rsidR="00070F9F" w:rsidRPr="00070F9F">
        <w:rPr>
          <w:sz w:val="28"/>
          <w:szCs w:val="28"/>
        </w:rPr>
        <w:t xml:space="preserve">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DA0357">
          <w:rPr>
            <w:rStyle w:val="af8"/>
            <w:color w:val="auto"/>
            <w:sz w:val="28"/>
            <w:szCs w:val="28"/>
            <w:u w:val="none"/>
          </w:rPr>
          <w:t>законом</w:t>
        </w:r>
      </w:hyperlink>
      <w:r w:rsidRPr="00DA0357">
        <w:rPr>
          <w:sz w:val="28"/>
          <w:szCs w:val="28"/>
        </w:rPr>
        <w:t xml:space="preserve"> № 210-ФЗ, Федеральным </w:t>
      </w:r>
      <w:hyperlink r:id="rId16"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7"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DA0357" w:rsidRDefault="00DA0357" w:rsidP="00DA0357">
      <w:pPr>
        <w:autoSpaceDE w:val="0"/>
        <w:autoSpaceDN w:val="0"/>
        <w:ind w:firstLine="709"/>
        <w:jc w:val="both"/>
        <w:rPr>
          <w:sz w:val="28"/>
          <w:szCs w:val="28"/>
        </w:rPr>
      </w:pPr>
      <w:r>
        <w:rPr>
          <w:sz w:val="28"/>
          <w:szCs w:val="28"/>
        </w:rPr>
        <w:lastRenderedPageBreak/>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Pr>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w:t>
      </w:r>
      <w:proofErr w:type="gramStart"/>
      <w:r>
        <w:rPr>
          <w:rFonts w:eastAsiaTheme="minorHAnsi"/>
          <w:sz w:val="28"/>
          <w:szCs w:val="28"/>
          <w:lang w:eastAsia="en-US"/>
        </w:rPr>
        <w:t xml:space="preserve">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w:t>
      </w:r>
      <w:proofErr w:type="gramEnd"/>
      <w:r>
        <w:rPr>
          <w:rFonts w:eastAsiaTheme="minorHAnsi"/>
          <w:sz w:val="28"/>
          <w:szCs w:val="28"/>
          <w:lang w:eastAsia="en-US"/>
        </w:rPr>
        <w:t xml:space="preserve">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w:t>
      </w:r>
      <w:proofErr w:type="gramStart"/>
      <w:r>
        <w:rPr>
          <w:rFonts w:eastAsiaTheme="minorHAnsi"/>
          <w:sz w:val="28"/>
          <w:szCs w:val="28"/>
          <w:lang w:eastAsia="en-US"/>
        </w:rPr>
        <w:t>и(</w:t>
      </w:r>
      <w:proofErr w:type="gramEnd"/>
      <w:r>
        <w:rPr>
          <w:rFonts w:eastAsiaTheme="minorHAnsi"/>
          <w:sz w:val="28"/>
          <w:szCs w:val="28"/>
          <w:lang w:eastAsia="en-US"/>
        </w:rPr>
        <w:t xml:space="preserve">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84BEE">
        <w:rPr>
          <w:sz w:val="28"/>
          <w:szCs w:val="28"/>
        </w:rPr>
        <w:lastRenderedPageBreak/>
        <w:t>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proofErr w:type="gramStart"/>
      <w:r w:rsidRPr="00E84BE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E84BEE">
        <w:rPr>
          <w:sz w:val="28"/>
          <w:szCs w:val="28"/>
        </w:rPr>
        <w:lastRenderedPageBreak/>
        <w:t>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AC1241">
      <w:pPr>
        <w:autoSpaceDN w:val="0"/>
        <w:ind w:firstLine="709"/>
        <w:jc w:val="both"/>
        <w:rPr>
          <w:sz w:val="28"/>
          <w:szCs w:val="28"/>
        </w:rPr>
      </w:pPr>
      <w:proofErr w:type="gramStart"/>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A0357">
        <w:rPr>
          <w:sz w:val="28"/>
          <w:szCs w:val="28"/>
        </w:rPr>
        <w:t>–</w:t>
      </w:r>
      <w:r w:rsidRPr="00E84BEE">
        <w:rPr>
          <w:sz w:val="28"/>
          <w:szCs w:val="28"/>
        </w:rPr>
        <w:t xml:space="preserve"> физического лица 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lastRenderedPageBreak/>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w:t>
      </w:r>
      <w:proofErr w:type="gramStart"/>
      <w:r w:rsidR="003977A6" w:rsidRPr="00AC1241">
        <w:rPr>
          <w:sz w:val="28"/>
          <w:szCs w:val="28"/>
        </w:rPr>
        <w:t>жалобы</w:t>
      </w:r>
      <w:proofErr w:type="gramEnd"/>
      <w:r w:rsidR="003977A6" w:rsidRPr="00AC124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DA0357">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w:t>
      </w:r>
      <w:r>
        <w:rPr>
          <w:rFonts w:eastAsiaTheme="minorHAnsi"/>
          <w:sz w:val="28"/>
          <w:szCs w:val="28"/>
          <w:lang w:eastAsia="en-US"/>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5" w:name="Par33"/>
      <w:bookmarkEnd w:id="15"/>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Кем </w:t>
            </w:r>
            <w:proofErr w:type="gramStart"/>
            <w:r w:rsidRPr="009B7506">
              <w:rPr>
                <w:rFonts w:eastAsiaTheme="minorHAnsi"/>
                <w:bCs/>
                <w:sz w:val="20"/>
                <w:szCs w:val="20"/>
                <w:lang w:eastAsia="en-US"/>
              </w:rPr>
              <w:t>выдан</w:t>
            </w:r>
            <w:proofErr w:type="gramEnd"/>
            <w:r w:rsidRPr="009B7506">
              <w:rPr>
                <w:rFonts w:eastAsiaTheme="minorHAnsi"/>
                <w:bCs/>
                <w:sz w:val="20"/>
                <w:szCs w:val="20"/>
                <w:lang w:eastAsia="en-US"/>
              </w:rPr>
              <w:t xml:space="preserve">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физических лиц - фамилия, имя, отчество (при наличии), серия, номер, номер</w:t>
            </w:r>
            <w:proofErr w:type="gramEnd"/>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 технических характеристиках места (площадки) накопления твердых коммунальных </w:t>
            </w:r>
            <w:r w:rsidRPr="009B7506">
              <w:rPr>
                <w:rFonts w:eastAsiaTheme="minorHAnsi"/>
                <w:bCs/>
                <w:sz w:val="20"/>
                <w:szCs w:val="20"/>
                <w:lang w:eastAsia="en-US"/>
              </w:rPr>
              <w:lastRenderedPageBreak/>
              <w:t>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w:t>
            </w:r>
            <w:proofErr w:type="gramStart"/>
            <w:r w:rsidRPr="009B7506">
              <w:rPr>
                <w:rFonts w:eastAsiaTheme="minorHAnsi"/>
                <w:bCs/>
                <w:sz w:val="20"/>
                <w:szCs w:val="20"/>
                <w:lang w:eastAsia="en-US"/>
              </w:rPr>
              <w:t>от</w:t>
            </w:r>
            <w:proofErr w:type="gramEnd"/>
            <w:r w:rsidRPr="009B7506">
              <w:rPr>
                <w:rFonts w:eastAsiaTheme="minorHAnsi"/>
                <w:bCs/>
                <w:sz w:val="20"/>
                <w:szCs w:val="20"/>
                <w:lang w:eastAsia="en-US"/>
              </w:rPr>
              <w:t xml:space="preserve">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0"/>
      <w:headerReference w:type="default" r:id="rId21"/>
      <w:footerReference w:type="default" r:id="rId22"/>
      <w:headerReference w:type="first" r:id="rId23"/>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AE" w:rsidRDefault="00F027AE">
      <w:r>
        <w:separator/>
      </w:r>
    </w:p>
  </w:endnote>
  <w:endnote w:type="continuationSeparator" w:id="0">
    <w:p w:rsidR="00F027AE" w:rsidRDefault="00F0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DE2A57">
          <w:rPr>
            <w:noProof/>
          </w:rPr>
          <w:t>24</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AE" w:rsidRDefault="00F027AE">
      <w:r>
        <w:separator/>
      </w:r>
    </w:p>
  </w:footnote>
  <w:footnote w:type="continuationSeparator" w:id="0">
    <w:p w:rsidR="00F027AE" w:rsidRDefault="00F02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DE2A57">
          <w:rPr>
            <w:noProof/>
          </w:rPr>
          <w:t>24</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2C"/>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3FA0"/>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A57"/>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7AE"/>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1201">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A3461-1856-4835-A8CB-F3D84602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24</Pages>
  <Words>9059</Words>
  <Characters>51640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25</cp:revision>
  <cp:lastPrinted>2019-04-11T05:55:00Z</cp:lastPrinted>
  <dcterms:created xsi:type="dcterms:W3CDTF">2021-12-23T07:38:00Z</dcterms:created>
  <dcterms:modified xsi:type="dcterms:W3CDTF">2022-05-06T05:20:00Z</dcterms:modified>
</cp:coreProperties>
</file>