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83" w:rsidRPr="007C043A" w:rsidRDefault="00993383" w:rsidP="00993383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C043A">
        <w:rPr>
          <w:rFonts w:ascii="Times New Roman" w:hAnsi="Times New Roman"/>
          <w:bCs/>
          <w:sz w:val="28"/>
          <w:szCs w:val="28"/>
        </w:rPr>
        <w:t xml:space="preserve">Паспорт </w:t>
      </w:r>
      <w:r w:rsidRPr="007C043A">
        <w:rPr>
          <w:rFonts w:ascii="Times New Roman" w:hAnsi="Times New Roman"/>
          <w:bCs/>
          <w:sz w:val="28"/>
          <w:szCs w:val="28"/>
        </w:rPr>
        <w:br/>
        <w:t xml:space="preserve">налогового расхода </w:t>
      </w:r>
      <w:r w:rsidR="00704F96">
        <w:rPr>
          <w:rFonts w:ascii="Times New Roman" w:hAnsi="Times New Roman"/>
          <w:bCs/>
          <w:sz w:val="28"/>
          <w:szCs w:val="28"/>
        </w:rPr>
        <w:t xml:space="preserve">Ефимовского городского поселения </w:t>
      </w:r>
      <w:r w:rsidRPr="007C043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C043A">
        <w:rPr>
          <w:rFonts w:ascii="Times New Roman" w:hAnsi="Times New Roman"/>
          <w:bCs/>
          <w:sz w:val="28"/>
          <w:szCs w:val="28"/>
        </w:rPr>
        <w:t>Бокситогорского</w:t>
      </w:r>
      <w:proofErr w:type="spellEnd"/>
      <w:r w:rsidRPr="007C043A">
        <w:rPr>
          <w:rFonts w:ascii="Times New Roman" w:hAnsi="Times New Roman"/>
          <w:bCs/>
          <w:sz w:val="28"/>
          <w:szCs w:val="28"/>
        </w:rPr>
        <w:t xml:space="preserve"> района Ленинградской области</w:t>
      </w:r>
    </w:p>
    <w:p w:rsidR="00993383" w:rsidRPr="007C043A" w:rsidRDefault="00993383" w:rsidP="00993383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C043A">
        <w:rPr>
          <w:rFonts w:ascii="Times New Roman" w:hAnsi="Times New Roman"/>
          <w:bCs/>
          <w:sz w:val="28"/>
          <w:szCs w:val="28"/>
        </w:rPr>
        <w:t xml:space="preserve">на </w:t>
      </w:r>
      <w:r w:rsidR="00F4731F">
        <w:rPr>
          <w:rFonts w:ascii="Times New Roman" w:hAnsi="Times New Roman"/>
          <w:bCs/>
          <w:sz w:val="28"/>
          <w:szCs w:val="28"/>
        </w:rPr>
        <w:t>202</w:t>
      </w:r>
      <w:r w:rsidR="0093562C">
        <w:rPr>
          <w:rFonts w:ascii="Times New Roman" w:hAnsi="Times New Roman"/>
          <w:bCs/>
          <w:sz w:val="28"/>
          <w:szCs w:val="28"/>
        </w:rPr>
        <w:t>3</w:t>
      </w:r>
      <w:r w:rsidRPr="007C043A">
        <w:rPr>
          <w:rFonts w:ascii="Times New Roman" w:hAnsi="Times New Roman"/>
          <w:bCs/>
          <w:sz w:val="28"/>
          <w:szCs w:val="28"/>
        </w:rPr>
        <w:t xml:space="preserve"> год и плановый период </w:t>
      </w:r>
      <w:r w:rsidR="00F4731F">
        <w:rPr>
          <w:rFonts w:ascii="Times New Roman" w:hAnsi="Times New Roman"/>
          <w:bCs/>
          <w:sz w:val="28"/>
          <w:szCs w:val="28"/>
        </w:rPr>
        <w:t>202</w:t>
      </w:r>
      <w:r w:rsidR="0093562C">
        <w:rPr>
          <w:rFonts w:ascii="Times New Roman" w:hAnsi="Times New Roman"/>
          <w:bCs/>
          <w:sz w:val="28"/>
          <w:szCs w:val="28"/>
        </w:rPr>
        <w:t>4</w:t>
      </w:r>
      <w:r w:rsidR="00F4731F">
        <w:rPr>
          <w:rFonts w:ascii="Times New Roman" w:hAnsi="Times New Roman"/>
          <w:bCs/>
          <w:sz w:val="28"/>
          <w:szCs w:val="28"/>
        </w:rPr>
        <w:t>-202</w:t>
      </w:r>
      <w:r w:rsidR="0093562C">
        <w:rPr>
          <w:rFonts w:ascii="Times New Roman" w:hAnsi="Times New Roman"/>
          <w:bCs/>
          <w:sz w:val="28"/>
          <w:szCs w:val="28"/>
        </w:rPr>
        <w:t>5</w:t>
      </w:r>
      <w:r w:rsidR="00F4731F">
        <w:rPr>
          <w:rFonts w:ascii="Times New Roman" w:hAnsi="Times New Roman"/>
          <w:bCs/>
          <w:sz w:val="28"/>
          <w:szCs w:val="28"/>
        </w:rPr>
        <w:t xml:space="preserve"> </w:t>
      </w:r>
      <w:r w:rsidRPr="007C043A">
        <w:rPr>
          <w:rFonts w:ascii="Times New Roman" w:hAnsi="Times New Roman"/>
          <w:bCs/>
          <w:sz w:val="28"/>
          <w:szCs w:val="28"/>
        </w:rPr>
        <w:t>годов</w:t>
      </w:r>
      <w:bookmarkStart w:id="0" w:name="_GoBack"/>
      <w:bookmarkEnd w:id="0"/>
      <w:r w:rsidRPr="007C043A">
        <w:rPr>
          <w:rFonts w:ascii="Times New Roman" w:hAnsi="Times New Roman"/>
          <w:bCs/>
          <w:sz w:val="28"/>
          <w:szCs w:val="28"/>
        </w:rPr>
        <w:br/>
      </w:r>
    </w:p>
    <w:tbl>
      <w:tblPr>
        <w:tblW w:w="231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"/>
        <w:gridCol w:w="1186"/>
        <w:gridCol w:w="1276"/>
        <w:gridCol w:w="1366"/>
        <w:gridCol w:w="1276"/>
        <w:gridCol w:w="1275"/>
        <w:gridCol w:w="1134"/>
        <w:gridCol w:w="1843"/>
        <w:gridCol w:w="1418"/>
        <w:gridCol w:w="2551"/>
        <w:gridCol w:w="1701"/>
        <w:gridCol w:w="1417"/>
        <w:gridCol w:w="1497"/>
        <w:gridCol w:w="1196"/>
        <w:gridCol w:w="850"/>
        <w:gridCol w:w="828"/>
        <w:gridCol w:w="992"/>
        <w:gridCol w:w="992"/>
      </w:tblGrid>
      <w:tr w:rsidR="00142D06" w:rsidRPr="000B5BF8" w:rsidTr="00650721">
        <w:trPr>
          <w:cantSplit/>
          <w:trHeight w:val="3110"/>
        </w:trPr>
        <w:tc>
          <w:tcPr>
            <w:tcW w:w="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Условие предоставления налоговой льготы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Целевая категория налогоплательщиков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Дата начала действия предоставленной налоговой льготы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Дата прекращения действия налоговой льготы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Целевая категория налогового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Цели предоставления налоговой льготы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структурных элементов муниципальных программ и (или) целей социально-экономической политики, не относящихся к муниципальным программам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Показатели достижения целей муниципальной программы и (или) социально-экономической политики*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Значения показателей достижения целей муниципальной программы (или) социально-экономической политики*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Прогнозные (оценочные) значения показателей достижения целей муниципальной программы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7D24">
              <w:rPr>
                <w:rFonts w:ascii="Times New Roman" w:hAnsi="Times New Roman"/>
                <w:sz w:val="16"/>
                <w:szCs w:val="16"/>
              </w:rPr>
              <w:t>(или) социально-экономической политики на текущий финансовый год, на очередной финансовый год и на плановый год*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Объем налоговых льгот за отчетный финансовый год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 xml:space="preserve">Общая численность плательщиков налога </w:t>
            </w:r>
          </w:p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в отчетном финансовом году (ед.)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Базовый объем налогов, задекларированных для уплаты (тыс. 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D06" w:rsidRPr="008A7D24" w:rsidRDefault="00142D06" w:rsidP="00972037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24">
              <w:rPr>
                <w:rFonts w:ascii="Times New Roman" w:hAnsi="Times New Roman"/>
                <w:sz w:val="16"/>
                <w:szCs w:val="16"/>
              </w:rPr>
              <w:t>Объем налогов, задекларированных для уплаты за пять лет, предшествующих отчетному финансово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му году (тыс. </w:t>
            </w:r>
            <w:r w:rsidRPr="008A7D24">
              <w:rPr>
                <w:rFonts w:ascii="Times New Roman" w:hAnsi="Times New Roman"/>
                <w:sz w:val="16"/>
                <w:szCs w:val="16"/>
              </w:rPr>
              <w:t>руб.)</w:t>
            </w:r>
          </w:p>
        </w:tc>
      </w:tr>
      <w:tr w:rsidR="002A70CC" w:rsidRPr="008A7D24" w:rsidTr="00650721">
        <w:tc>
          <w:tcPr>
            <w:tcW w:w="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 w:rsidRPr="008A7D24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0CC" w:rsidRPr="008A7D24" w:rsidRDefault="002A70CC" w:rsidP="002A70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4E4483" w:rsidRPr="004E4483" w:rsidTr="00650721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3" w:rsidRPr="004E4483" w:rsidRDefault="00704F96" w:rsidP="004E44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704F9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Решение Совета депутатов </w:t>
            </w:r>
            <w:r w:rsidR="00704F96" w:rsidRPr="00704F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Ефимовского городского поселения </w:t>
            </w: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 </w:t>
            </w:r>
            <w:r w:rsidR="00704F96">
              <w:rPr>
                <w:rFonts w:ascii="Times New Roman" w:hAnsi="Times New Roman"/>
                <w:sz w:val="20"/>
                <w:szCs w:val="20"/>
                <w:lang w:eastAsia="en-US"/>
              </w:rPr>
              <w:t>25.10.2019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  <w:r w:rsidR="00704F96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FD56A0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Наличие статуса многодетной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01.01.2020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оциальная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Поддержка многодетных семей, стимулирование рождаемости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D4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Муниципальная программа «</w:t>
            </w:r>
            <w:r w:rsidR="004128A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Устойчивое развитие территории Ефимовского городского поселения </w:t>
            </w:r>
            <w:proofErr w:type="spellStart"/>
            <w:r w:rsidR="004128AD">
              <w:rPr>
                <w:rFonts w:ascii="Times New Roman" w:hAnsi="Times New Roman"/>
                <w:sz w:val="20"/>
                <w:szCs w:val="20"/>
                <w:lang w:eastAsia="en-US"/>
              </w:rPr>
              <w:t>Бокситогорского</w:t>
            </w:r>
            <w:proofErr w:type="spellEnd"/>
            <w:r w:rsidR="004128A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муниципального района Ленинградской области</w:t>
            </w: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» на 202</w:t>
            </w:r>
            <w:r w:rsidR="0093562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-202</w:t>
            </w:r>
            <w:r w:rsidR="0093562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годы»</w:t>
            </w:r>
          </w:p>
          <w:p w:rsidR="004E4483" w:rsidRPr="004E4483" w:rsidRDefault="004E4483" w:rsidP="004E4483">
            <w:pPr>
              <w:spacing w:after="0"/>
              <w:ind w:firstLine="5670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земельных участков для предоставления многодетным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сформированных земельных участков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128AD" w:rsidP="004E44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</w:p>
          <w:p w:rsidR="004E4483" w:rsidRPr="004E4483" w:rsidRDefault="004E4483" w:rsidP="004E44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D40119" w:rsidP="00D40119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  <w:p w:rsidR="004E4483" w:rsidRPr="004E4483" w:rsidRDefault="004E4483" w:rsidP="004E44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FC09F9" w:rsidP="00FC09F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483" w:rsidRPr="004E4483" w:rsidRDefault="004E4483" w:rsidP="004E44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3" w:rsidRPr="004E4483" w:rsidRDefault="004E4483" w:rsidP="004E44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4483"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</w:p>
        </w:tc>
      </w:tr>
    </w:tbl>
    <w:p w:rsidR="00993383" w:rsidRDefault="00993383" w:rsidP="009933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0B5BF8">
        <w:rPr>
          <w:rFonts w:ascii="Times New Roman" w:hAnsi="Times New Roman"/>
        </w:rPr>
        <w:t>для социальных налоговых расходов</w:t>
      </w:r>
    </w:p>
    <w:p w:rsidR="00993383" w:rsidRDefault="00993383" w:rsidP="00993383">
      <w:pPr>
        <w:jc w:val="both"/>
        <w:rPr>
          <w:rFonts w:ascii="Times New Roman" w:hAnsi="Times New Roman"/>
        </w:rPr>
      </w:pPr>
      <w:r w:rsidRPr="006D5949">
        <w:rPr>
          <w:rFonts w:ascii="Times New Roman" w:hAnsi="Times New Roman"/>
        </w:rPr>
        <w:t>Согласовано:</w:t>
      </w:r>
    </w:p>
    <w:p w:rsidR="00A05C6C" w:rsidRDefault="00142D06" w:rsidP="00A05C6C">
      <w:pPr>
        <w:jc w:val="both"/>
      </w:pPr>
      <w:r w:rsidRPr="006D5949">
        <w:rPr>
          <w:rFonts w:ascii="Times New Roman" w:hAnsi="Times New Roman"/>
        </w:rPr>
        <w:t>Куратор налогового расхода</w:t>
      </w:r>
      <w:r w:rsidR="00704F96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 </w:t>
      </w:r>
      <w:r w:rsidR="00704F96">
        <w:rPr>
          <w:rFonts w:ascii="Times New Roman" w:hAnsi="Times New Roman"/>
        </w:rPr>
        <w:t>начальник</w:t>
      </w:r>
      <w:r w:rsidR="00A05C6C">
        <w:rPr>
          <w:rFonts w:ascii="Times New Roman" w:hAnsi="Times New Roman"/>
        </w:rPr>
        <w:t xml:space="preserve"> </w:t>
      </w:r>
      <w:r w:rsidR="00704F96">
        <w:rPr>
          <w:rFonts w:ascii="Times New Roman" w:hAnsi="Times New Roman"/>
        </w:rPr>
        <w:t>сектора</w:t>
      </w:r>
      <w:r>
        <w:rPr>
          <w:rFonts w:ascii="Times New Roman" w:hAnsi="Times New Roman"/>
        </w:rPr>
        <w:t xml:space="preserve"> по управлению муниципальным имуществом</w:t>
      </w:r>
      <w:r w:rsidR="00A05C6C">
        <w:rPr>
          <w:rFonts w:ascii="Times New Roman" w:hAnsi="Times New Roman"/>
        </w:rPr>
        <w:t xml:space="preserve"> администрации </w:t>
      </w:r>
      <w:r w:rsidR="00704F96" w:rsidRPr="00704F96">
        <w:rPr>
          <w:rFonts w:ascii="Times New Roman" w:hAnsi="Times New Roman"/>
        </w:rPr>
        <w:t>Ефимовского городского поселения</w:t>
      </w:r>
      <w:r w:rsidR="00704F96">
        <w:rPr>
          <w:rFonts w:ascii="Times New Roman" w:hAnsi="Times New Roman"/>
        </w:rPr>
        <w:t xml:space="preserve"> - </w:t>
      </w:r>
      <w:r w:rsidR="00A05C6C">
        <w:rPr>
          <w:rFonts w:ascii="Times New Roman" w:hAnsi="Times New Roman"/>
        </w:rPr>
        <w:t xml:space="preserve"> </w:t>
      </w:r>
      <w:r w:rsidR="00704F96">
        <w:rPr>
          <w:rFonts w:ascii="Times New Roman" w:hAnsi="Times New Roman"/>
        </w:rPr>
        <w:t>А.В. Степанов</w:t>
      </w:r>
    </w:p>
    <w:p w:rsidR="00A05C6C" w:rsidRDefault="00A05C6C" w:rsidP="00993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383" w:rsidRDefault="00993383" w:rsidP="00993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4D51" w:rsidRDefault="00964D51"/>
    <w:sectPr w:rsidR="00964D51" w:rsidSect="00E022DA">
      <w:headerReference w:type="default" r:id="rId7"/>
      <w:pgSz w:w="23808" w:h="16840" w:orient="landscape" w:code="8"/>
      <w:pgMar w:top="992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89F" w:rsidRDefault="00C5689F">
      <w:pPr>
        <w:spacing w:after="0" w:line="240" w:lineRule="auto"/>
      </w:pPr>
      <w:r>
        <w:separator/>
      </w:r>
    </w:p>
  </w:endnote>
  <w:endnote w:type="continuationSeparator" w:id="0">
    <w:p w:rsidR="00C5689F" w:rsidRDefault="00C5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89F" w:rsidRDefault="00C5689F">
      <w:pPr>
        <w:spacing w:after="0" w:line="240" w:lineRule="auto"/>
      </w:pPr>
      <w:r>
        <w:separator/>
      </w:r>
    </w:p>
  </w:footnote>
  <w:footnote w:type="continuationSeparator" w:id="0">
    <w:p w:rsidR="00C5689F" w:rsidRDefault="00C5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9C" w:rsidRDefault="00C5689F" w:rsidP="009B266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83"/>
    <w:rsid w:val="00014930"/>
    <w:rsid w:val="00142D06"/>
    <w:rsid w:val="00155CDE"/>
    <w:rsid w:val="0022152A"/>
    <w:rsid w:val="00267AFF"/>
    <w:rsid w:val="002A70CC"/>
    <w:rsid w:val="00384954"/>
    <w:rsid w:val="004128AD"/>
    <w:rsid w:val="004E4483"/>
    <w:rsid w:val="00545A33"/>
    <w:rsid w:val="005705AB"/>
    <w:rsid w:val="0059576D"/>
    <w:rsid w:val="005C17FF"/>
    <w:rsid w:val="005C6429"/>
    <w:rsid w:val="005D257A"/>
    <w:rsid w:val="00650721"/>
    <w:rsid w:val="006A0AB4"/>
    <w:rsid w:val="00704F96"/>
    <w:rsid w:val="00781CFF"/>
    <w:rsid w:val="007D2CC5"/>
    <w:rsid w:val="00802756"/>
    <w:rsid w:val="00910A7D"/>
    <w:rsid w:val="0093562C"/>
    <w:rsid w:val="00964D51"/>
    <w:rsid w:val="00970ECA"/>
    <w:rsid w:val="00993383"/>
    <w:rsid w:val="00996FED"/>
    <w:rsid w:val="009F067F"/>
    <w:rsid w:val="00A05C6C"/>
    <w:rsid w:val="00A07243"/>
    <w:rsid w:val="00B21407"/>
    <w:rsid w:val="00B329EE"/>
    <w:rsid w:val="00B66965"/>
    <w:rsid w:val="00C5689F"/>
    <w:rsid w:val="00D40119"/>
    <w:rsid w:val="00D50220"/>
    <w:rsid w:val="00DE6101"/>
    <w:rsid w:val="00E022DA"/>
    <w:rsid w:val="00F301B8"/>
    <w:rsid w:val="00F4731F"/>
    <w:rsid w:val="00FC09F9"/>
    <w:rsid w:val="00FD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38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3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</dc:creator>
  <cp:lastModifiedBy>Пользователь Windows</cp:lastModifiedBy>
  <cp:revision>2</cp:revision>
  <dcterms:created xsi:type="dcterms:W3CDTF">2024-02-02T11:21:00Z</dcterms:created>
  <dcterms:modified xsi:type="dcterms:W3CDTF">2024-02-02T11:21:00Z</dcterms:modified>
</cp:coreProperties>
</file>