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1CC6" w14:textId="77777777" w:rsidR="00E912B7" w:rsidRDefault="00E912B7" w:rsidP="001A0D22">
      <w:pPr>
        <w:autoSpaceDE w:val="0"/>
        <w:autoSpaceDN w:val="0"/>
        <w:adjustRightInd w:val="0"/>
        <w:spacing w:after="0" w:line="240" w:lineRule="auto"/>
        <w:jc w:val="center"/>
        <w:rPr>
          <w:rFonts w:ascii="TimesNewRomanPS-BoldMT" w:hAnsi="TimesNewRomanPS-BoldMT" w:cs="TimesNewRomanPS-BoldMT"/>
          <w:b/>
          <w:bCs/>
          <w:sz w:val="25"/>
          <w:szCs w:val="25"/>
        </w:rPr>
      </w:pPr>
    </w:p>
    <w:p w14:paraId="7E0182A3" w14:textId="5BBB8569" w:rsidR="00E912B7" w:rsidRPr="009B261B" w:rsidRDefault="00DD215D" w:rsidP="00DB0CBD">
      <w:pPr>
        <w:tabs>
          <w:tab w:val="left" w:pos="709"/>
          <w:tab w:val="left" w:pos="1134"/>
        </w:tabs>
        <w:spacing w:after="0" w:line="240" w:lineRule="auto"/>
        <w:ind w:right="28"/>
        <w:jc w:val="center"/>
        <w:rPr>
          <w:rFonts w:ascii="Times New Roman" w:hAnsi="Times New Roman" w:cs="Times New Roman"/>
          <w:bCs/>
          <w:sz w:val="28"/>
          <w:szCs w:val="28"/>
        </w:rPr>
      </w:pPr>
      <w:r>
        <w:rPr>
          <w:rFonts w:ascii="Times New Roman" w:hAnsi="Times New Roman" w:cs="Times New Roman"/>
          <w:bCs/>
          <w:sz w:val="28"/>
          <w:szCs w:val="28"/>
        </w:rPr>
        <w:t>АКТ</w:t>
      </w:r>
      <w:r w:rsidR="00E912B7" w:rsidRPr="009B261B">
        <w:rPr>
          <w:rFonts w:ascii="Times New Roman" w:hAnsi="Times New Roman" w:cs="Times New Roman"/>
          <w:bCs/>
          <w:sz w:val="28"/>
          <w:szCs w:val="28"/>
        </w:rPr>
        <w:t xml:space="preserve"> </w:t>
      </w:r>
    </w:p>
    <w:p w14:paraId="1AFD9596" w14:textId="007ADD0B" w:rsidR="00E912B7" w:rsidRDefault="00E912B7" w:rsidP="00DB0CBD">
      <w:pPr>
        <w:tabs>
          <w:tab w:val="left" w:pos="709"/>
          <w:tab w:val="left" w:pos="1134"/>
        </w:tabs>
        <w:spacing w:after="0" w:line="240" w:lineRule="auto"/>
        <w:ind w:right="28"/>
        <w:jc w:val="center"/>
        <w:rPr>
          <w:rFonts w:ascii="Times New Roman" w:hAnsi="Times New Roman" w:cs="Times New Roman"/>
          <w:sz w:val="28"/>
          <w:szCs w:val="28"/>
        </w:rPr>
      </w:pPr>
      <w:r w:rsidRPr="00E912B7">
        <w:rPr>
          <w:rFonts w:ascii="Times New Roman" w:hAnsi="Times New Roman" w:cs="Times New Roman"/>
          <w:b/>
          <w:bCs/>
          <w:sz w:val="28"/>
          <w:szCs w:val="28"/>
        </w:rPr>
        <w:t xml:space="preserve"> </w:t>
      </w:r>
      <w:r w:rsidR="009B261B" w:rsidRPr="009B261B">
        <w:rPr>
          <w:rFonts w:ascii="Times New Roman" w:hAnsi="Times New Roman" w:cs="Times New Roman"/>
          <w:b/>
          <w:bCs/>
          <w:sz w:val="28"/>
          <w:szCs w:val="28"/>
        </w:rPr>
        <w:t>«</w:t>
      </w:r>
      <w:r w:rsidR="009B261B" w:rsidRPr="009B261B">
        <w:rPr>
          <w:rFonts w:ascii="Times New Roman" w:hAnsi="Times New Roman" w:cs="Times New Roman"/>
          <w:sz w:val="28"/>
          <w:szCs w:val="28"/>
        </w:rPr>
        <w:t xml:space="preserve">Проверка </w:t>
      </w:r>
      <w:r w:rsidR="00E55A17" w:rsidRPr="00E55A17">
        <w:rPr>
          <w:rFonts w:ascii="Times New Roman" w:hAnsi="Times New Roman" w:cs="Times New Roman"/>
          <w:sz w:val="28"/>
          <w:szCs w:val="28"/>
        </w:rPr>
        <w:t>целевого использования бюджетных сре</w:t>
      </w:r>
      <w:proofErr w:type="gramStart"/>
      <w:r w:rsidR="00E55A17" w:rsidRPr="00E55A17">
        <w:rPr>
          <w:rFonts w:ascii="Times New Roman" w:hAnsi="Times New Roman" w:cs="Times New Roman"/>
          <w:sz w:val="28"/>
          <w:szCs w:val="28"/>
        </w:rPr>
        <w:t>дств в р</w:t>
      </w:r>
      <w:proofErr w:type="gramEnd"/>
      <w:r w:rsidR="00E55A17" w:rsidRPr="00E55A17">
        <w:rPr>
          <w:rFonts w:ascii="Times New Roman" w:hAnsi="Times New Roman" w:cs="Times New Roman"/>
          <w:sz w:val="28"/>
          <w:szCs w:val="28"/>
        </w:rPr>
        <w:t>амках муниципальной подпрограммы «Формирование комфортной городской среды  п. Ефимовский Ефимовского городского поселения БМР ЛО на 2020-2022 годы»</w:t>
      </w:r>
      <w:r w:rsidR="009B261B" w:rsidRPr="009B261B">
        <w:rPr>
          <w:rFonts w:ascii="Times New Roman" w:hAnsi="Times New Roman" w:cs="Times New Roman"/>
          <w:sz w:val="28"/>
          <w:szCs w:val="28"/>
        </w:rPr>
        <w:t xml:space="preserve"> </w:t>
      </w:r>
    </w:p>
    <w:p w14:paraId="6E5613B0" w14:textId="77777777" w:rsidR="00DB0CBD" w:rsidRDefault="00DB0CBD" w:rsidP="00DB0CBD">
      <w:pPr>
        <w:tabs>
          <w:tab w:val="left" w:pos="709"/>
          <w:tab w:val="left" w:pos="1134"/>
        </w:tabs>
        <w:spacing w:after="0" w:line="240" w:lineRule="auto"/>
        <w:ind w:right="28"/>
        <w:jc w:val="center"/>
        <w:rPr>
          <w:rFonts w:ascii="Times New Roman" w:hAnsi="Times New Roman" w:cs="Times New Roman"/>
          <w:sz w:val="28"/>
          <w:szCs w:val="28"/>
        </w:rPr>
      </w:pPr>
    </w:p>
    <w:p w14:paraId="759EB4A7" w14:textId="7303A392" w:rsidR="00DB0CBD" w:rsidRDefault="00DB0CBD" w:rsidP="00DB0CBD">
      <w:pPr>
        <w:tabs>
          <w:tab w:val="left" w:pos="709"/>
          <w:tab w:val="left" w:pos="1134"/>
        </w:tabs>
        <w:spacing w:after="0" w:line="240" w:lineRule="auto"/>
        <w:ind w:right="28"/>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фимовский</w:t>
      </w:r>
      <w:proofErr w:type="spellEnd"/>
      <w:r>
        <w:rPr>
          <w:rFonts w:ascii="Times New Roman" w:hAnsi="Times New Roman" w:cs="Times New Roman"/>
          <w:sz w:val="28"/>
          <w:szCs w:val="28"/>
        </w:rPr>
        <w:t xml:space="preserve">                                                                                    12.04.2021</w:t>
      </w:r>
    </w:p>
    <w:p w14:paraId="6DA715D7" w14:textId="77777777" w:rsidR="00DB0CBD" w:rsidRPr="009B261B" w:rsidRDefault="00DB0CBD" w:rsidP="00DB0CBD">
      <w:pPr>
        <w:tabs>
          <w:tab w:val="left" w:pos="709"/>
          <w:tab w:val="left" w:pos="1134"/>
        </w:tabs>
        <w:spacing w:after="0" w:line="240" w:lineRule="auto"/>
        <w:ind w:right="28"/>
        <w:jc w:val="center"/>
        <w:rPr>
          <w:rFonts w:ascii="Times New Roman" w:hAnsi="Times New Roman" w:cs="Times New Roman"/>
          <w:b/>
          <w:sz w:val="28"/>
          <w:szCs w:val="28"/>
        </w:rPr>
      </w:pPr>
      <w:bookmarkStart w:id="0" w:name="_GoBack"/>
      <w:bookmarkEnd w:id="0"/>
    </w:p>
    <w:p w14:paraId="09322ABB" w14:textId="6FEF68F0" w:rsidR="00681155" w:rsidRPr="00681155" w:rsidRDefault="00681155" w:rsidP="001A0D2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81155">
        <w:rPr>
          <w:rFonts w:ascii="Times New Roman" w:eastAsia="Times New Roman" w:hAnsi="Times New Roman" w:cs="Times New Roman"/>
          <w:sz w:val="28"/>
          <w:szCs w:val="28"/>
          <w:lang w:eastAsia="ru-RU"/>
        </w:rPr>
        <w:t xml:space="preserve">На основании распоряжения </w:t>
      </w:r>
      <w:r w:rsidR="00E55A17">
        <w:rPr>
          <w:rFonts w:ascii="Times New Roman" w:eastAsia="Times New Roman" w:hAnsi="Times New Roman" w:cs="Times New Roman"/>
          <w:sz w:val="28"/>
          <w:szCs w:val="28"/>
          <w:lang w:eastAsia="ru-RU"/>
        </w:rPr>
        <w:t>главы администрации Ефимовского городского поселения</w:t>
      </w:r>
      <w:r w:rsidRPr="00681155">
        <w:rPr>
          <w:rFonts w:ascii="Times New Roman" w:eastAsia="Times New Roman" w:hAnsi="Times New Roman" w:cs="Times New Roman"/>
          <w:sz w:val="28"/>
          <w:szCs w:val="28"/>
          <w:lang w:eastAsia="ru-RU"/>
        </w:rPr>
        <w:t xml:space="preserve"> </w:t>
      </w:r>
      <w:r w:rsidR="00AD29CC">
        <w:rPr>
          <w:rFonts w:ascii="Times New Roman" w:eastAsia="Times New Roman" w:hAnsi="Times New Roman" w:cs="Times New Roman"/>
          <w:sz w:val="28"/>
          <w:szCs w:val="28"/>
          <w:lang w:eastAsia="ru-RU"/>
        </w:rPr>
        <w:t>от 25.02.2021 года №9-р</w:t>
      </w:r>
      <w:r w:rsidRPr="00681155">
        <w:rPr>
          <w:rFonts w:ascii="Times New Roman" w:eastAsia="Times New Roman" w:hAnsi="Times New Roman" w:cs="Times New Roman"/>
          <w:sz w:val="28"/>
          <w:szCs w:val="28"/>
          <w:lang w:eastAsia="ru-RU"/>
        </w:rPr>
        <w:t xml:space="preserve"> </w:t>
      </w:r>
      <w:r w:rsidR="00E55A17">
        <w:rPr>
          <w:rFonts w:ascii="Times New Roman" w:eastAsia="Times New Roman" w:hAnsi="Times New Roman" w:cs="Times New Roman"/>
          <w:sz w:val="28"/>
          <w:szCs w:val="28"/>
          <w:lang w:eastAsia="ru-RU"/>
        </w:rPr>
        <w:t xml:space="preserve">ведущим специалистом финансово-экономического сектора, экономистом Андреевой Е.В. </w:t>
      </w:r>
      <w:r w:rsidRPr="00681155">
        <w:rPr>
          <w:rFonts w:ascii="Times New Roman" w:eastAsia="Times New Roman" w:hAnsi="Times New Roman" w:cs="Times New Roman"/>
          <w:sz w:val="28"/>
          <w:szCs w:val="28"/>
          <w:lang w:eastAsia="ru-RU"/>
        </w:rPr>
        <w:t xml:space="preserve"> проведено контрольное мероприятие</w:t>
      </w:r>
      <w:r w:rsidRPr="00681155">
        <w:rPr>
          <w:rFonts w:ascii="Times New Roman" w:eastAsia="Times New Roman" w:hAnsi="Times New Roman" w:cs="Times New Roman"/>
          <w:sz w:val="26"/>
          <w:szCs w:val="26"/>
          <w:lang w:eastAsia="ru-RU"/>
        </w:rPr>
        <w:t xml:space="preserve"> </w:t>
      </w:r>
      <w:r w:rsidRPr="009B261B">
        <w:rPr>
          <w:rFonts w:ascii="Times New Roman" w:hAnsi="Times New Roman" w:cs="Times New Roman"/>
          <w:b/>
          <w:bCs/>
          <w:sz w:val="28"/>
          <w:szCs w:val="28"/>
        </w:rPr>
        <w:t>«</w:t>
      </w:r>
      <w:r w:rsidR="00E55A17" w:rsidRPr="00E55A17">
        <w:rPr>
          <w:rFonts w:ascii="Times New Roman" w:hAnsi="Times New Roman" w:cs="Times New Roman"/>
          <w:sz w:val="28"/>
          <w:szCs w:val="28"/>
        </w:rPr>
        <w:t>Проверка целевого использования бюджетных сре</w:t>
      </w:r>
      <w:proofErr w:type="gramStart"/>
      <w:r w:rsidR="00E55A17" w:rsidRPr="00E55A17">
        <w:rPr>
          <w:rFonts w:ascii="Times New Roman" w:hAnsi="Times New Roman" w:cs="Times New Roman"/>
          <w:sz w:val="28"/>
          <w:szCs w:val="28"/>
        </w:rPr>
        <w:t>дств в р</w:t>
      </w:r>
      <w:proofErr w:type="gramEnd"/>
      <w:r w:rsidR="00E55A17" w:rsidRPr="00E55A17">
        <w:rPr>
          <w:rFonts w:ascii="Times New Roman" w:hAnsi="Times New Roman" w:cs="Times New Roman"/>
          <w:sz w:val="28"/>
          <w:szCs w:val="28"/>
        </w:rPr>
        <w:t>амках муниципальной подпрограммы «Формирование комфортной городской среды  п. Ефимовский Ефимовского городского поселения БМР ЛО на 2020-2022 годы</w:t>
      </w:r>
      <w:r w:rsidRPr="009B261B">
        <w:rPr>
          <w:rFonts w:ascii="Times New Roman" w:hAnsi="Times New Roman" w:cs="Times New Roman"/>
          <w:sz w:val="28"/>
          <w:szCs w:val="28"/>
        </w:rPr>
        <w:t>»</w:t>
      </w:r>
      <w:r w:rsidR="00E55A17">
        <w:rPr>
          <w:rFonts w:ascii="Times New Roman" w:hAnsi="Times New Roman" w:cs="Times New Roman"/>
          <w:sz w:val="28"/>
          <w:szCs w:val="28"/>
        </w:rPr>
        <w:t>.</w:t>
      </w:r>
    </w:p>
    <w:p w14:paraId="24483C04" w14:textId="71A319BE" w:rsidR="00681155" w:rsidRPr="00681155" w:rsidRDefault="00130C8F" w:rsidP="001A0D22">
      <w:pPr>
        <w:pStyle w:val="Default"/>
        <w:jc w:val="both"/>
        <w:rPr>
          <w:rFonts w:eastAsia="Calibri"/>
          <w:sz w:val="28"/>
          <w:szCs w:val="28"/>
        </w:rPr>
      </w:pPr>
      <w:r>
        <w:rPr>
          <w:sz w:val="28"/>
          <w:szCs w:val="28"/>
        </w:rPr>
        <w:t xml:space="preserve">          </w:t>
      </w:r>
      <w:r w:rsidRPr="00130C8F">
        <w:rPr>
          <w:sz w:val="28"/>
          <w:szCs w:val="28"/>
        </w:rPr>
        <w:t xml:space="preserve">Контрольное мероприятие проведено в соответствии </w:t>
      </w:r>
      <w:r w:rsidR="006D3F44">
        <w:rPr>
          <w:sz w:val="28"/>
          <w:szCs w:val="28"/>
        </w:rPr>
        <w:t>планом контрольных мероприятий по внутреннему муниципальному финансовому контролю, в рамках исполнения полномочий органа контроля в соответствии со ст.269.2 БК РФ</w:t>
      </w:r>
      <w:r w:rsidR="00D10A00">
        <w:rPr>
          <w:sz w:val="28"/>
          <w:szCs w:val="28"/>
        </w:rPr>
        <w:t xml:space="preserve">, </w:t>
      </w:r>
      <w:r w:rsidR="008D4DC9">
        <w:rPr>
          <w:sz w:val="28"/>
          <w:szCs w:val="28"/>
        </w:rPr>
        <w:t>утвержденн</w:t>
      </w:r>
      <w:r w:rsidR="006D3F44">
        <w:rPr>
          <w:sz w:val="28"/>
          <w:szCs w:val="28"/>
        </w:rPr>
        <w:t>ым</w:t>
      </w:r>
      <w:r w:rsidR="008D4DC9">
        <w:rPr>
          <w:sz w:val="28"/>
          <w:szCs w:val="28"/>
        </w:rPr>
        <w:t xml:space="preserve"> распоряжением </w:t>
      </w:r>
      <w:r w:rsidR="006D3F44" w:rsidRPr="006D3F44">
        <w:rPr>
          <w:sz w:val="28"/>
          <w:szCs w:val="28"/>
        </w:rPr>
        <w:t xml:space="preserve">главы администрации Ефимовского городского </w:t>
      </w:r>
      <w:r w:rsidR="006D3F44" w:rsidRPr="0037313D">
        <w:rPr>
          <w:sz w:val="28"/>
          <w:szCs w:val="28"/>
        </w:rPr>
        <w:t xml:space="preserve">поселения от </w:t>
      </w:r>
      <w:r w:rsidR="0037313D" w:rsidRPr="0037313D">
        <w:rPr>
          <w:sz w:val="28"/>
          <w:szCs w:val="28"/>
        </w:rPr>
        <w:t>18.12.2020</w:t>
      </w:r>
      <w:r w:rsidR="006D3F44" w:rsidRPr="0037313D">
        <w:rPr>
          <w:sz w:val="28"/>
          <w:szCs w:val="28"/>
        </w:rPr>
        <w:t xml:space="preserve"> года № </w:t>
      </w:r>
      <w:r w:rsidR="0037313D" w:rsidRPr="0037313D">
        <w:rPr>
          <w:sz w:val="28"/>
          <w:szCs w:val="28"/>
        </w:rPr>
        <w:t>117-р</w:t>
      </w:r>
      <w:r w:rsidR="006D3F44" w:rsidRPr="0037313D">
        <w:rPr>
          <w:sz w:val="28"/>
          <w:szCs w:val="28"/>
        </w:rPr>
        <w:t>.</w:t>
      </w:r>
    </w:p>
    <w:p w14:paraId="02331ACE" w14:textId="43EBD147" w:rsidR="00681155" w:rsidRPr="00681155" w:rsidRDefault="00681155" w:rsidP="001A0D22">
      <w:pPr>
        <w:spacing w:after="0" w:line="240" w:lineRule="auto"/>
        <w:ind w:right="-1" w:firstLine="709"/>
        <w:jc w:val="both"/>
        <w:rPr>
          <w:rFonts w:ascii="Times New Roman" w:eastAsia="SimSun" w:hAnsi="Times New Roman" w:cs="Times New Roman"/>
          <w:sz w:val="28"/>
          <w:szCs w:val="28"/>
          <w:lang w:eastAsia="zh-CN"/>
        </w:rPr>
      </w:pPr>
      <w:r w:rsidRPr="00681155">
        <w:rPr>
          <w:rFonts w:ascii="Times New Roman" w:eastAsia="Calibri" w:hAnsi="Times New Roman" w:cs="Times New Roman"/>
          <w:sz w:val="28"/>
          <w:szCs w:val="28"/>
        </w:rPr>
        <w:t xml:space="preserve">Главой </w:t>
      </w:r>
      <w:r w:rsidR="006D3F44">
        <w:rPr>
          <w:rFonts w:ascii="Times New Roman" w:eastAsia="Calibri" w:hAnsi="Times New Roman" w:cs="Times New Roman"/>
          <w:sz w:val="28"/>
          <w:szCs w:val="28"/>
        </w:rPr>
        <w:t>а</w:t>
      </w:r>
      <w:r w:rsidRPr="00681155">
        <w:rPr>
          <w:rFonts w:ascii="Times New Roman" w:eastAsia="Calibri" w:hAnsi="Times New Roman" w:cs="Times New Roman"/>
          <w:sz w:val="28"/>
          <w:szCs w:val="28"/>
        </w:rPr>
        <w:t xml:space="preserve">дминистрации </w:t>
      </w:r>
      <w:r w:rsidR="006D3F44">
        <w:rPr>
          <w:rFonts w:ascii="Times New Roman" w:eastAsia="Times New Roman" w:hAnsi="Times New Roman" w:cs="Times New Roman"/>
          <w:sz w:val="28"/>
          <w:szCs w:val="28"/>
          <w:lang w:eastAsia="ru-RU"/>
        </w:rPr>
        <w:t xml:space="preserve">Ефимовского городского поселения </w:t>
      </w:r>
      <w:proofErr w:type="spellStart"/>
      <w:r w:rsidR="006D3F44">
        <w:rPr>
          <w:rFonts w:ascii="Times New Roman" w:eastAsia="Times New Roman" w:hAnsi="Times New Roman" w:cs="Times New Roman"/>
          <w:sz w:val="28"/>
          <w:szCs w:val="28"/>
          <w:lang w:eastAsia="ru-RU"/>
        </w:rPr>
        <w:t>Бокситогорского</w:t>
      </w:r>
      <w:proofErr w:type="spellEnd"/>
      <w:r w:rsidR="006D3F44">
        <w:rPr>
          <w:rFonts w:ascii="Times New Roman" w:eastAsia="Times New Roman" w:hAnsi="Times New Roman" w:cs="Times New Roman"/>
          <w:sz w:val="28"/>
          <w:szCs w:val="28"/>
          <w:lang w:eastAsia="ru-RU"/>
        </w:rPr>
        <w:t xml:space="preserve"> муниципального района Ленинградской области</w:t>
      </w:r>
      <w:r w:rsidRPr="00681155">
        <w:rPr>
          <w:rFonts w:ascii="Times New Roman" w:eastAsia="Times New Roman" w:hAnsi="Times New Roman" w:cs="Times New Roman"/>
          <w:sz w:val="28"/>
          <w:szCs w:val="28"/>
          <w:lang w:eastAsia="ru-RU"/>
        </w:rPr>
        <w:t xml:space="preserve"> (далее – «Администрация») является </w:t>
      </w:r>
      <w:proofErr w:type="spellStart"/>
      <w:r w:rsidR="006D3F44">
        <w:rPr>
          <w:rFonts w:ascii="Times New Roman" w:eastAsia="Times New Roman" w:hAnsi="Times New Roman" w:cs="Times New Roman"/>
          <w:sz w:val="28"/>
          <w:szCs w:val="28"/>
          <w:lang w:eastAsia="ru-RU"/>
        </w:rPr>
        <w:t>Покровкин</w:t>
      </w:r>
      <w:proofErr w:type="spellEnd"/>
      <w:r w:rsidR="006D3F44">
        <w:rPr>
          <w:rFonts w:ascii="Times New Roman" w:eastAsia="Times New Roman" w:hAnsi="Times New Roman" w:cs="Times New Roman"/>
          <w:sz w:val="28"/>
          <w:szCs w:val="28"/>
          <w:lang w:eastAsia="ru-RU"/>
        </w:rPr>
        <w:t xml:space="preserve"> Сергей Иванович</w:t>
      </w:r>
      <w:r w:rsidRPr="00681155">
        <w:rPr>
          <w:rFonts w:ascii="Times New Roman" w:eastAsia="Calibri" w:hAnsi="Times New Roman" w:cs="Times New Roman"/>
          <w:sz w:val="28"/>
          <w:szCs w:val="28"/>
        </w:rPr>
        <w:t>, телефон</w:t>
      </w:r>
      <w:r>
        <w:rPr>
          <w:rFonts w:ascii="Times New Roman" w:eastAsia="SimSun" w:hAnsi="Times New Roman" w:cs="Times New Roman"/>
          <w:sz w:val="28"/>
          <w:szCs w:val="28"/>
          <w:lang w:eastAsia="zh-CN"/>
        </w:rPr>
        <w:t xml:space="preserve">, </w:t>
      </w:r>
      <w:r w:rsidRPr="00681155">
        <w:rPr>
          <w:rFonts w:ascii="Times New Roman" w:eastAsia="SimSun" w:hAnsi="Times New Roman" w:cs="Times New Roman"/>
          <w:sz w:val="28"/>
          <w:szCs w:val="28"/>
          <w:lang w:eastAsia="zh-CN"/>
        </w:rPr>
        <w:t xml:space="preserve">в должности </w:t>
      </w:r>
      <w:r>
        <w:rPr>
          <w:rFonts w:ascii="Times New Roman" w:eastAsia="SimSun" w:hAnsi="Times New Roman" w:cs="Times New Roman"/>
          <w:sz w:val="28"/>
          <w:szCs w:val="28"/>
          <w:lang w:eastAsia="zh-CN"/>
        </w:rPr>
        <w:t>г</w:t>
      </w:r>
      <w:r w:rsidRPr="00681155">
        <w:rPr>
          <w:rFonts w:ascii="Times New Roman" w:eastAsia="SimSun" w:hAnsi="Times New Roman" w:cs="Times New Roman"/>
          <w:sz w:val="28"/>
          <w:szCs w:val="28"/>
          <w:lang w:eastAsia="zh-CN"/>
        </w:rPr>
        <w:t xml:space="preserve">лавного бухгалтера </w:t>
      </w:r>
      <w:r w:rsidR="006D3F44">
        <w:rPr>
          <w:rFonts w:ascii="Times New Roman" w:eastAsia="SimSun" w:hAnsi="Times New Roman" w:cs="Times New Roman"/>
          <w:sz w:val="28"/>
          <w:szCs w:val="28"/>
          <w:lang w:eastAsia="zh-CN"/>
        </w:rPr>
        <w:t>Наумова Виктория Борисовна</w:t>
      </w:r>
      <w:r w:rsidRPr="00681155">
        <w:rPr>
          <w:rFonts w:ascii="Times New Roman" w:eastAsia="SimSun" w:hAnsi="Times New Roman" w:cs="Times New Roman"/>
          <w:sz w:val="28"/>
          <w:szCs w:val="28"/>
          <w:lang w:eastAsia="zh-CN"/>
        </w:rPr>
        <w:t>.</w:t>
      </w:r>
    </w:p>
    <w:p w14:paraId="7D9810E5" w14:textId="6ABF0A3A" w:rsidR="00681155" w:rsidRPr="00681155" w:rsidRDefault="00681155" w:rsidP="001A0D22">
      <w:pPr>
        <w:spacing w:after="0" w:line="240" w:lineRule="auto"/>
        <w:ind w:right="-1" w:firstLine="709"/>
        <w:jc w:val="both"/>
        <w:rPr>
          <w:rFonts w:ascii="Times New Roman" w:eastAsia="Calibri" w:hAnsi="Times New Roman" w:cs="Times New Roman"/>
          <w:sz w:val="28"/>
          <w:szCs w:val="28"/>
        </w:rPr>
      </w:pPr>
      <w:r w:rsidRPr="00681155">
        <w:rPr>
          <w:rFonts w:ascii="Times New Roman" w:eastAsia="SimSun" w:hAnsi="Times New Roman" w:cs="Times New Roman"/>
          <w:sz w:val="28"/>
          <w:szCs w:val="28"/>
          <w:lang w:eastAsia="zh-CN"/>
        </w:rPr>
        <w:t xml:space="preserve">Администрация находится по адресу: </w:t>
      </w:r>
      <w:r w:rsidR="006D3F44" w:rsidRPr="006D3F44">
        <w:rPr>
          <w:rFonts w:ascii="Times New Roman" w:eastAsia="SimSun" w:hAnsi="Times New Roman" w:cs="Times New Roman"/>
          <w:sz w:val="28"/>
          <w:szCs w:val="28"/>
          <w:lang w:eastAsia="zh-CN"/>
        </w:rPr>
        <w:t xml:space="preserve">187620, Ленинградская область. </w:t>
      </w:r>
      <w:proofErr w:type="spellStart"/>
      <w:r w:rsidR="006D3F44" w:rsidRPr="006D3F44">
        <w:rPr>
          <w:rFonts w:ascii="Times New Roman" w:eastAsia="SimSun" w:hAnsi="Times New Roman" w:cs="Times New Roman"/>
          <w:sz w:val="28"/>
          <w:szCs w:val="28"/>
          <w:lang w:eastAsia="zh-CN"/>
        </w:rPr>
        <w:t>Бокситогорский</w:t>
      </w:r>
      <w:proofErr w:type="spellEnd"/>
      <w:r w:rsidR="006D3F44" w:rsidRPr="006D3F44">
        <w:rPr>
          <w:rFonts w:ascii="Times New Roman" w:eastAsia="SimSun" w:hAnsi="Times New Roman" w:cs="Times New Roman"/>
          <w:sz w:val="28"/>
          <w:szCs w:val="28"/>
          <w:lang w:eastAsia="zh-CN"/>
        </w:rPr>
        <w:t xml:space="preserve"> район, п. Ефимовский, д.</w:t>
      </w:r>
      <w:r w:rsidR="006D3F44">
        <w:rPr>
          <w:rFonts w:ascii="Times New Roman" w:eastAsia="SimSun" w:hAnsi="Times New Roman" w:cs="Times New Roman"/>
          <w:sz w:val="28"/>
          <w:szCs w:val="28"/>
          <w:lang w:eastAsia="zh-CN"/>
        </w:rPr>
        <w:t xml:space="preserve">9, </w:t>
      </w:r>
      <w:r w:rsidR="006D3F44" w:rsidRPr="006D3F44">
        <w:rPr>
          <w:rFonts w:ascii="Times New Roman" w:eastAsia="SimSun" w:hAnsi="Times New Roman" w:cs="Times New Roman"/>
          <w:sz w:val="28"/>
          <w:szCs w:val="28"/>
          <w:lang w:eastAsia="zh-CN"/>
        </w:rPr>
        <w:t>ИНН 4715016006  КПП 471501001</w:t>
      </w:r>
      <w:r w:rsidR="006D3F44">
        <w:rPr>
          <w:rFonts w:ascii="Times New Roman" w:eastAsia="SimSun" w:hAnsi="Times New Roman" w:cs="Times New Roman"/>
          <w:sz w:val="28"/>
          <w:szCs w:val="28"/>
          <w:lang w:eastAsia="zh-CN"/>
        </w:rPr>
        <w:t>,</w:t>
      </w:r>
      <w:r w:rsidR="006D3F44" w:rsidRPr="006D3F44">
        <w:rPr>
          <w:rFonts w:ascii="Times New Roman" w:eastAsia="SimSun" w:hAnsi="Times New Roman" w:cs="Times New Roman"/>
          <w:sz w:val="28"/>
          <w:szCs w:val="28"/>
          <w:lang w:eastAsia="zh-CN"/>
        </w:rPr>
        <w:t xml:space="preserve"> </w:t>
      </w:r>
      <w:r w:rsidR="006D3F44">
        <w:rPr>
          <w:rFonts w:ascii="Times New Roman" w:eastAsia="SimSun" w:hAnsi="Times New Roman" w:cs="Times New Roman"/>
          <w:sz w:val="28"/>
          <w:szCs w:val="28"/>
          <w:lang w:eastAsia="zh-CN"/>
        </w:rPr>
        <w:t>л</w:t>
      </w:r>
      <w:r w:rsidR="006D3F44" w:rsidRPr="006D3F44">
        <w:rPr>
          <w:rFonts w:ascii="Times New Roman" w:eastAsia="SimSun" w:hAnsi="Times New Roman" w:cs="Times New Roman"/>
          <w:sz w:val="28"/>
          <w:szCs w:val="28"/>
          <w:lang w:eastAsia="zh-CN"/>
        </w:rPr>
        <w:t xml:space="preserve">ицевой счет № 03453003010  в Комитете финансов </w:t>
      </w:r>
      <w:proofErr w:type="spellStart"/>
      <w:r w:rsidR="006D3F44" w:rsidRPr="006D3F44">
        <w:rPr>
          <w:rFonts w:ascii="Times New Roman" w:eastAsia="SimSun" w:hAnsi="Times New Roman" w:cs="Times New Roman"/>
          <w:sz w:val="28"/>
          <w:szCs w:val="28"/>
          <w:lang w:eastAsia="zh-CN"/>
        </w:rPr>
        <w:t>Бокситогорского</w:t>
      </w:r>
      <w:proofErr w:type="spellEnd"/>
      <w:r w:rsidR="006D3F44" w:rsidRPr="006D3F44">
        <w:rPr>
          <w:rFonts w:ascii="Times New Roman" w:eastAsia="SimSun" w:hAnsi="Times New Roman" w:cs="Times New Roman"/>
          <w:sz w:val="28"/>
          <w:szCs w:val="28"/>
          <w:lang w:eastAsia="zh-CN"/>
        </w:rPr>
        <w:t xml:space="preserve"> муниципального района</w:t>
      </w:r>
      <w:r w:rsidR="006D3F44">
        <w:rPr>
          <w:rFonts w:ascii="Times New Roman" w:eastAsia="SimSun" w:hAnsi="Times New Roman" w:cs="Times New Roman"/>
          <w:sz w:val="28"/>
          <w:szCs w:val="28"/>
          <w:lang w:eastAsia="zh-CN"/>
        </w:rPr>
        <w:t>, е</w:t>
      </w:r>
      <w:r w:rsidR="006D3F44" w:rsidRPr="006D3F44">
        <w:rPr>
          <w:rFonts w:ascii="Times New Roman" w:eastAsia="SimSun" w:hAnsi="Times New Roman" w:cs="Times New Roman"/>
          <w:sz w:val="28"/>
          <w:szCs w:val="28"/>
          <w:lang w:eastAsia="zh-CN"/>
        </w:rPr>
        <w:t>диный казначейский счет 40102810745370000006</w:t>
      </w:r>
      <w:r w:rsidR="006D3F44">
        <w:rPr>
          <w:rFonts w:ascii="Times New Roman" w:eastAsia="SimSun" w:hAnsi="Times New Roman" w:cs="Times New Roman"/>
          <w:sz w:val="28"/>
          <w:szCs w:val="28"/>
          <w:lang w:eastAsia="zh-CN"/>
        </w:rPr>
        <w:t>,</w:t>
      </w:r>
      <w:r w:rsidR="006D3F44" w:rsidRPr="006D3F44">
        <w:rPr>
          <w:rFonts w:ascii="Times New Roman" w:eastAsia="SimSun" w:hAnsi="Times New Roman" w:cs="Times New Roman"/>
          <w:sz w:val="28"/>
          <w:szCs w:val="28"/>
          <w:lang w:eastAsia="zh-CN"/>
        </w:rPr>
        <w:t xml:space="preserve"> </w:t>
      </w:r>
      <w:r w:rsidR="006D3F44">
        <w:rPr>
          <w:rFonts w:ascii="Times New Roman" w:eastAsia="SimSun" w:hAnsi="Times New Roman" w:cs="Times New Roman"/>
          <w:sz w:val="28"/>
          <w:szCs w:val="28"/>
          <w:lang w:eastAsia="zh-CN"/>
        </w:rPr>
        <w:t>к</w:t>
      </w:r>
      <w:r w:rsidR="006D3F44" w:rsidRPr="006D3F44">
        <w:rPr>
          <w:rFonts w:ascii="Times New Roman" w:eastAsia="SimSun" w:hAnsi="Times New Roman" w:cs="Times New Roman"/>
          <w:sz w:val="28"/>
          <w:szCs w:val="28"/>
          <w:lang w:eastAsia="zh-CN"/>
        </w:rPr>
        <w:t>азначейский счет  03100643000000014500</w:t>
      </w:r>
      <w:r w:rsidR="006D3F44">
        <w:rPr>
          <w:rFonts w:ascii="Times New Roman" w:eastAsia="SimSun" w:hAnsi="Times New Roman" w:cs="Times New Roman"/>
          <w:sz w:val="28"/>
          <w:szCs w:val="28"/>
          <w:lang w:eastAsia="zh-CN"/>
        </w:rPr>
        <w:t xml:space="preserve"> в </w:t>
      </w:r>
      <w:r w:rsidR="006D3F44" w:rsidRPr="006D3F44">
        <w:rPr>
          <w:rFonts w:ascii="Times New Roman" w:eastAsia="SimSun" w:hAnsi="Times New Roman" w:cs="Times New Roman"/>
          <w:sz w:val="28"/>
          <w:szCs w:val="28"/>
          <w:lang w:eastAsia="zh-CN"/>
        </w:rPr>
        <w:t>Отделение Ленинградское Банка России, БИК     014106101</w:t>
      </w:r>
      <w:r w:rsidRPr="00681155">
        <w:rPr>
          <w:rFonts w:ascii="Times New Roman" w:eastAsia="SimSun" w:hAnsi="Times New Roman" w:cs="Times New Roman"/>
          <w:sz w:val="28"/>
          <w:szCs w:val="28"/>
          <w:lang w:eastAsia="zh-CN"/>
        </w:rPr>
        <w:t>.</w:t>
      </w:r>
    </w:p>
    <w:p w14:paraId="336B6805" w14:textId="77777777" w:rsidR="00130C8F" w:rsidRDefault="00130C8F" w:rsidP="001A0D22">
      <w:pPr>
        <w:pStyle w:val="Default"/>
        <w:jc w:val="both"/>
        <w:rPr>
          <w:sz w:val="28"/>
          <w:szCs w:val="28"/>
        </w:rPr>
      </w:pPr>
    </w:p>
    <w:p w14:paraId="3A825DE9" w14:textId="0D8B680B" w:rsidR="00130C8F" w:rsidRDefault="00130C8F" w:rsidP="001A0D22">
      <w:pPr>
        <w:pStyle w:val="Default"/>
        <w:jc w:val="both"/>
        <w:rPr>
          <w:sz w:val="28"/>
          <w:szCs w:val="28"/>
        </w:rPr>
      </w:pPr>
      <w:r>
        <w:rPr>
          <w:b/>
          <w:sz w:val="28"/>
          <w:szCs w:val="28"/>
        </w:rPr>
        <w:t xml:space="preserve">          </w:t>
      </w:r>
      <w:r w:rsidRPr="00130C8F">
        <w:rPr>
          <w:b/>
          <w:sz w:val="28"/>
          <w:szCs w:val="28"/>
        </w:rPr>
        <w:t>Исследуемый период</w:t>
      </w:r>
      <w:r w:rsidRPr="00130C8F">
        <w:rPr>
          <w:sz w:val="28"/>
          <w:szCs w:val="28"/>
        </w:rPr>
        <w:t>: 2020 год.</w:t>
      </w:r>
    </w:p>
    <w:p w14:paraId="7831B34D" w14:textId="77777777" w:rsidR="005601F5" w:rsidRDefault="005601F5" w:rsidP="001A0D22">
      <w:pPr>
        <w:autoSpaceDE w:val="0"/>
        <w:autoSpaceDN w:val="0"/>
        <w:adjustRightInd w:val="0"/>
        <w:spacing w:after="0" w:line="240" w:lineRule="auto"/>
        <w:jc w:val="both"/>
        <w:rPr>
          <w:rFonts w:ascii="Times New Roman" w:hAnsi="Times New Roman" w:cs="Times New Roman"/>
          <w:b/>
          <w:bCs/>
          <w:sz w:val="28"/>
          <w:szCs w:val="28"/>
        </w:rPr>
      </w:pPr>
    </w:p>
    <w:p w14:paraId="6671F252" w14:textId="38232764" w:rsidR="006838A3" w:rsidRDefault="00130C8F" w:rsidP="001A0D22">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838A3" w:rsidRPr="003D53CC">
        <w:rPr>
          <w:rFonts w:ascii="Times New Roman" w:hAnsi="Times New Roman" w:cs="Times New Roman"/>
          <w:b/>
          <w:bCs/>
          <w:sz w:val="28"/>
          <w:szCs w:val="28"/>
        </w:rPr>
        <w:t>Цели контрольного мероприятия:</w:t>
      </w:r>
    </w:p>
    <w:p w14:paraId="3C6A2070" w14:textId="77777777" w:rsidR="006838A3" w:rsidRPr="006838A3" w:rsidRDefault="006838A3" w:rsidP="001A0D22">
      <w:pPr>
        <w:widowControl w:val="0"/>
        <w:suppressAutoHyphens/>
        <w:autoSpaceDE w:val="0"/>
        <w:spacing w:after="0" w:line="240" w:lineRule="auto"/>
        <w:ind w:firstLine="709"/>
        <w:jc w:val="both"/>
        <w:rPr>
          <w:rFonts w:ascii="Times New Roman" w:eastAsia="Arial Unicode MS" w:hAnsi="Times New Roman" w:cs="Times New Roman"/>
          <w:kern w:val="1"/>
          <w:sz w:val="28"/>
          <w:szCs w:val="28"/>
        </w:rPr>
      </w:pPr>
      <w:r w:rsidRPr="006838A3">
        <w:rPr>
          <w:rFonts w:ascii="Times New Roman" w:eastAsia="Arial Unicode MS" w:hAnsi="Times New Roman" w:cs="Times New Roman"/>
          <w:kern w:val="1"/>
          <w:sz w:val="28"/>
          <w:szCs w:val="28"/>
        </w:rPr>
        <w:t>- анализ и оценка соблюдения требований нормативных правовых актов, а также иных организационно-распорядительных документов в процессе предоставления и использования бюджетных средств на реализацию приоритетного проекта «Формирование комфортной городской среды»;</w:t>
      </w:r>
    </w:p>
    <w:p w14:paraId="0051EFD8" w14:textId="493F9063" w:rsidR="006838A3" w:rsidRPr="006838A3" w:rsidRDefault="006838A3" w:rsidP="001A0D22">
      <w:pPr>
        <w:widowControl w:val="0"/>
        <w:suppressAutoHyphens/>
        <w:autoSpaceDE w:val="0"/>
        <w:spacing w:after="0" w:line="240" w:lineRule="auto"/>
        <w:ind w:firstLine="709"/>
        <w:jc w:val="both"/>
        <w:rPr>
          <w:rFonts w:ascii="Times New Roman" w:eastAsia="Arial Unicode MS" w:hAnsi="Times New Roman" w:cs="Times New Roman"/>
          <w:kern w:val="1"/>
          <w:sz w:val="28"/>
          <w:szCs w:val="28"/>
        </w:rPr>
      </w:pPr>
      <w:r w:rsidRPr="006838A3">
        <w:rPr>
          <w:rFonts w:ascii="Times New Roman" w:eastAsia="Arial Unicode MS" w:hAnsi="Times New Roman" w:cs="Times New Roman"/>
          <w:kern w:val="1"/>
          <w:sz w:val="28"/>
          <w:szCs w:val="28"/>
        </w:rPr>
        <w:t xml:space="preserve">- анализ информированности граждан о ходе реализации на территории </w:t>
      </w:r>
      <w:r w:rsidR="006D3F44" w:rsidRPr="006D3F44">
        <w:rPr>
          <w:rFonts w:ascii="Times New Roman" w:eastAsia="Arial Unicode MS" w:hAnsi="Times New Roman" w:cs="Times New Roman"/>
          <w:kern w:val="1"/>
          <w:sz w:val="28"/>
          <w:szCs w:val="28"/>
        </w:rPr>
        <w:t xml:space="preserve">Ефимовского городского поселения </w:t>
      </w:r>
      <w:r w:rsidRPr="006838A3">
        <w:rPr>
          <w:rFonts w:ascii="Times New Roman" w:eastAsia="Arial Unicode MS" w:hAnsi="Times New Roman" w:cs="Times New Roman"/>
          <w:kern w:val="1"/>
          <w:sz w:val="28"/>
          <w:szCs w:val="28"/>
        </w:rPr>
        <w:t>приоритетного проекта «Формирование комфортной городской среды»;</w:t>
      </w:r>
    </w:p>
    <w:p w14:paraId="626AEAA3" w14:textId="42CB4F14" w:rsidR="006838A3" w:rsidRPr="006838A3" w:rsidRDefault="006838A3" w:rsidP="001A0D22">
      <w:pPr>
        <w:widowControl w:val="0"/>
        <w:suppressAutoHyphens/>
        <w:autoSpaceDE w:val="0"/>
        <w:spacing w:after="0" w:line="240" w:lineRule="auto"/>
        <w:ind w:firstLine="709"/>
        <w:jc w:val="both"/>
        <w:rPr>
          <w:rFonts w:ascii="Times New Roman" w:eastAsia="Arial Unicode MS" w:hAnsi="Times New Roman" w:cs="Times New Roman"/>
          <w:kern w:val="1"/>
          <w:sz w:val="28"/>
          <w:szCs w:val="28"/>
        </w:rPr>
      </w:pPr>
      <w:r w:rsidRPr="006838A3">
        <w:rPr>
          <w:rFonts w:ascii="Times New Roman" w:eastAsia="Arial Unicode MS" w:hAnsi="Times New Roman" w:cs="Times New Roman"/>
          <w:kern w:val="1"/>
          <w:sz w:val="28"/>
          <w:szCs w:val="28"/>
        </w:rPr>
        <w:t xml:space="preserve">- оценка экономности, эффективности (продуктивности), результативности и целевого использования бюджетных средств, направленных в </w:t>
      </w:r>
      <w:r w:rsidR="00511B23">
        <w:rPr>
          <w:rFonts w:ascii="Times New Roman" w:eastAsia="Arial Unicode MS" w:hAnsi="Times New Roman" w:cs="Times New Roman"/>
          <w:kern w:val="1"/>
          <w:sz w:val="28"/>
          <w:szCs w:val="28"/>
        </w:rPr>
        <w:t>2020</w:t>
      </w:r>
      <w:r w:rsidRPr="006838A3">
        <w:rPr>
          <w:rFonts w:ascii="Times New Roman" w:eastAsia="Arial Unicode MS" w:hAnsi="Times New Roman" w:cs="Times New Roman"/>
          <w:kern w:val="1"/>
          <w:sz w:val="28"/>
          <w:szCs w:val="28"/>
        </w:rPr>
        <w:t xml:space="preserve"> году на реализацию приоритетного проекта «Формирование комфортной городской среды» на территории </w:t>
      </w:r>
      <w:r w:rsidR="006D3F44" w:rsidRPr="006D3F44">
        <w:rPr>
          <w:rFonts w:ascii="Times New Roman" w:eastAsia="Arial Unicode MS" w:hAnsi="Times New Roman" w:cs="Times New Roman"/>
          <w:kern w:val="1"/>
          <w:sz w:val="28"/>
          <w:szCs w:val="28"/>
        </w:rPr>
        <w:t>Ефимовского городского поселения</w:t>
      </w:r>
      <w:r w:rsidRPr="006838A3">
        <w:rPr>
          <w:rFonts w:ascii="Times New Roman" w:eastAsia="Arial Unicode MS" w:hAnsi="Times New Roman" w:cs="Times New Roman"/>
          <w:kern w:val="1"/>
          <w:sz w:val="28"/>
          <w:szCs w:val="28"/>
        </w:rPr>
        <w:t>.</w:t>
      </w:r>
    </w:p>
    <w:p w14:paraId="3AB85FC2" w14:textId="77777777" w:rsidR="006838A3" w:rsidRDefault="006838A3" w:rsidP="001A0D22">
      <w:pPr>
        <w:shd w:val="clear" w:color="auto" w:fill="FFFFFF"/>
        <w:spacing w:after="0" w:line="240" w:lineRule="auto"/>
        <w:ind w:right="-1"/>
        <w:jc w:val="both"/>
        <w:rPr>
          <w:rFonts w:ascii="Times New Roman" w:hAnsi="Times New Roman" w:cs="Times New Roman"/>
          <w:b/>
          <w:bCs/>
          <w:sz w:val="28"/>
          <w:szCs w:val="28"/>
        </w:rPr>
      </w:pPr>
    </w:p>
    <w:p w14:paraId="4E3E76F5" w14:textId="478F122E" w:rsidR="00E912B7" w:rsidRDefault="00130C8F" w:rsidP="001A0D22">
      <w:pPr>
        <w:shd w:val="clear" w:color="auto" w:fill="FFFFFF"/>
        <w:spacing w:after="0" w:line="240" w:lineRule="auto"/>
        <w:ind w:right="-1"/>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7B606B" w:rsidRPr="007B606B">
        <w:rPr>
          <w:rFonts w:ascii="Times New Roman" w:hAnsi="Times New Roman" w:cs="Times New Roman"/>
          <w:b/>
          <w:bCs/>
          <w:sz w:val="28"/>
          <w:szCs w:val="28"/>
        </w:rPr>
        <w:t>Объект контрольного мероприятия:</w:t>
      </w:r>
      <w:r w:rsidR="007B606B" w:rsidRPr="007B606B">
        <w:rPr>
          <w:rFonts w:ascii="Times New Roman" w:hAnsi="Times New Roman" w:cs="Times New Roman"/>
          <w:bCs/>
          <w:sz w:val="28"/>
          <w:szCs w:val="28"/>
        </w:rPr>
        <w:t xml:space="preserve"> Администрация </w:t>
      </w:r>
      <w:r w:rsidR="006D3F44" w:rsidRPr="006D3F44">
        <w:rPr>
          <w:rFonts w:ascii="Times New Roman" w:hAnsi="Times New Roman" w:cs="Times New Roman"/>
          <w:bCs/>
          <w:sz w:val="28"/>
          <w:szCs w:val="28"/>
        </w:rPr>
        <w:t xml:space="preserve">Ефимовского городского поселения </w:t>
      </w:r>
      <w:proofErr w:type="spellStart"/>
      <w:r w:rsidR="006D3F44" w:rsidRPr="006D3F44">
        <w:rPr>
          <w:rFonts w:ascii="Times New Roman" w:hAnsi="Times New Roman" w:cs="Times New Roman"/>
          <w:bCs/>
          <w:sz w:val="28"/>
          <w:szCs w:val="28"/>
        </w:rPr>
        <w:t>Бокситогорского</w:t>
      </w:r>
      <w:proofErr w:type="spellEnd"/>
      <w:r w:rsidR="006D3F44" w:rsidRPr="006D3F44">
        <w:rPr>
          <w:rFonts w:ascii="Times New Roman" w:hAnsi="Times New Roman" w:cs="Times New Roman"/>
          <w:bCs/>
          <w:sz w:val="28"/>
          <w:szCs w:val="28"/>
        </w:rPr>
        <w:t xml:space="preserve"> муниципального района Ленинградской области</w:t>
      </w:r>
      <w:r w:rsidR="000102F3">
        <w:rPr>
          <w:rFonts w:ascii="Times New Roman" w:hAnsi="Times New Roman" w:cs="Times New Roman"/>
          <w:bCs/>
          <w:sz w:val="28"/>
          <w:szCs w:val="28"/>
        </w:rPr>
        <w:t>.</w:t>
      </w:r>
    </w:p>
    <w:p w14:paraId="328415AB" w14:textId="77777777" w:rsidR="005601F5" w:rsidRDefault="005601F5" w:rsidP="001A0D22">
      <w:pPr>
        <w:spacing w:after="0" w:line="240" w:lineRule="auto"/>
        <w:ind w:right="-6"/>
        <w:jc w:val="both"/>
        <w:rPr>
          <w:rFonts w:ascii="Times New Roman" w:hAnsi="Times New Roman" w:cs="Times New Roman"/>
          <w:b/>
          <w:sz w:val="28"/>
          <w:szCs w:val="28"/>
        </w:rPr>
      </w:pPr>
    </w:p>
    <w:p w14:paraId="4D667AE8" w14:textId="263A742C" w:rsidR="003D53CC" w:rsidRPr="00C327C8" w:rsidRDefault="00130C8F" w:rsidP="001A0D22">
      <w:pPr>
        <w:spacing w:after="0" w:line="240" w:lineRule="auto"/>
        <w:ind w:right="-6"/>
        <w:jc w:val="both"/>
        <w:rPr>
          <w:rFonts w:ascii="Times New Roman" w:hAnsi="Times New Roman" w:cs="Times New Roman"/>
          <w:sz w:val="28"/>
          <w:szCs w:val="28"/>
        </w:rPr>
      </w:pPr>
      <w:r>
        <w:rPr>
          <w:rFonts w:ascii="Times New Roman" w:hAnsi="Times New Roman" w:cs="Times New Roman"/>
          <w:b/>
          <w:sz w:val="28"/>
          <w:szCs w:val="28"/>
        </w:rPr>
        <w:t xml:space="preserve">           </w:t>
      </w:r>
      <w:r w:rsidR="003D53CC">
        <w:rPr>
          <w:rFonts w:ascii="Times New Roman" w:hAnsi="Times New Roman" w:cs="Times New Roman"/>
          <w:b/>
          <w:sz w:val="28"/>
          <w:szCs w:val="28"/>
        </w:rPr>
        <w:t>Сроки проведения контрольного мероприятия</w:t>
      </w:r>
      <w:r w:rsidR="003D53CC" w:rsidRPr="00C327C8">
        <w:rPr>
          <w:rFonts w:ascii="Times New Roman" w:hAnsi="Times New Roman" w:cs="Times New Roman"/>
          <w:b/>
          <w:sz w:val="28"/>
          <w:szCs w:val="28"/>
        </w:rPr>
        <w:t>:</w:t>
      </w:r>
      <w:r w:rsidR="003D53CC" w:rsidRPr="00C327C8">
        <w:rPr>
          <w:rFonts w:ascii="Times New Roman" w:hAnsi="Times New Roman" w:cs="Times New Roman"/>
          <w:sz w:val="28"/>
          <w:szCs w:val="28"/>
        </w:rPr>
        <w:t xml:space="preserve"> </w:t>
      </w:r>
      <w:r w:rsidR="003D53CC">
        <w:rPr>
          <w:rFonts w:ascii="Times New Roman" w:hAnsi="Times New Roman" w:cs="Times New Roman"/>
          <w:sz w:val="28"/>
          <w:szCs w:val="28"/>
        </w:rPr>
        <w:t>с 01.</w:t>
      </w:r>
      <w:r w:rsidR="000102F3">
        <w:rPr>
          <w:rFonts w:ascii="Times New Roman" w:hAnsi="Times New Roman" w:cs="Times New Roman"/>
          <w:sz w:val="28"/>
          <w:szCs w:val="28"/>
        </w:rPr>
        <w:t>0</w:t>
      </w:r>
      <w:r w:rsidR="006D3F44">
        <w:rPr>
          <w:rFonts w:ascii="Times New Roman" w:hAnsi="Times New Roman" w:cs="Times New Roman"/>
          <w:sz w:val="28"/>
          <w:szCs w:val="28"/>
        </w:rPr>
        <w:t>3</w:t>
      </w:r>
      <w:r w:rsidR="003D53CC" w:rsidRPr="00C327C8">
        <w:rPr>
          <w:rFonts w:ascii="Times New Roman" w:hAnsi="Times New Roman" w:cs="Times New Roman"/>
          <w:sz w:val="28"/>
          <w:szCs w:val="28"/>
        </w:rPr>
        <w:t>.20</w:t>
      </w:r>
      <w:r w:rsidR="000102F3">
        <w:rPr>
          <w:rFonts w:ascii="Times New Roman" w:hAnsi="Times New Roman" w:cs="Times New Roman"/>
          <w:sz w:val="28"/>
          <w:szCs w:val="28"/>
        </w:rPr>
        <w:t>2</w:t>
      </w:r>
      <w:r w:rsidR="00511B23">
        <w:rPr>
          <w:rFonts w:ascii="Times New Roman" w:hAnsi="Times New Roman" w:cs="Times New Roman"/>
          <w:sz w:val="28"/>
          <w:szCs w:val="28"/>
        </w:rPr>
        <w:t>1</w:t>
      </w:r>
      <w:r w:rsidR="003D53CC" w:rsidRPr="00C327C8">
        <w:rPr>
          <w:rFonts w:ascii="Times New Roman" w:hAnsi="Times New Roman" w:cs="Times New Roman"/>
          <w:sz w:val="28"/>
          <w:szCs w:val="28"/>
        </w:rPr>
        <w:t>г.</w:t>
      </w:r>
      <w:r w:rsidR="003D53CC">
        <w:rPr>
          <w:rFonts w:ascii="Times New Roman" w:hAnsi="Times New Roman" w:cs="Times New Roman"/>
          <w:sz w:val="28"/>
          <w:szCs w:val="28"/>
        </w:rPr>
        <w:t xml:space="preserve"> по </w:t>
      </w:r>
      <w:r w:rsidR="006D3F44">
        <w:rPr>
          <w:rFonts w:ascii="Times New Roman" w:hAnsi="Times New Roman" w:cs="Times New Roman"/>
          <w:sz w:val="28"/>
          <w:szCs w:val="28"/>
        </w:rPr>
        <w:t>31.03</w:t>
      </w:r>
      <w:r w:rsidR="003D53CC">
        <w:rPr>
          <w:rFonts w:ascii="Times New Roman" w:hAnsi="Times New Roman" w:cs="Times New Roman"/>
          <w:sz w:val="28"/>
          <w:szCs w:val="28"/>
        </w:rPr>
        <w:t>.20</w:t>
      </w:r>
      <w:r w:rsidR="000102F3">
        <w:rPr>
          <w:rFonts w:ascii="Times New Roman" w:hAnsi="Times New Roman" w:cs="Times New Roman"/>
          <w:sz w:val="28"/>
          <w:szCs w:val="28"/>
        </w:rPr>
        <w:t>2</w:t>
      </w:r>
      <w:r w:rsidR="00511B23">
        <w:rPr>
          <w:rFonts w:ascii="Times New Roman" w:hAnsi="Times New Roman" w:cs="Times New Roman"/>
          <w:sz w:val="28"/>
          <w:szCs w:val="28"/>
        </w:rPr>
        <w:t>1</w:t>
      </w:r>
      <w:r w:rsidR="003D53CC">
        <w:rPr>
          <w:rFonts w:ascii="Times New Roman" w:hAnsi="Times New Roman" w:cs="Times New Roman"/>
          <w:sz w:val="28"/>
          <w:szCs w:val="28"/>
        </w:rPr>
        <w:t>г.</w:t>
      </w:r>
    </w:p>
    <w:p w14:paraId="6ECC969D" w14:textId="5AF04512" w:rsidR="004C3F9C" w:rsidRPr="00872DF0" w:rsidRDefault="004C3F9C" w:rsidP="001A0D22">
      <w:pPr>
        <w:spacing w:after="0" w:line="240" w:lineRule="auto"/>
        <w:ind w:firstLine="709"/>
        <w:jc w:val="both"/>
        <w:rPr>
          <w:rFonts w:ascii="Times New Roman" w:hAnsi="Times New Roman" w:cs="Times New Roman"/>
          <w:b/>
          <w:sz w:val="28"/>
          <w:szCs w:val="28"/>
        </w:rPr>
      </w:pPr>
      <w:r w:rsidRPr="00872DF0">
        <w:rPr>
          <w:rFonts w:ascii="Times New Roman" w:hAnsi="Times New Roman" w:cs="Times New Roman"/>
          <w:sz w:val="28"/>
          <w:szCs w:val="28"/>
        </w:rPr>
        <w:t>Объём проверенных средств составил</w:t>
      </w:r>
      <w:r w:rsidR="00FB1A38" w:rsidRPr="00872DF0">
        <w:rPr>
          <w:rFonts w:ascii="Times New Roman" w:hAnsi="Times New Roman" w:cs="Times New Roman"/>
          <w:sz w:val="28"/>
          <w:szCs w:val="28"/>
        </w:rPr>
        <w:t xml:space="preserve"> </w:t>
      </w:r>
      <w:r w:rsidR="00FE2E00">
        <w:rPr>
          <w:rFonts w:ascii="Times New Roman" w:hAnsi="Times New Roman" w:cs="Times New Roman"/>
          <w:sz w:val="28"/>
          <w:szCs w:val="28"/>
        </w:rPr>
        <w:t>5 743,2</w:t>
      </w:r>
      <w:r w:rsidR="00FB1A38" w:rsidRPr="00872DF0">
        <w:rPr>
          <w:rFonts w:ascii="Times New Roman" w:hAnsi="Times New Roman" w:cs="Times New Roman"/>
          <w:b/>
          <w:sz w:val="28"/>
          <w:szCs w:val="28"/>
        </w:rPr>
        <w:t xml:space="preserve"> </w:t>
      </w:r>
      <w:r w:rsidR="00FB1A38" w:rsidRPr="00872DF0">
        <w:rPr>
          <w:rFonts w:ascii="Times New Roman" w:hAnsi="Times New Roman" w:cs="Times New Roman"/>
          <w:bCs/>
          <w:sz w:val="28"/>
          <w:szCs w:val="28"/>
        </w:rPr>
        <w:t>тыс. рублей</w:t>
      </w:r>
      <w:r w:rsidR="003953A6" w:rsidRPr="00872DF0">
        <w:rPr>
          <w:rFonts w:ascii="Times New Roman" w:hAnsi="Times New Roman" w:cs="Times New Roman"/>
          <w:b/>
          <w:sz w:val="28"/>
          <w:szCs w:val="28"/>
        </w:rPr>
        <w:t xml:space="preserve">, </w:t>
      </w:r>
      <w:r w:rsidR="003953A6" w:rsidRPr="00872DF0">
        <w:rPr>
          <w:rFonts w:ascii="Times New Roman" w:hAnsi="Times New Roman" w:cs="Times New Roman"/>
          <w:sz w:val="28"/>
          <w:szCs w:val="28"/>
        </w:rPr>
        <w:t>в том числе:</w:t>
      </w:r>
    </w:p>
    <w:p w14:paraId="39BAE731" w14:textId="6707F60B" w:rsidR="003953A6" w:rsidRPr="00872DF0" w:rsidRDefault="003953A6" w:rsidP="001A0D22">
      <w:pPr>
        <w:spacing w:after="0" w:line="240" w:lineRule="auto"/>
        <w:jc w:val="both"/>
        <w:rPr>
          <w:rFonts w:ascii="Times New Roman" w:hAnsi="Times New Roman" w:cs="Times New Roman"/>
          <w:sz w:val="28"/>
          <w:szCs w:val="28"/>
        </w:rPr>
      </w:pPr>
      <w:r w:rsidRPr="00872DF0">
        <w:rPr>
          <w:rFonts w:ascii="Times New Roman" w:hAnsi="Times New Roman" w:cs="Times New Roman"/>
          <w:b/>
          <w:sz w:val="28"/>
          <w:szCs w:val="28"/>
        </w:rPr>
        <w:t xml:space="preserve">- </w:t>
      </w:r>
      <w:r w:rsidR="00D41DF1" w:rsidRPr="00872DF0">
        <w:rPr>
          <w:rFonts w:ascii="Times New Roman" w:hAnsi="Times New Roman" w:cs="Times New Roman"/>
          <w:sz w:val="28"/>
          <w:szCs w:val="28"/>
        </w:rPr>
        <w:t xml:space="preserve">средства </w:t>
      </w:r>
      <w:r w:rsidR="005601F5" w:rsidRPr="00872DF0">
        <w:rPr>
          <w:rFonts w:ascii="Times New Roman" w:hAnsi="Times New Roman" w:cs="Times New Roman"/>
          <w:sz w:val="28"/>
          <w:szCs w:val="28"/>
        </w:rPr>
        <w:t>федерального</w:t>
      </w:r>
      <w:r w:rsidR="00D41DF1" w:rsidRPr="00872DF0">
        <w:rPr>
          <w:rFonts w:ascii="Times New Roman" w:hAnsi="Times New Roman" w:cs="Times New Roman"/>
          <w:sz w:val="28"/>
          <w:szCs w:val="28"/>
        </w:rPr>
        <w:t xml:space="preserve"> бюджета </w:t>
      </w:r>
      <w:r w:rsidR="001D5592" w:rsidRPr="00872DF0">
        <w:rPr>
          <w:rFonts w:ascii="Times New Roman" w:hAnsi="Times New Roman" w:cs="Times New Roman"/>
          <w:sz w:val="28"/>
          <w:szCs w:val="28"/>
        </w:rPr>
        <w:t>–</w:t>
      </w:r>
      <w:r w:rsidR="00D41DF1" w:rsidRPr="00872DF0">
        <w:rPr>
          <w:rFonts w:ascii="Times New Roman" w:hAnsi="Times New Roman" w:cs="Times New Roman"/>
          <w:b/>
          <w:sz w:val="28"/>
          <w:szCs w:val="28"/>
        </w:rPr>
        <w:t xml:space="preserve"> </w:t>
      </w:r>
      <w:r w:rsidR="00FE2E00">
        <w:rPr>
          <w:rFonts w:ascii="Times New Roman" w:hAnsi="Times New Roman" w:cs="Times New Roman"/>
          <w:sz w:val="28"/>
          <w:szCs w:val="28"/>
        </w:rPr>
        <w:t>1 800,5</w:t>
      </w:r>
      <w:r w:rsidR="001D5592" w:rsidRPr="00872DF0">
        <w:rPr>
          <w:rFonts w:ascii="Times New Roman" w:hAnsi="Times New Roman" w:cs="Times New Roman"/>
          <w:sz w:val="28"/>
          <w:szCs w:val="28"/>
        </w:rPr>
        <w:t xml:space="preserve"> тыс. рублей;</w:t>
      </w:r>
    </w:p>
    <w:p w14:paraId="5244263B" w14:textId="4E0B3FF5" w:rsidR="001D5592" w:rsidRPr="00872DF0" w:rsidRDefault="001D5592" w:rsidP="001A0D22">
      <w:pPr>
        <w:spacing w:after="0" w:line="240" w:lineRule="auto"/>
        <w:jc w:val="both"/>
        <w:rPr>
          <w:rFonts w:ascii="Times New Roman" w:hAnsi="Times New Roman" w:cs="Times New Roman"/>
          <w:sz w:val="28"/>
          <w:szCs w:val="28"/>
        </w:rPr>
      </w:pPr>
      <w:r w:rsidRPr="00872DF0">
        <w:rPr>
          <w:rFonts w:ascii="Times New Roman" w:hAnsi="Times New Roman" w:cs="Times New Roman"/>
          <w:b/>
          <w:sz w:val="28"/>
          <w:szCs w:val="28"/>
        </w:rPr>
        <w:t xml:space="preserve">- </w:t>
      </w:r>
      <w:r w:rsidRPr="00872DF0">
        <w:rPr>
          <w:rFonts w:ascii="Times New Roman" w:hAnsi="Times New Roman" w:cs="Times New Roman"/>
          <w:sz w:val="28"/>
          <w:szCs w:val="28"/>
        </w:rPr>
        <w:t xml:space="preserve">средства </w:t>
      </w:r>
      <w:r w:rsidR="00FE2E00">
        <w:rPr>
          <w:rFonts w:ascii="Times New Roman" w:hAnsi="Times New Roman" w:cs="Times New Roman"/>
          <w:sz w:val="28"/>
          <w:szCs w:val="28"/>
        </w:rPr>
        <w:t>областного</w:t>
      </w:r>
      <w:r w:rsidRPr="00872DF0">
        <w:rPr>
          <w:rFonts w:ascii="Times New Roman" w:hAnsi="Times New Roman" w:cs="Times New Roman"/>
          <w:sz w:val="28"/>
          <w:szCs w:val="28"/>
        </w:rPr>
        <w:t xml:space="preserve"> бюджета</w:t>
      </w:r>
      <w:r w:rsidRPr="00872DF0">
        <w:rPr>
          <w:rFonts w:ascii="Times New Roman" w:hAnsi="Times New Roman" w:cs="Times New Roman"/>
          <w:b/>
          <w:sz w:val="28"/>
          <w:szCs w:val="28"/>
        </w:rPr>
        <w:t xml:space="preserve"> – </w:t>
      </w:r>
      <w:r w:rsidR="00FE2E00">
        <w:rPr>
          <w:rFonts w:ascii="Times New Roman" w:hAnsi="Times New Roman" w:cs="Times New Roman"/>
          <w:sz w:val="28"/>
          <w:szCs w:val="28"/>
        </w:rPr>
        <w:t>3 655,5</w:t>
      </w:r>
      <w:r w:rsidRPr="00872DF0">
        <w:rPr>
          <w:rFonts w:ascii="Times New Roman" w:hAnsi="Times New Roman" w:cs="Times New Roman"/>
          <w:sz w:val="28"/>
          <w:szCs w:val="28"/>
        </w:rPr>
        <w:t xml:space="preserve"> тыс. рублей;</w:t>
      </w:r>
    </w:p>
    <w:p w14:paraId="1B7B80B3" w14:textId="47140B72" w:rsidR="001D5592" w:rsidRDefault="001D5592" w:rsidP="001A0D22">
      <w:pPr>
        <w:spacing w:after="0" w:line="240" w:lineRule="auto"/>
        <w:jc w:val="both"/>
        <w:rPr>
          <w:rFonts w:ascii="Times New Roman" w:hAnsi="Times New Roman" w:cs="Times New Roman"/>
          <w:sz w:val="28"/>
          <w:szCs w:val="28"/>
        </w:rPr>
      </w:pPr>
      <w:r w:rsidRPr="00872DF0">
        <w:rPr>
          <w:rFonts w:ascii="Times New Roman" w:hAnsi="Times New Roman" w:cs="Times New Roman"/>
          <w:b/>
          <w:sz w:val="28"/>
          <w:szCs w:val="28"/>
        </w:rPr>
        <w:t xml:space="preserve">- </w:t>
      </w:r>
      <w:r w:rsidR="005601F5" w:rsidRPr="00872DF0">
        <w:rPr>
          <w:rFonts w:ascii="Times New Roman" w:hAnsi="Times New Roman" w:cs="Times New Roman"/>
          <w:bCs/>
          <w:sz w:val="28"/>
          <w:szCs w:val="28"/>
        </w:rPr>
        <w:t>средства местного</w:t>
      </w:r>
      <w:r w:rsidRPr="00872DF0">
        <w:rPr>
          <w:rFonts w:ascii="Times New Roman" w:hAnsi="Times New Roman" w:cs="Times New Roman"/>
          <w:sz w:val="28"/>
          <w:szCs w:val="28"/>
        </w:rPr>
        <w:t xml:space="preserve"> – </w:t>
      </w:r>
      <w:r w:rsidR="00FE2E00">
        <w:rPr>
          <w:rFonts w:ascii="Times New Roman" w:hAnsi="Times New Roman" w:cs="Times New Roman"/>
          <w:sz w:val="28"/>
          <w:szCs w:val="28"/>
        </w:rPr>
        <w:t>287,2</w:t>
      </w:r>
      <w:r w:rsidRPr="00872DF0">
        <w:rPr>
          <w:rFonts w:ascii="Times New Roman" w:hAnsi="Times New Roman" w:cs="Times New Roman"/>
          <w:sz w:val="28"/>
          <w:szCs w:val="28"/>
        </w:rPr>
        <w:t xml:space="preserve"> тыс. рублей.</w:t>
      </w:r>
    </w:p>
    <w:p w14:paraId="4FCDB3B2" w14:textId="77777777" w:rsidR="00D54DE8" w:rsidRPr="001D5592" w:rsidRDefault="00D54DE8" w:rsidP="001A0D22">
      <w:pPr>
        <w:spacing w:after="0" w:line="240" w:lineRule="auto"/>
        <w:jc w:val="both"/>
        <w:rPr>
          <w:rFonts w:ascii="Times New Roman" w:hAnsi="Times New Roman" w:cs="Times New Roman"/>
          <w:sz w:val="28"/>
          <w:szCs w:val="28"/>
        </w:rPr>
      </w:pPr>
    </w:p>
    <w:p w14:paraId="32DE1A1B" w14:textId="092F8462" w:rsidR="00D54DE8" w:rsidRPr="00D54DE8" w:rsidRDefault="00C06954" w:rsidP="001A0D22">
      <w:pPr>
        <w:pStyle w:val="aa"/>
        <w:numPr>
          <w:ilvl w:val="0"/>
          <w:numId w:val="1"/>
        </w:numPr>
        <w:shd w:val="clear" w:color="auto" w:fill="FFFFFF"/>
        <w:autoSpaceDE w:val="0"/>
        <w:spacing w:line="240" w:lineRule="auto"/>
        <w:ind w:right="-1"/>
        <w:jc w:val="both"/>
        <w:rPr>
          <w:rFonts w:ascii="Times New Roman" w:eastAsia="TimesNewRomanPSMT" w:hAnsi="Times New Roman" w:cs="Times New Roman"/>
          <w:sz w:val="28"/>
          <w:szCs w:val="28"/>
        </w:rPr>
      </w:pPr>
      <w:r w:rsidRPr="00D54DE8">
        <w:rPr>
          <w:rFonts w:ascii="Times New Roman" w:hAnsi="Times New Roman" w:cs="Times New Roman"/>
          <w:b/>
          <w:sz w:val="28"/>
          <w:szCs w:val="28"/>
        </w:rPr>
        <w:t>Общие сведения.</w:t>
      </w:r>
      <w:r w:rsidR="005601F5" w:rsidRPr="00D54DE8">
        <w:rPr>
          <w:rFonts w:ascii="Times New Roman" w:eastAsia="TimesNewRomanPSMT" w:hAnsi="Times New Roman" w:cs="Times New Roman"/>
          <w:sz w:val="28"/>
          <w:szCs w:val="28"/>
        </w:rPr>
        <w:t xml:space="preserve">  </w:t>
      </w:r>
    </w:p>
    <w:p w14:paraId="193604C3" w14:textId="11185005" w:rsidR="00CB397B" w:rsidRPr="00C06954" w:rsidRDefault="00C06954" w:rsidP="001A0D22">
      <w:pPr>
        <w:pStyle w:val="aa"/>
        <w:shd w:val="clear" w:color="auto" w:fill="FFFFFF"/>
        <w:autoSpaceDE w:val="0"/>
        <w:spacing w:line="240" w:lineRule="auto"/>
        <w:ind w:left="0" w:right="-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D584D" w:rsidRPr="00C06954">
        <w:rPr>
          <w:rFonts w:ascii="Times New Roman" w:eastAsia="TimesNewRomanPSMT" w:hAnsi="Times New Roman" w:cs="Times New Roman"/>
          <w:sz w:val="28"/>
          <w:szCs w:val="28"/>
        </w:rPr>
        <w:t xml:space="preserve">Реализация </w:t>
      </w:r>
      <w:r w:rsidR="00624AD5" w:rsidRPr="00C06954">
        <w:rPr>
          <w:rFonts w:ascii="Times New Roman" w:eastAsia="TimesNewRomanPSMT" w:hAnsi="Times New Roman" w:cs="Times New Roman"/>
          <w:sz w:val="28"/>
          <w:szCs w:val="28"/>
        </w:rPr>
        <w:t>федерального</w:t>
      </w:r>
      <w:r w:rsidR="00CD584D" w:rsidRPr="00C06954">
        <w:rPr>
          <w:rFonts w:ascii="Times New Roman" w:eastAsia="TimesNewRomanPSMT" w:hAnsi="Times New Roman" w:cs="Times New Roman"/>
          <w:sz w:val="28"/>
          <w:szCs w:val="28"/>
        </w:rPr>
        <w:t xml:space="preserve"> проекта «Формирование комфортной городской среды» на территории </w:t>
      </w:r>
      <w:r w:rsidR="00FE2E00" w:rsidRPr="00FE2E00">
        <w:rPr>
          <w:rFonts w:ascii="Times New Roman" w:eastAsia="TimesNewRomanPSMT" w:hAnsi="Times New Roman" w:cs="Times New Roman"/>
          <w:sz w:val="28"/>
          <w:szCs w:val="28"/>
        </w:rPr>
        <w:t xml:space="preserve">администрации Ефимовского городского поселения </w:t>
      </w:r>
      <w:proofErr w:type="spellStart"/>
      <w:r w:rsidR="00FE2E00" w:rsidRPr="00FE2E00">
        <w:rPr>
          <w:rFonts w:ascii="Times New Roman" w:eastAsia="TimesNewRomanPSMT" w:hAnsi="Times New Roman" w:cs="Times New Roman"/>
          <w:sz w:val="28"/>
          <w:szCs w:val="28"/>
        </w:rPr>
        <w:t>Бокситогорского</w:t>
      </w:r>
      <w:proofErr w:type="spellEnd"/>
      <w:r w:rsidR="00FE2E00" w:rsidRPr="00FE2E00">
        <w:rPr>
          <w:rFonts w:ascii="Times New Roman" w:eastAsia="TimesNewRomanPSMT" w:hAnsi="Times New Roman" w:cs="Times New Roman"/>
          <w:sz w:val="28"/>
          <w:szCs w:val="28"/>
        </w:rPr>
        <w:t xml:space="preserve"> муниципального района Ленинградской области</w:t>
      </w:r>
      <w:r w:rsidR="00CD584D" w:rsidRPr="00C06954">
        <w:rPr>
          <w:rFonts w:ascii="Times New Roman" w:eastAsia="TimesNewRomanPSMT" w:hAnsi="Times New Roman" w:cs="Times New Roman"/>
          <w:sz w:val="28"/>
          <w:szCs w:val="28"/>
        </w:rPr>
        <w:t xml:space="preserve"> осуществля</w:t>
      </w:r>
      <w:r w:rsidR="00624AD5" w:rsidRPr="00C06954">
        <w:rPr>
          <w:rFonts w:ascii="Times New Roman" w:eastAsia="TimesNewRomanPSMT" w:hAnsi="Times New Roman" w:cs="Times New Roman"/>
          <w:sz w:val="28"/>
          <w:szCs w:val="28"/>
        </w:rPr>
        <w:t xml:space="preserve">ется по </w:t>
      </w:r>
      <w:r w:rsidR="00FE2E00">
        <w:rPr>
          <w:rFonts w:ascii="Times New Roman" w:eastAsia="TimesNewRomanPSMT" w:hAnsi="Times New Roman" w:cs="Times New Roman"/>
          <w:sz w:val="28"/>
          <w:szCs w:val="28"/>
        </w:rPr>
        <w:t>м</w:t>
      </w:r>
      <w:r w:rsidR="00624AD5" w:rsidRPr="00C06954">
        <w:rPr>
          <w:rFonts w:ascii="Times New Roman" w:eastAsia="TimesNewRomanPSMT" w:hAnsi="Times New Roman" w:cs="Times New Roman"/>
          <w:sz w:val="28"/>
          <w:szCs w:val="28"/>
        </w:rPr>
        <w:t xml:space="preserve">униципальной программе </w:t>
      </w:r>
      <w:r w:rsidR="00FE2E00" w:rsidRPr="00FE2E00">
        <w:rPr>
          <w:rFonts w:ascii="Times New Roman" w:eastAsia="TimesNewRomanPSMT" w:hAnsi="Times New Roman" w:cs="Times New Roman"/>
          <w:sz w:val="28"/>
          <w:szCs w:val="28"/>
        </w:rPr>
        <w:t xml:space="preserve">«Устойчивое развитие территории Ефимовского городского поселения </w:t>
      </w:r>
      <w:proofErr w:type="spellStart"/>
      <w:r w:rsidR="00FE2E00" w:rsidRPr="00FE2E00">
        <w:rPr>
          <w:rFonts w:ascii="Times New Roman" w:eastAsia="TimesNewRomanPSMT" w:hAnsi="Times New Roman" w:cs="Times New Roman"/>
          <w:sz w:val="28"/>
          <w:szCs w:val="28"/>
        </w:rPr>
        <w:t>Бокситогорского</w:t>
      </w:r>
      <w:proofErr w:type="spellEnd"/>
      <w:r w:rsidR="00FE2E00" w:rsidRPr="00FE2E00">
        <w:rPr>
          <w:rFonts w:ascii="Times New Roman" w:eastAsia="TimesNewRomanPSMT" w:hAnsi="Times New Roman" w:cs="Times New Roman"/>
          <w:sz w:val="28"/>
          <w:szCs w:val="28"/>
        </w:rPr>
        <w:t xml:space="preserve"> муниципального района Ленинградской области на период 2020-2022 годы»</w:t>
      </w:r>
      <w:r w:rsidR="00136427" w:rsidRPr="00C06954">
        <w:rPr>
          <w:rFonts w:ascii="Times New Roman" w:eastAsia="TimesNewRomanPSMT" w:hAnsi="Times New Roman" w:cs="Times New Roman"/>
          <w:sz w:val="28"/>
          <w:szCs w:val="28"/>
        </w:rPr>
        <w:t>,</w:t>
      </w:r>
      <w:r w:rsidR="00662665" w:rsidRPr="00C06954">
        <w:rPr>
          <w:rFonts w:ascii="Times New Roman" w:eastAsia="TimesNewRomanPSMT" w:hAnsi="Times New Roman" w:cs="Times New Roman"/>
          <w:sz w:val="28"/>
          <w:szCs w:val="28"/>
        </w:rPr>
        <w:t xml:space="preserve"> </w:t>
      </w:r>
      <w:r w:rsidR="00136427" w:rsidRPr="00C06954">
        <w:rPr>
          <w:rFonts w:ascii="Times New Roman" w:eastAsia="TimesNewRomanPSMT" w:hAnsi="Times New Roman" w:cs="Times New Roman"/>
          <w:sz w:val="28"/>
          <w:szCs w:val="28"/>
        </w:rPr>
        <w:t>у</w:t>
      </w:r>
      <w:r w:rsidR="00662665" w:rsidRPr="00C06954">
        <w:rPr>
          <w:rFonts w:ascii="Times New Roman" w:eastAsia="TimesNewRomanPSMT" w:hAnsi="Times New Roman" w:cs="Times New Roman"/>
          <w:sz w:val="28"/>
          <w:szCs w:val="28"/>
        </w:rPr>
        <w:t xml:space="preserve">твержденной </w:t>
      </w:r>
      <w:r w:rsidR="00FE2E00">
        <w:rPr>
          <w:rFonts w:ascii="Times New Roman" w:eastAsia="TimesNewRomanPSMT" w:hAnsi="Times New Roman" w:cs="Times New Roman"/>
          <w:sz w:val="28"/>
          <w:szCs w:val="28"/>
        </w:rPr>
        <w:t>п</w:t>
      </w:r>
      <w:r w:rsidR="00136427" w:rsidRPr="00C06954">
        <w:rPr>
          <w:rFonts w:ascii="Times New Roman" w:eastAsia="TimesNewRomanPSMT" w:hAnsi="Times New Roman" w:cs="Times New Roman"/>
          <w:sz w:val="28"/>
          <w:szCs w:val="28"/>
        </w:rPr>
        <w:t xml:space="preserve">остановлением </w:t>
      </w:r>
      <w:r w:rsidR="00FE2E00">
        <w:rPr>
          <w:rFonts w:ascii="Times New Roman" w:eastAsia="TimesNewRomanPSMT" w:hAnsi="Times New Roman" w:cs="Times New Roman"/>
          <w:sz w:val="28"/>
          <w:szCs w:val="28"/>
        </w:rPr>
        <w:t>а</w:t>
      </w:r>
      <w:r w:rsidR="00136427" w:rsidRPr="00C06954">
        <w:rPr>
          <w:rFonts w:ascii="Times New Roman" w:eastAsia="TimesNewRomanPSMT" w:hAnsi="Times New Roman" w:cs="Times New Roman"/>
          <w:sz w:val="28"/>
          <w:szCs w:val="28"/>
        </w:rPr>
        <w:t xml:space="preserve">дминистрации </w:t>
      </w:r>
      <w:r w:rsidR="00FE2E00" w:rsidRPr="00FE2E00">
        <w:rPr>
          <w:rFonts w:ascii="Times New Roman" w:eastAsia="TimesNewRomanPSMT" w:hAnsi="Times New Roman" w:cs="Times New Roman"/>
          <w:sz w:val="28"/>
          <w:szCs w:val="28"/>
        </w:rPr>
        <w:t xml:space="preserve">Ефимовского городского поселения </w:t>
      </w:r>
      <w:r w:rsidR="00136427" w:rsidRPr="00C06954">
        <w:rPr>
          <w:rFonts w:ascii="Times New Roman" w:eastAsia="TimesNewRomanPSMT" w:hAnsi="Times New Roman" w:cs="Times New Roman"/>
          <w:sz w:val="28"/>
          <w:szCs w:val="28"/>
        </w:rPr>
        <w:t xml:space="preserve">от </w:t>
      </w:r>
      <w:r w:rsidR="00FE2E00">
        <w:rPr>
          <w:rFonts w:ascii="Times New Roman" w:eastAsia="TimesNewRomanPSMT" w:hAnsi="Times New Roman" w:cs="Times New Roman"/>
          <w:sz w:val="28"/>
          <w:szCs w:val="28"/>
        </w:rPr>
        <w:t>13.01.2020</w:t>
      </w:r>
      <w:r w:rsidR="00136427" w:rsidRPr="00C06954">
        <w:rPr>
          <w:rFonts w:ascii="Times New Roman" w:eastAsia="TimesNewRomanPSMT" w:hAnsi="Times New Roman" w:cs="Times New Roman"/>
          <w:sz w:val="28"/>
          <w:szCs w:val="28"/>
        </w:rPr>
        <w:t xml:space="preserve"> года №</w:t>
      </w:r>
      <w:r w:rsidR="00FE2E00">
        <w:rPr>
          <w:rFonts w:ascii="Times New Roman" w:eastAsia="TimesNewRomanPSMT" w:hAnsi="Times New Roman" w:cs="Times New Roman"/>
          <w:sz w:val="28"/>
          <w:szCs w:val="28"/>
        </w:rPr>
        <w:t>6</w:t>
      </w:r>
      <w:r w:rsidR="00136427" w:rsidRPr="00C06954">
        <w:rPr>
          <w:rFonts w:ascii="Times New Roman" w:eastAsia="TimesNewRomanPSMT" w:hAnsi="Times New Roman" w:cs="Times New Roman"/>
          <w:sz w:val="28"/>
          <w:szCs w:val="28"/>
        </w:rPr>
        <w:t>. В 20</w:t>
      </w:r>
      <w:r w:rsidR="002D09BF">
        <w:rPr>
          <w:rFonts w:ascii="Times New Roman" w:eastAsia="TimesNewRomanPSMT" w:hAnsi="Times New Roman" w:cs="Times New Roman"/>
          <w:sz w:val="28"/>
          <w:szCs w:val="28"/>
        </w:rPr>
        <w:t>20</w:t>
      </w:r>
      <w:r w:rsidR="00136427" w:rsidRPr="00C06954">
        <w:rPr>
          <w:rFonts w:ascii="Times New Roman" w:eastAsia="TimesNewRomanPSMT" w:hAnsi="Times New Roman" w:cs="Times New Roman"/>
          <w:sz w:val="28"/>
          <w:szCs w:val="28"/>
        </w:rPr>
        <w:t xml:space="preserve"> году </w:t>
      </w:r>
      <w:r w:rsidR="00FE2E00">
        <w:rPr>
          <w:rFonts w:ascii="Times New Roman" w:eastAsia="TimesNewRomanPSMT" w:hAnsi="Times New Roman" w:cs="Times New Roman"/>
          <w:sz w:val="28"/>
          <w:szCs w:val="28"/>
        </w:rPr>
        <w:t>п</w:t>
      </w:r>
      <w:r w:rsidR="00136427" w:rsidRPr="00C06954">
        <w:rPr>
          <w:rFonts w:ascii="Times New Roman" w:eastAsia="TimesNewRomanPSMT" w:hAnsi="Times New Roman" w:cs="Times New Roman"/>
          <w:sz w:val="28"/>
          <w:szCs w:val="28"/>
        </w:rPr>
        <w:t>остановлени</w:t>
      </w:r>
      <w:r w:rsidR="006C25C4">
        <w:rPr>
          <w:rFonts w:ascii="Times New Roman" w:eastAsia="TimesNewRomanPSMT" w:hAnsi="Times New Roman" w:cs="Times New Roman"/>
          <w:sz w:val="28"/>
          <w:szCs w:val="28"/>
        </w:rPr>
        <w:t>ями</w:t>
      </w:r>
      <w:r w:rsidR="00136427" w:rsidRPr="00C06954">
        <w:rPr>
          <w:rFonts w:ascii="Times New Roman" w:eastAsia="TimesNewRomanPSMT" w:hAnsi="Times New Roman" w:cs="Times New Roman"/>
          <w:sz w:val="28"/>
          <w:szCs w:val="28"/>
        </w:rPr>
        <w:t xml:space="preserve"> </w:t>
      </w:r>
      <w:r w:rsidR="00FE2E00">
        <w:rPr>
          <w:rFonts w:ascii="Times New Roman" w:eastAsia="TimesNewRomanPSMT" w:hAnsi="Times New Roman" w:cs="Times New Roman"/>
          <w:sz w:val="28"/>
          <w:szCs w:val="28"/>
        </w:rPr>
        <w:t>а</w:t>
      </w:r>
      <w:r w:rsidR="00136427" w:rsidRPr="00C06954">
        <w:rPr>
          <w:rFonts w:ascii="Times New Roman" w:eastAsia="TimesNewRomanPSMT" w:hAnsi="Times New Roman" w:cs="Times New Roman"/>
          <w:sz w:val="28"/>
          <w:szCs w:val="28"/>
        </w:rPr>
        <w:t xml:space="preserve">дминистрации </w:t>
      </w:r>
      <w:r w:rsidR="00FE2E00" w:rsidRPr="00FE2E00">
        <w:rPr>
          <w:rFonts w:ascii="Times New Roman" w:eastAsia="TimesNewRomanPSMT" w:hAnsi="Times New Roman" w:cs="Times New Roman"/>
          <w:sz w:val="28"/>
          <w:szCs w:val="28"/>
        </w:rPr>
        <w:t xml:space="preserve">Ефимовского городского поселения </w:t>
      </w:r>
      <w:r w:rsidR="006C25C4">
        <w:rPr>
          <w:rFonts w:ascii="Times New Roman" w:eastAsia="TimesNewRomanPSMT" w:hAnsi="Times New Roman" w:cs="Times New Roman"/>
          <w:sz w:val="28"/>
          <w:szCs w:val="28"/>
        </w:rPr>
        <w:t xml:space="preserve">в </w:t>
      </w:r>
      <w:r w:rsidR="00FE2E00">
        <w:rPr>
          <w:rFonts w:ascii="Times New Roman" w:eastAsia="TimesNewRomanPSMT" w:hAnsi="Times New Roman" w:cs="Times New Roman"/>
          <w:sz w:val="28"/>
          <w:szCs w:val="28"/>
        </w:rPr>
        <w:t>м</w:t>
      </w:r>
      <w:r w:rsidR="006C25C4">
        <w:rPr>
          <w:rFonts w:ascii="Times New Roman" w:eastAsia="TimesNewRomanPSMT" w:hAnsi="Times New Roman" w:cs="Times New Roman"/>
          <w:sz w:val="28"/>
          <w:szCs w:val="28"/>
        </w:rPr>
        <w:t xml:space="preserve">униципальную программу </w:t>
      </w:r>
      <w:r w:rsidR="00FE2E00">
        <w:rPr>
          <w:rFonts w:ascii="Times New Roman" w:eastAsia="TimesNewRomanPSMT" w:hAnsi="Times New Roman" w:cs="Times New Roman"/>
          <w:sz w:val="28"/>
          <w:szCs w:val="28"/>
        </w:rPr>
        <w:t>три</w:t>
      </w:r>
      <w:r w:rsidR="006C25C4">
        <w:rPr>
          <w:rFonts w:ascii="Times New Roman" w:eastAsia="TimesNewRomanPSMT" w:hAnsi="Times New Roman" w:cs="Times New Roman"/>
          <w:sz w:val="28"/>
          <w:szCs w:val="28"/>
        </w:rPr>
        <w:t xml:space="preserve"> раза вносились изменения </w:t>
      </w:r>
      <w:r w:rsidR="00136427" w:rsidRPr="00C06954">
        <w:rPr>
          <w:rFonts w:ascii="Times New Roman" w:eastAsia="TimesNewRomanPSMT" w:hAnsi="Times New Roman" w:cs="Times New Roman"/>
          <w:sz w:val="28"/>
          <w:szCs w:val="28"/>
        </w:rPr>
        <w:t xml:space="preserve">от </w:t>
      </w:r>
      <w:r w:rsidR="00FE2E00">
        <w:rPr>
          <w:rFonts w:ascii="Times New Roman" w:eastAsia="TimesNewRomanPSMT" w:hAnsi="Times New Roman" w:cs="Times New Roman"/>
          <w:sz w:val="28"/>
          <w:szCs w:val="28"/>
        </w:rPr>
        <w:t>23.04.2020 №62, от 21.07.2020 №107</w:t>
      </w:r>
      <w:r w:rsidR="006C25C4">
        <w:rPr>
          <w:rFonts w:ascii="Times New Roman" w:eastAsia="TimesNewRomanPSMT" w:hAnsi="Times New Roman" w:cs="Times New Roman"/>
          <w:sz w:val="28"/>
          <w:szCs w:val="28"/>
        </w:rPr>
        <w:t xml:space="preserve"> и от </w:t>
      </w:r>
      <w:r w:rsidR="00FE2E00">
        <w:rPr>
          <w:rFonts w:ascii="Times New Roman" w:eastAsia="TimesNewRomanPSMT" w:hAnsi="Times New Roman" w:cs="Times New Roman"/>
          <w:sz w:val="28"/>
          <w:szCs w:val="28"/>
        </w:rPr>
        <w:t>30.11.2020 №203</w:t>
      </w:r>
      <w:r w:rsidR="00136427" w:rsidRPr="00C06954">
        <w:rPr>
          <w:rFonts w:ascii="Times New Roman" w:eastAsia="TimesNewRomanPSMT" w:hAnsi="Times New Roman" w:cs="Times New Roman"/>
          <w:sz w:val="28"/>
          <w:szCs w:val="28"/>
        </w:rPr>
        <w:t xml:space="preserve">. </w:t>
      </w:r>
    </w:p>
    <w:p w14:paraId="48615BD2" w14:textId="5175ED9C" w:rsidR="00241CBD" w:rsidRDefault="005601F5" w:rsidP="001A0D22">
      <w:pPr>
        <w:autoSpaceDE w:val="0"/>
        <w:spacing w:line="240" w:lineRule="auto"/>
        <w:jc w:val="both"/>
        <w:rPr>
          <w:rFonts w:ascii="Times New Roman" w:hAnsi="Times New Roman" w:cs="Times New Roman"/>
          <w:kern w:val="2"/>
          <w:sz w:val="28"/>
          <w:szCs w:val="28"/>
        </w:rPr>
      </w:pPr>
      <w:r>
        <w:rPr>
          <w:rFonts w:ascii="Times New Roman" w:eastAsia="Lucida Sans Unicode" w:hAnsi="Times New Roman" w:cs="Times New Roman"/>
          <w:color w:val="000000"/>
          <w:kern w:val="2"/>
          <w:sz w:val="28"/>
          <w:szCs w:val="28"/>
          <w:lang w:eastAsia="ru-RU" w:bidi="hi-IN"/>
        </w:rPr>
        <w:t xml:space="preserve">         </w:t>
      </w:r>
      <w:r w:rsidR="00241CBD">
        <w:rPr>
          <w:rFonts w:ascii="Times New Roman" w:eastAsia="Lucida Sans Unicode" w:hAnsi="Times New Roman" w:cs="Times New Roman"/>
          <w:color w:val="000000"/>
          <w:kern w:val="2"/>
          <w:sz w:val="28"/>
          <w:szCs w:val="28"/>
          <w:lang w:eastAsia="ru-RU" w:bidi="hi-IN"/>
        </w:rPr>
        <w:t xml:space="preserve">Целью реализации проекта являлось </w:t>
      </w:r>
      <w:r w:rsidR="000163D8">
        <w:rPr>
          <w:rFonts w:ascii="Times New Roman" w:eastAsia="Lucida Sans Unicode" w:hAnsi="Times New Roman" w:cs="Times New Roman"/>
          <w:color w:val="000000"/>
          <w:kern w:val="2"/>
          <w:sz w:val="28"/>
          <w:szCs w:val="28"/>
          <w:lang w:eastAsia="ru-RU" w:bidi="hi-IN"/>
        </w:rPr>
        <w:t>в 20</w:t>
      </w:r>
      <w:r w:rsidR="00F812C2">
        <w:rPr>
          <w:rFonts w:ascii="Times New Roman" w:eastAsia="Lucida Sans Unicode" w:hAnsi="Times New Roman" w:cs="Times New Roman"/>
          <w:color w:val="000000"/>
          <w:kern w:val="2"/>
          <w:sz w:val="28"/>
          <w:szCs w:val="28"/>
          <w:lang w:eastAsia="ru-RU" w:bidi="hi-IN"/>
        </w:rPr>
        <w:t>20</w:t>
      </w:r>
      <w:r w:rsidR="000163D8">
        <w:rPr>
          <w:rFonts w:ascii="Times New Roman" w:eastAsia="Lucida Sans Unicode" w:hAnsi="Times New Roman" w:cs="Times New Roman"/>
          <w:color w:val="000000"/>
          <w:kern w:val="2"/>
          <w:sz w:val="28"/>
          <w:szCs w:val="28"/>
          <w:lang w:eastAsia="ru-RU" w:bidi="hi-IN"/>
        </w:rPr>
        <w:t xml:space="preserve"> году </w:t>
      </w:r>
      <w:r w:rsidR="00241CBD" w:rsidRPr="00702BE8">
        <w:rPr>
          <w:rFonts w:ascii="Times New Roman" w:hAnsi="Times New Roman" w:cs="Times New Roman"/>
          <w:kern w:val="2"/>
          <w:sz w:val="28"/>
          <w:szCs w:val="28"/>
        </w:rPr>
        <w:t xml:space="preserve">благоустройство </w:t>
      </w:r>
      <w:r w:rsidR="000163D8">
        <w:rPr>
          <w:rFonts w:ascii="Times New Roman" w:hAnsi="Times New Roman" w:cs="Times New Roman"/>
          <w:kern w:val="2"/>
          <w:sz w:val="28"/>
          <w:szCs w:val="28"/>
        </w:rPr>
        <w:t xml:space="preserve">одной </w:t>
      </w:r>
      <w:r w:rsidR="00241CBD" w:rsidRPr="00702BE8">
        <w:rPr>
          <w:rFonts w:ascii="Times New Roman" w:hAnsi="Times New Roman" w:cs="Times New Roman"/>
          <w:kern w:val="2"/>
          <w:sz w:val="28"/>
          <w:szCs w:val="28"/>
        </w:rPr>
        <w:t>территорий общего пользования</w:t>
      </w:r>
      <w:r w:rsidR="000A0214">
        <w:rPr>
          <w:rFonts w:ascii="Times New Roman" w:hAnsi="Times New Roman" w:cs="Times New Roman"/>
          <w:kern w:val="2"/>
          <w:sz w:val="28"/>
          <w:szCs w:val="28"/>
        </w:rPr>
        <w:t xml:space="preserve"> – </w:t>
      </w:r>
      <w:r w:rsidR="00872DF0">
        <w:rPr>
          <w:rFonts w:ascii="Times New Roman" w:hAnsi="Times New Roman" w:cs="Times New Roman"/>
          <w:kern w:val="2"/>
          <w:sz w:val="28"/>
          <w:szCs w:val="28"/>
        </w:rPr>
        <w:t xml:space="preserve"> </w:t>
      </w:r>
      <w:r w:rsidR="00FE2E00" w:rsidRPr="00FE2E00">
        <w:rPr>
          <w:rFonts w:ascii="Times New Roman" w:hAnsi="Times New Roman" w:cs="Times New Roman"/>
          <w:kern w:val="2"/>
          <w:sz w:val="28"/>
          <w:szCs w:val="28"/>
        </w:rPr>
        <w:t xml:space="preserve">Площадь около ДК </w:t>
      </w:r>
      <w:proofErr w:type="spellStart"/>
      <w:r w:rsidR="00FE2E00" w:rsidRPr="00FE2E00">
        <w:rPr>
          <w:rFonts w:ascii="Times New Roman" w:hAnsi="Times New Roman" w:cs="Times New Roman"/>
          <w:kern w:val="2"/>
          <w:sz w:val="28"/>
          <w:szCs w:val="28"/>
        </w:rPr>
        <w:t>п</w:t>
      </w:r>
      <w:proofErr w:type="gramStart"/>
      <w:r w:rsidR="00FE2E00" w:rsidRPr="00FE2E00">
        <w:rPr>
          <w:rFonts w:ascii="Times New Roman" w:hAnsi="Times New Roman" w:cs="Times New Roman"/>
          <w:kern w:val="2"/>
          <w:sz w:val="28"/>
          <w:szCs w:val="28"/>
        </w:rPr>
        <w:t>.Е</w:t>
      </w:r>
      <w:proofErr w:type="gramEnd"/>
      <w:r w:rsidR="00FE2E00" w:rsidRPr="00FE2E00">
        <w:rPr>
          <w:rFonts w:ascii="Times New Roman" w:hAnsi="Times New Roman" w:cs="Times New Roman"/>
          <w:kern w:val="2"/>
          <w:sz w:val="28"/>
          <w:szCs w:val="28"/>
        </w:rPr>
        <w:t>фимовский</w:t>
      </w:r>
      <w:proofErr w:type="spellEnd"/>
      <w:r w:rsidR="00FE2E00" w:rsidRPr="00FE2E00">
        <w:rPr>
          <w:rFonts w:ascii="Times New Roman" w:hAnsi="Times New Roman" w:cs="Times New Roman"/>
          <w:kern w:val="2"/>
          <w:sz w:val="28"/>
          <w:szCs w:val="28"/>
        </w:rPr>
        <w:t xml:space="preserve"> (2 этап)</w:t>
      </w:r>
      <w:r w:rsidR="00872DF0">
        <w:rPr>
          <w:rFonts w:ascii="Times New Roman" w:hAnsi="Times New Roman" w:cs="Times New Roman"/>
          <w:kern w:val="2"/>
          <w:sz w:val="28"/>
          <w:szCs w:val="28"/>
        </w:rPr>
        <w:t>.</w:t>
      </w:r>
    </w:p>
    <w:p w14:paraId="4B5AAD3B" w14:textId="0A60BCB1" w:rsidR="00D54DE8" w:rsidRDefault="00675EC2" w:rsidP="001A0D22">
      <w:pPr>
        <w:tabs>
          <w:tab w:val="left" w:pos="3060"/>
        </w:tabs>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F08A3">
        <w:rPr>
          <w:rFonts w:ascii="Times New Roman" w:hAnsi="Times New Roman" w:cs="Times New Roman"/>
          <w:b/>
          <w:sz w:val="28"/>
          <w:szCs w:val="28"/>
        </w:rPr>
        <w:t>2</w:t>
      </w:r>
      <w:r w:rsidR="005E4A3C">
        <w:rPr>
          <w:rFonts w:ascii="Times New Roman" w:hAnsi="Times New Roman" w:cs="Times New Roman"/>
          <w:b/>
          <w:sz w:val="28"/>
          <w:szCs w:val="28"/>
        </w:rPr>
        <w:t>.</w:t>
      </w:r>
      <w:r w:rsidR="00740C7E" w:rsidRPr="00C26B1E">
        <w:rPr>
          <w:rFonts w:ascii="Times New Roman" w:hAnsi="Times New Roman" w:cs="Times New Roman"/>
          <w:b/>
          <w:sz w:val="28"/>
          <w:szCs w:val="28"/>
        </w:rPr>
        <w:t>Анализ и оценка соблюдения требований нормативных правовых актов в процессе использования бюджетных средств.</w:t>
      </w:r>
    </w:p>
    <w:p w14:paraId="27532809" w14:textId="7FC4CF68" w:rsidR="00936208" w:rsidRDefault="005601F5" w:rsidP="001A0D22">
      <w:pPr>
        <w:tabs>
          <w:tab w:val="left" w:pos="3060"/>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6208" w:rsidRPr="00936208">
        <w:rPr>
          <w:rFonts w:ascii="Times New Roman" w:hAnsi="Times New Roman" w:cs="Times New Roman"/>
          <w:sz w:val="28"/>
          <w:szCs w:val="28"/>
        </w:rPr>
        <w:t xml:space="preserve">Для реализации  мероприятий по формированию современной городской среды на территории  муниципального  района в  </w:t>
      </w:r>
      <w:r w:rsidR="00B5342D">
        <w:rPr>
          <w:rFonts w:ascii="Times New Roman" w:hAnsi="Times New Roman" w:cs="Times New Roman"/>
          <w:sz w:val="28"/>
          <w:szCs w:val="28"/>
        </w:rPr>
        <w:t>а</w:t>
      </w:r>
      <w:r w:rsidR="00936208" w:rsidRPr="00936208">
        <w:rPr>
          <w:rFonts w:ascii="Times New Roman" w:hAnsi="Times New Roman" w:cs="Times New Roman"/>
          <w:sz w:val="28"/>
          <w:szCs w:val="28"/>
        </w:rPr>
        <w:t>дминистраци</w:t>
      </w:r>
      <w:r w:rsidR="00936208">
        <w:rPr>
          <w:rFonts w:ascii="Times New Roman" w:hAnsi="Times New Roman" w:cs="Times New Roman"/>
          <w:sz w:val="28"/>
          <w:szCs w:val="28"/>
        </w:rPr>
        <w:t>и</w:t>
      </w:r>
      <w:r w:rsidR="00936208" w:rsidRPr="00936208">
        <w:rPr>
          <w:rFonts w:ascii="Times New Roman" w:hAnsi="Times New Roman" w:cs="Times New Roman"/>
          <w:sz w:val="28"/>
          <w:szCs w:val="28"/>
        </w:rPr>
        <w:t xml:space="preserve"> </w:t>
      </w:r>
      <w:r w:rsidR="00B5342D">
        <w:rPr>
          <w:rFonts w:ascii="Times New Roman" w:hAnsi="Times New Roman" w:cs="Times New Roman"/>
          <w:sz w:val="28"/>
          <w:szCs w:val="28"/>
        </w:rPr>
        <w:t>городского</w:t>
      </w:r>
      <w:r w:rsidR="00936208" w:rsidRPr="00936208">
        <w:rPr>
          <w:rFonts w:ascii="Times New Roman" w:hAnsi="Times New Roman" w:cs="Times New Roman"/>
          <w:sz w:val="28"/>
          <w:szCs w:val="28"/>
        </w:rPr>
        <w:t xml:space="preserve"> поселени</w:t>
      </w:r>
      <w:r w:rsidR="00936208">
        <w:rPr>
          <w:rFonts w:ascii="Times New Roman" w:hAnsi="Times New Roman" w:cs="Times New Roman"/>
          <w:sz w:val="28"/>
          <w:szCs w:val="28"/>
        </w:rPr>
        <w:t>я</w:t>
      </w:r>
      <w:r w:rsidR="00936208" w:rsidRPr="00936208">
        <w:rPr>
          <w:rFonts w:ascii="Times New Roman" w:hAnsi="Times New Roman" w:cs="Times New Roman"/>
          <w:sz w:val="28"/>
          <w:szCs w:val="28"/>
        </w:rPr>
        <w:t xml:space="preserve">  разработаны и утверждены следующие нормативн</w:t>
      </w:r>
      <w:r w:rsidR="00936208">
        <w:rPr>
          <w:rFonts w:ascii="Times New Roman" w:hAnsi="Times New Roman" w:cs="Times New Roman"/>
          <w:sz w:val="28"/>
          <w:szCs w:val="28"/>
        </w:rPr>
        <w:t xml:space="preserve">ые </w:t>
      </w:r>
      <w:r w:rsidR="00936208" w:rsidRPr="00936208">
        <w:rPr>
          <w:rFonts w:ascii="Times New Roman" w:hAnsi="Times New Roman" w:cs="Times New Roman"/>
          <w:sz w:val="28"/>
          <w:szCs w:val="28"/>
        </w:rPr>
        <w:t>правовые документы:</w:t>
      </w:r>
    </w:p>
    <w:p w14:paraId="3C339904" w14:textId="6F813446" w:rsidR="00FB4E4D" w:rsidRDefault="00995B69" w:rsidP="001A0D22">
      <w:pPr>
        <w:pStyle w:val="Default"/>
        <w:spacing w:before="100" w:beforeAutospacing="1" w:after="100" w:afterAutospacing="1"/>
        <w:jc w:val="both"/>
        <w:rPr>
          <w:sz w:val="28"/>
          <w:szCs w:val="28"/>
        </w:rPr>
      </w:pPr>
      <w:r>
        <w:rPr>
          <w:rFonts w:eastAsia="Arial Unicode MS"/>
          <w:kern w:val="2"/>
          <w:sz w:val="28"/>
          <w:szCs w:val="28"/>
          <w:lang w:eastAsia="zh-CN" w:bidi="hi-IN"/>
        </w:rPr>
        <w:t>1</w:t>
      </w:r>
      <w:r w:rsidR="00FB4E4D">
        <w:rPr>
          <w:rFonts w:eastAsia="Arial Unicode MS"/>
          <w:kern w:val="2"/>
          <w:sz w:val="28"/>
          <w:szCs w:val="28"/>
          <w:lang w:eastAsia="zh-CN" w:bidi="hi-IN"/>
        </w:rPr>
        <w:t xml:space="preserve">. </w:t>
      </w:r>
      <w:r w:rsidR="004E24DB">
        <w:rPr>
          <w:rFonts w:eastAsia="Arial Unicode MS"/>
          <w:kern w:val="2"/>
          <w:sz w:val="28"/>
          <w:szCs w:val="28"/>
          <w:lang w:eastAsia="zh-CN" w:bidi="hi-IN"/>
        </w:rPr>
        <w:t xml:space="preserve">Решение </w:t>
      </w:r>
      <w:r w:rsidR="00BE423C">
        <w:rPr>
          <w:rFonts w:eastAsia="Arial Unicode MS"/>
          <w:kern w:val="2"/>
          <w:sz w:val="28"/>
          <w:szCs w:val="28"/>
          <w:lang w:eastAsia="zh-CN" w:bidi="hi-IN"/>
        </w:rPr>
        <w:t xml:space="preserve">совета депутатов Ефимовского городского поселения </w:t>
      </w:r>
      <w:proofErr w:type="spellStart"/>
      <w:r w:rsidR="00BE423C">
        <w:rPr>
          <w:rFonts w:eastAsia="Arial Unicode MS"/>
          <w:kern w:val="2"/>
          <w:sz w:val="28"/>
          <w:szCs w:val="28"/>
          <w:lang w:eastAsia="zh-CN" w:bidi="hi-IN"/>
        </w:rPr>
        <w:t>Бокситогорского</w:t>
      </w:r>
      <w:proofErr w:type="spellEnd"/>
      <w:r w:rsidR="00BE423C">
        <w:rPr>
          <w:rFonts w:eastAsia="Arial Unicode MS"/>
          <w:kern w:val="2"/>
          <w:sz w:val="28"/>
          <w:szCs w:val="28"/>
          <w:lang w:eastAsia="zh-CN" w:bidi="hi-IN"/>
        </w:rPr>
        <w:t xml:space="preserve"> муниципального района Ленинградской области</w:t>
      </w:r>
      <w:r w:rsidR="004E24DB">
        <w:rPr>
          <w:rFonts w:eastAsia="Arial Unicode MS"/>
          <w:kern w:val="2"/>
          <w:sz w:val="28"/>
          <w:szCs w:val="28"/>
          <w:lang w:eastAsia="zh-CN" w:bidi="hi-IN"/>
        </w:rPr>
        <w:t xml:space="preserve"> </w:t>
      </w:r>
      <w:r w:rsidR="002D588A" w:rsidRPr="002D588A">
        <w:rPr>
          <w:rFonts w:eastAsia="Arial Unicode MS"/>
          <w:kern w:val="2"/>
          <w:sz w:val="28"/>
          <w:szCs w:val="28"/>
          <w:lang w:eastAsia="zh-CN" w:bidi="hi-IN"/>
        </w:rPr>
        <w:t>от 14.11.2017 № 154 «Об утверждении  Правил благоустройства территории Ефимовского городского поселения»</w:t>
      </w:r>
      <w:r w:rsidR="00BD768E">
        <w:rPr>
          <w:sz w:val="28"/>
          <w:szCs w:val="28"/>
        </w:rPr>
        <w:t xml:space="preserve"> (в редакции </w:t>
      </w:r>
      <w:r w:rsidR="002D588A">
        <w:rPr>
          <w:sz w:val="28"/>
          <w:szCs w:val="28"/>
        </w:rPr>
        <w:t>р</w:t>
      </w:r>
      <w:r w:rsidR="00BD768E">
        <w:rPr>
          <w:sz w:val="28"/>
          <w:szCs w:val="28"/>
        </w:rPr>
        <w:t>ешени</w:t>
      </w:r>
      <w:r w:rsidR="002D588A">
        <w:rPr>
          <w:sz w:val="28"/>
          <w:szCs w:val="28"/>
        </w:rPr>
        <w:t>й</w:t>
      </w:r>
      <w:r w:rsidR="00BD768E">
        <w:rPr>
          <w:sz w:val="28"/>
          <w:szCs w:val="28"/>
        </w:rPr>
        <w:t xml:space="preserve"> </w:t>
      </w:r>
      <w:r w:rsidR="002D588A" w:rsidRPr="002D588A">
        <w:rPr>
          <w:sz w:val="28"/>
          <w:szCs w:val="28"/>
        </w:rPr>
        <w:t>от  15.12.2020 №</w:t>
      </w:r>
      <w:r w:rsidR="002D588A">
        <w:rPr>
          <w:sz w:val="28"/>
          <w:szCs w:val="28"/>
        </w:rPr>
        <w:t>97,</w:t>
      </w:r>
      <w:r w:rsidR="002D588A" w:rsidRPr="002D588A">
        <w:rPr>
          <w:sz w:val="28"/>
          <w:szCs w:val="28"/>
        </w:rPr>
        <w:t xml:space="preserve"> от 26.01.2021 №110</w:t>
      </w:r>
      <w:r w:rsidR="00BD768E">
        <w:rPr>
          <w:sz w:val="28"/>
          <w:szCs w:val="28"/>
        </w:rPr>
        <w:t>).</w:t>
      </w:r>
    </w:p>
    <w:p w14:paraId="22820DB0" w14:textId="250B284A" w:rsidR="00FB4E4D" w:rsidRDefault="00995B69" w:rsidP="001A0D22">
      <w:pPr>
        <w:pStyle w:val="Default"/>
        <w:spacing w:before="100" w:beforeAutospacing="1" w:after="100" w:afterAutospacing="1"/>
        <w:jc w:val="both"/>
        <w:rPr>
          <w:rFonts w:eastAsia="Arial Unicode MS"/>
          <w:kern w:val="2"/>
          <w:sz w:val="28"/>
          <w:szCs w:val="28"/>
          <w:lang w:eastAsia="zh-CN" w:bidi="hi-IN"/>
        </w:rPr>
      </w:pPr>
      <w:r>
        <w:rPr>
          <w:sz w:val="28"/>
          <w:szCs w:val="28"/>
        </w:rPr>
        <w:t>2</w:t>
      </w:r>
      <w:r w:rsidR="00FB4E4D">
        <w:rPr>
          <w:sz w:val="28"/>
          <w:szCs w:val="28"/>
        </w:rPr>
        <w:t>.</w:t>
      </w:r>
      <w:r w:rsidR="00FB4E4D" w:rsidRPr="00D341FD">
        <w:rPr>
          <w:rFonts w:eastAsia="Arial Unicode MS"/>
          <w:kern w:val="2"/>
          <w:sz w:val="28"/>
          <w:szCs w:val="28"/>
          <w:lang w:eastAsia="zh-CN" w:bidi="hi-IN"/>
        </w:rPr>
        <w:t xml:space="preserve"> </w:t>
      </w:r>
      <w:r w:rsidR="00FB4E4D">
        <w:rPr>
          <w:rFonts w:eastAsia="Arial Unicode MS"/>
          <w:kern w:val="2"/>
          <w:sz w:val="28"/>
          <w:szCs w:val="28"/>
          <w:lang w:eastAsia="zh-CN" w:bidi="hi-IN"/>
        </w:rPr>
        <w:t xml:space="preserve">Постановление </w:t>
      </w:r>
      <w:r w:rsidR="00B5342D">
        <w:rPr>
          <w:rFonts w:eastAsia="Arial Unicode MS"/>
          <w:kern w:val="2"/>
          <w:sz w:val="28"/>
          <w:szCs w:val="28"/>
          <w:lang w:eastAsia="zh-CN" w:bidi="hi-IN"/>
        </w:rPr>
        <w:t>а</w:t>
      </w:r>
      <w:r w:rsidR="00FB4E4D">
        <w:rPr>
          <w:rFonts w:eastAsia="Arial Unicode MS"/>
          <w:kern w:val="2"/>
          <w:sz w:val="28"/>
          <w:szCs w:val="28"/>
          <w:lang w:eastAsia="zh-CN" w:bidi="hi-IN"/>
        </w:rPr>
        <w:t xml:space="preserve">дминистрации </w:t>
      </w:r>
      <w:r w:rsidR="00B5342D" w:rsidRPr="00B5342D">
        <w:rPr>
          <w:rFonts w:eastAsia="Arial Unicode MS"/>
          <w:kern w:val="2"/>
          <w:sz w:val="28"/>
          <w:szCs w:val="28"/>
          <w:lang w:eastAsia="zh-CN" w:bidi="hi-IN"/>
        </w:rPr>
        <w:t xml:space="preserve">Ефимовского городского поселения </w:t>
      </w:r>
      <w:proofErr w:type="spellStart"/>
      <w:r w:rsidR="00B5342D" w:rsidRPr="00B5342D">
        <w:rPr>
          <w:rFonts w:eastAsia="Arial Unicode MS"/>
          <w:kern w:val="2"/>
          <w:sz w:val="28"/>
          <w:szCs w:val="28"/>
          <w:lang w:eastAsia="zh-CN" w:bidi="hi-IN"/>
        </w:rPr>
        <w:t>Бокситогорского</w:t>
      </w:r>
      <w:proofErr w:type="spellEnd"/>
      <w:r w:rsidR="00B5342D" w:rsidRPr="00B5342D">
        <w:rPr>
          <w:rFonts w:eastAsia="Arial Unicode MS"/>
          <w:kern w:val="2"/>
          <w:sz w:val="28"/>
          <w:szCs w:val="28"/>
          <w:lang w:eastAsia="zh-CN" w:bidi="hi-IN"/>
        </w:rPr>
        <w:t xml:space="preserve"> муниципального района Ленинградской</w:t>
      </w:r>
      <w:r w:rsidR="00DA515F">
        <w:rPr>
          <w:rFonts w:eastAsia="Arial Unicode MS"/>
          <w:kern w:val="2"/>
          <w:sz w:val="28"/>
          <w:szCs w:val="28"/>
          <w:lang w:eastAsia="zh-CN" w:bidi="hi-IN"/>
        </w:rPr>
        <w:t xml:space="preserve"> </w:t>
      </w:r>
      <w:r w:rsidR="00FB4E4D">
        <w:rPr>
          <w:rFonts w:eastAsia="Arial Unicode MS"/>
          <w:kern w:val="2"/>
          <w:sz w:val="28"/>
          <w:szCs w:val="28"/>
          <w:lang w:eastAsia="zh-CN" w:bidi="hi-IN"/>
        </w:rPr>
        <w:t xml:space="preserve">от </w:t>
      </w:r>
      <w:r w:rsidR="00B5342D">
        <w:rPr>
          <w:rFonts w:eastAsia="Arial Unicode MS"/>
          <w:kern w:val="2"/>
          <w:sz w:val="28"/>
          <w:szCs w:val="28"/>
          <w:lang w:eastAsia="zh-CN" w:bidi="hi-IN"/>
        </w:rPr>
        <w:t>01</w:t>
      </w:r>
      <w:r w:rsidR="00FB4E4D">
        <w:rPr>
          <w:rFonts w:eastAsia="Arial Unicode MS"/>
          <w:kern w:val="2"/>
          <w:sz w:val="28"/>
          <w:szCs w:val="28"/>
          <w:lang w:eastAsia="zh-CN" w:bidi="hi-IN"/>
        </w:rPr>
        <w:t>.</w:t>
      </w:r>
      <w:r w:rsidR="00DA515F">
        <w:rPr>
          <w:rFonts w:eastAsia="Arial Unicode MS"/>
          <w:kern w:val="2"/>
          <w:sz w:val="28"/>
          <w:szCs w:val="28"/>
          <w:lang w:eastAsia="zh-CN" w:bidi="hi-IN"/>
        </w:rPr>
        <w:t>11</w:t>
      </w:r>
      <w:r w:rsidR="00FB4E4D">
        <w:rPr>
          <w:rFonts w:eastAsia="Arial Unicode MS"/>
          <w:kern w:val="2"/>
          <w:sz w:val="28"/>
          <w:szCs w:val="28"/>
          <w:lang w:eastAsia="zh-CN" w:bidi="hi-IN"/>
        </w:rPr>
        <w:t>.2017 №</w:t>
      </w:r>
      <w:r w:rsidR="00B5342D">
        <w:rPr>
          <w:rFonts w:eastAsia="Arial Unicode MS"/>
          <w:kern w:val="2"/>
          <w:sz w:val="28"/>
          <w:szCs w:val="28"/>
          <w:lang w:eastAsia="zh-CN" w:bidi="hi-IN"/>
        </w:rPr>
        <w:t>239</w:t>
      </w:r>
      <w:r w:rsidR="00FB4E4D">
        <w:rPr>
          <w:rFonts w:eastAsia="Arial Unicode MS"/>
          <w:kern w:val="2"/>
          <w:sz w:val="28"/>
          <w:szCs w:val="28"/>
          <w:lang w:eastAsia="zh-CN" w:bidi="hi-IN"/>
        </w:rPr>
        <w:t xml:space="preserve"> </w:t>
      </w:r>
      <w:r w:rsidR="00B5342D" w:rsidRPr="00B5342D">
        <w:rPr>
          <w:rFonts w:eastAsia="Arial Unicode MS"/>
          <w:kern w:val="2"/>
          <w:sz w:val="28"/>
          <w:szCs w:val="28"/>
          <w:lang w:eastAsia="zh-CN" w:bidi="hi-IN"/>
        </w:rPr>
        <w:t xml:space="preserve">«Об утверждении Порядка общественного обсуждения проекта муниципальной программы </w:t>
      </w:r>
      <w:r w:rsidR="00B5342D">
        <w:rPr>
          <w:rFonts w:eastAsia="Arial Unicode MS"/>
          <w:kern w:val="2"/>
          <w:sz w:val="28"/>
          <w:szCs w:val="28"/>
          <w:lang w:eastAsia="zh-CN" w:bidi="hi-IN"/>
        </w:rPr>
        <w:t>«</w:t>
      </w:r>
      <w:r w:rsidR="00B5342D" w:rsidRPr="00B5342D">
        <w:rPr>
          <w:rFonts w:eastAsia="Arial Unicode MS"/>
          <w:kern w:val="2"/>
          <w:sz w:val="28"/>
          <w:szCs w:val="28"/>
          <w:lang w:eastAsia="zh-CN" w:bidi="hi-IN"/>
        </w:rPr>
        <w:t xml:space="preserve">Формирование современной городской среды п. Ефимовский Ефимовского городского поселения </w:t>
      </w:r>
      <w:proofErr w:type="spellStart"/>
      <w:r w:rsidR="00B5342D" w:rsidRPr="00B5342D">
        <w:rPr>
          <w:rFonts w:eastAsia="Arial Unicode MS"/>
          <w:kern w:val="2"/>
          <w:sz w:val="28"/>
          <w:szCs w:val="28"/>
          <w:lang w:eastAsia="zh-CN" w:bidi="hi-IN"/>
        </w:rPr>
        <w:t>Бокситогорского</w:t>
      </w:r>
      <w:proofErr w:type="spellEnd"/>
      <w:r w:rsidR="00B5342D" w:rsidRPr="00B5342D">
        <w:rPr>
          <w:rFonts w:eastAsia="Arial Unicode MS"/>
          <w:kern w:val="2"/>
          <w:sz w:val="28"/>
          <w:szCs w:val="28"/>
          <w:lang w:eastAsia="zh-CN" w:bidi="hi-IN"/>
        </w:rPr>
        <w:t xml:space="preserve"> муниципального района Ленинградской области на 2018-2022 годы»</w:t>
      </w:r>
      <w:r w:rsidR="00B5342D">
        <w:rPr>
          <w:rFonts w:eastAsia="Arial Unicode MS"/>
          <w:kern w:val="2"/>
          <w:sz w:val="28"/>
          <w:szCs w:val="28"/>
          <w:lang w:eastAsia="zh-CN" w:bidi="hi-IN"/>
        </w:rPr>
        <w:t>.</w:t>
      </w:r>
    </w:p>
    <w:p w14:paraId="6DA2FA70" w14:textId="3532BD91" w:rsidR="00CE7364" w:rsidRDefault="00CE7364" w:rsidP="001A0D22">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E7364">
        <w:rPr>
          <w:rFonts w:ascii="YS Text" w:eastAsia="Times New Roman" w:hAnsi="YS Text" w:cs="Times New Roman"/>
          <w:color w:val="000000"/>
          <w:sz w:val="28"/>
          <w:szCs w:val="28"/>
          <w:lang w:eastAsia="ru-RU"/>
        </w:rPr>
        <w:lastRenderedPageBreak/>
        <w:t xml:space="preserve">Между комитетом </w:t>
      </w:r>
      <w:r>
        <w:rPr>
          <w:rFonts w:ascii="YS Text" w:eastAsia="Times New Roman" w:hAnsi="YS Text" w:cs="Times New Roman"/>
          <w:color w:val="000000"/>
          <w:sz w:val="28"/>
          <w:szCs w:val="28"/>
          <w:lang w:eastAsia="ru-RU"/>
        </w:rPr>
        <w:t xml:space="preserve">по </w:t>
      </w:r>
      <w:r w:rsidRPr="00CE7364">
        <w:rPr>
          <w:rFonts w:ascii="YS Text" w:eastAsia="Times New Roman" w:hAnsi="YS Text" w:cs="Times New Roman"/>
          <w:color w:val="000000"/>
          <w:sz w:val="28"/>
          <w:szCs w:val="28"/>
          <w:lang w:eastAsia="ru-RU"/>
        </w:rPr>
        <w:t>жилищно-коммунально</w:t>
      </w:r>
      <w:r>
        <w:rPr>
          <w:rFonts w:ascii="YS Text" w:eastAsia="Times New Roman" w:hAnsi="YS Text" w:cs="Times New Roman"/>
          <w:color w:val="000000"/>
          <w:sz w:val="28"/>
          <w:szCs w:val="28"/>
          <w:lang w:eastAsia="ru-RU"/>
        </w:rPr>
        <w:t>му</w:t>
      </w:r>
      <w:r w:rsidRPr="00CE7364">
        <w:rPr>
          <w:rFonts w:ascii="YS Text" w:eastAsia="Times New Roman" w:hAnsi="YS Text" w:cs="Times New Roman"/>
          <w:color w:val="000000"/>
          <w:sz w:val="28"/>
          <w:szCs w:val="28"/>
          <w:lang w:eastAsia="ru-RU"/>
        </w:rPr>
        <w:t xml:space="preserve"> хозяйств</w:t>
      </w:r>
      <w:r>
        <w:rPr>
          <w:rFonts w:ascii="YS Text" w:eastAsia="Times New Roman" w:hAnsi="YS Text" w:cs="Times New Roman"/>
          <w:color w:val="000000"/>
          <w:sz w:val="28"/>
          <w:szCs w:val="28"/>
          <w:lang w:eastAsia="ru-RU"/>
        </w:rPr>
        <w:t>у</w:t>
      </w:r>
      <w:r w:rsidRPr="00CE7364">
        <w:rPr>
          <w:rFonts w:ascii="YS Text" w:eastAsia="Times New Roman" w:hAnsi="YS Text" w:cs="Times New Roman"/>
          <w:color w:val="000000"/>
          <w:sz w:val="28"/>
          <w:szCs w:val="28"/>
          <w:lang w:eastAsia="ru-RU"/>
        </w:rPr>
        <w:t xml:space="preserve"> </w:t>
      </w:r>
      <w:r>
        <w:rPr>
          <w:rFonts w:ascii="YS Text" w:eastAsia="Times New Roman" w:hAnsi="YS Text" w:cs="Times New Roman"/>
          <w:color w:val="000000"/>
          <w:sz w:val="28"/>
          <w:szCs w:val="28"/>
          <w:lang w:eastAsia="ru-RU"/>
        </w:rPr>
        <w:t>Ленинградской области</w:t>
      </w:r>
      <w:r w:rsidRPr="00CE7364">
        <w:rPr>
          <w:rFonts w:ascii="YS Text" w:eastAsia="Times New Roman" w:hAnsi="YS Text" w:cs="Times New Roman"/>
          <w:color w:val="000000"/>
          <w:sz w:val="28"/>
          <w:szCs w:val="28"/>
          <w:lang w:eastAsia="ru-RU"/>
        </w:rPr>
        <w:t xml:space="preserve"> и администрацией </w:t>
      </w:r>
      <w:r>
        <w:rPr>
          <w:rFonts w:ascii="YS Text" w:eastAsia="Times New Roman" w:hAnsi="YS Text" w:cs="Times New Roman"/>
          <w:color w:val="000000"/>
          <w:sz w:val="28"/>
          <w:szCs w:val="28"/>
          <w:lang w:eastAsia="ru-RU"/>
        </w:rPr>
        <w:t>Ефимовского городского</w:t>
      </w:r>
      <w:r w:rsidRPr="00CE7364">
        <w:rPr>
          <w:rFonts w:ascii="YS Text" w:eastAsia="Times New Roman" w:hAnsi="YS Text" w:cs="Times New Roman"/>
          <w:color w:val="000000"/>
          <w:sz w:val="28"/>
          <w:szCs w:val="28"/>
          <w:lang w:eastAsia="ru-RU"/>
        </w:rPr>
        <w:t xml:space="preserve"> поселения</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заключено Соглашение о предоставлении субсидии из областного бюджета</w:t>
      </w:r>
      <w:r>
        <w:rPr>
          <w:rFonts w:ascii="YS Text" w:eastAsia="Times New Roman" w:hAnsi="YS Text" w:cs="Times New Roman"/>
          <w:color w:val="000000"/>
          <w:sz w:val="28"/>
          <w:szCs w:val="28"/>
          <w:lang w:eastAsia="ru-RU"/>
        </w:rPr>
        <w:t xml:space="preserve"> от </w:t>
      </w:r>
      <w:r w:rsidRPr="00CE7364">
        <w:rPr>
          <w:rFonts w:ascii="YS Text" w:eastAsia="Times New Roman" w:hAnsi="YS Text" w:cs="Times New Roman"/>
          <w:color w:val="000000"/>
          <w:sz w:val="28"/>
          <w:szCs w:val="28"/>
          <w:lang w:eastAsia="ru-RU"/>
        </w:rPr>
        <w:t xml:space="preserve"> </w:t>
      </w:r>
      <w:r>
        <w:rPr>
          <w:rFonts w:ascii="YS Text" w:eastAsia="Times New Roman" w:hAnsi="YS Text" w:cs="Times New Roman"/>
          <w:color w:val="000000"/>
          <w:sz w:val="28"/>
          <w:szCs w:val="28"/>
          <w:lang w:eastAsia="ru-RU"/>
        </w:rPr>
        <w:t>20.02.2020 №41603155-1-2020-001</w:t>
      </w:r>
      <w:r w:rsidRPr="00CE7364">
        <w:rPr>
          <w:rFonts w:ascii="YS Text" w:eastAsia="Times New Roman" w:hAnsi="YS Text" w:cs="Times New Roman"/>
          <w:color w:val="000000"/>
          <w:sz w:val="28"/>
          <w:szCs w:val="28"/>
          <w:lang w:eastAsia="ru-RU"/>
        </w:rPr>
        <w:t xml:space="preserve"> (далее - Соглашение).</w:t>
      </w:r>
    </w:p>
    <w:p w14:paraId="2A36EEA9" w14:textId="17313FD1" w:rsidR="00CE7364" w:rsidRPr="00CE7364" w:rsidRDefault="00CE7364" w:rsidP="001A0D22">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E7364">
        <w:rPr>
          <w:rFonts w:ascii="YS Text" w:eastAsia="Times New Roman" w:hAnsi="YS Text" w:cs="Times New Roman"/>
          <w:color w:val="000000"/>
          <w:sz w:val="28"/>
          <w:szCs w:val="28"/>
          <w:lang w:eastAsia="ru-RU"/>
        </w:rPr>
        <w:t>В силу пункта 1.1. Соглашения предметом является предоставление из</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областного бюджета в 2020 году бюджету Ефимовского городского поселения субсидии в</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целях</w:t>
      </w:r>
      <w:r>
        <w:rPr>
          <w:rFonts w:ascii="YS Text" w:eastAsia="Times New Roman" w:hAnsi="YS Text" w:cs="Times New Roman"/>
          <w:color w:val="000000"/>
          <w:sz w:val="28"/>
          <w:szCs w:val="28"/>
          <w:lang w:eastAsia="ru-RU"/>
        </w:rPr>
        <w:t xml:space="preserve"> </w:t>
      </w:r>
      <w:proofErr w:type="spellStart"/>
      <w:r w:rsidRPr="00CE7364">
        <w:rPr>
          <w:rFonts w:ascii="YS Text" w:eastAsia="Times New Roman" w:hAnsi="YS Text" w:cs="Times New Roman"/>
          <w:color w:val="000000"/>
          <w:sz w:val="28"/>
          <w:szCs w:val="28"/>
          <w:lang w:eastAsia="ru-RU"/>
        </w:rPr>
        <w:t>софинансирования</w:t>
      </w:r>
      <w:proofErr w:type="spellEnd"/>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муниципальной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программы</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формирование</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современной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городской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среды</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в</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рамках</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государственной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программы</w:t>
      </w:r>
      <w:r>
        <w:rPr>
          <w:rFonts w:ascii="YS Text" w:eastAsia="Times New Roman" w:hAnsi="YS Text" w:cs="Times New Roman"/>
          <w:color w:val="000000"/>
          <w:sz w:val="28"/>
          <w:szCs w:val="28"/>
          <w:lang w:eastAsia="ru-RU"/>
        </w:rPr>
        <w:t xml:space="preserve"> Ленинградской </w:t>
      </w:r>
      <w:r w:rsidRPr="00CE7364">
        <w:rPr>
          <w:rFonts w:ascii="YS Text" w:eastAsia="Times New Roman" w:hAnsi="YS Text" w:cs="Times New Roman"/>
          <w:color w:val="000000"/>
          <w:sz w:val="28"/>
          <w:szCs w:val="28"/>
          <w:lang w:eastAsia="ru-RU"/>
        </w:rPr>
        <w:t>области</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 xml:space="preserve">«Формирование городской среды </w:t>
      </w:r>
      <w:r>
        <w:rPr>
          <w:rFonts w:ascii="YS Text" w:eastAsia="Times New Roman" w:hAnsi="YS Text" w:cs="Times New Roman"/>
          <w:color w:val="000000"/>
          <w:sz w:val="28"/>
          <w:szCs w:val="28"/>
          <w:lang w:eastAsia="ru-RU"/>
        </w:rPr>
        <w:t>и обеспечение качественным жильем граждан на территории Ленинградской области</w:t>
      </w:r>
      <w:r w:rsidRPr="00CE7364">
        <w:rPr>
          <w:rFonts w:ascii="YS Text" w:eastAsia="Times New Roman" w:hAnsi="YS Text" w:cs="Times New Roman"/>
          <w:color w:val="000000"/>
          <w:sz w:val="28"/>
          <w:szCs w:val="28"/>
          <w:lang w:eastAsia="ru-RU"/>
        </w:rPr>
        <w:t>»</w:t>
      </w:r>
      <w:r>
        <w:rPr>
          <w:rFonts w:ascii="YS Text" w:eastAsia="Times New Roman" w:hAnsi="YS Text" w:cs="Times New Roman"/>
          <w:color w:val="000000"/>
          <w:sz w:val="28"/>
          <w:szCs w:val="28"/>
          <w:lang w:eastAsia="ru-RU"/>
        </w:rPr>
        <w:t>.</w:t>
      </w:r>
    </w:p>
    <w:p w14:paraId="769F3C3D" w14:textId="731A195C" w:rsidR="00CE7364" w:rsidRDefault="00CE7364" w:rsidP="001A0D22">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E7364">
        <w:rPr>
          <w:rFonts w:ascii="YS Text" w:eastAsia="Times New Roman" w:hAnsi="YS Text" w:cs="Times New Roman"/>
          <w:color w:val="000000"/>
          <w:sz w:val="28"/>
          <w:szCs w:val="28"/>
          <w:lang w:eastAsia="ru-RU"/>
        </w:rPr>
        <w:t>Согласно пункту 1.2. Соглашения субсидия предоставляется в целях</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достижения результатов регионального проекта по муниципальному образованию. В</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соответствии с пунктом 2.</w:t>
      </w:r>
      <w:r>
        <w:rPr>
          <w:rFonts w:ascii="YS Text" w:eastAsia="Times New Roman" w:hAnsi="YS Text" w:cs="Times New Roman"/>
          <w:color w:val="000000"/>
          <w:sz w:val="28"/>
          <w:szCs w:val="28"/>
          <w:lang w:eastAsia="ru-RU"/>
        </w:rPr>
        <w:t>1</w:t>
      </w:r>
      <w:r w:rsidRPr="00CE7364">
        <w:rPr>
          <w:rFonts w:ascii="YS Text" w:eastAsia="Times New Roman" w:hAnsi="YS Text" w:cs="Times New Roman"/>
          <w:color w:val="000000"/>
          <w:sz w:val="28"/>
          <w:szCs w:val="28"/>
          <w:lang w:eastAsia="ru-RU"/>
        </w:rPr>
        <w:t>. Соглашения размер субсидии областного бюджета</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 xml:space="preserve">составляет </w:t>
      </w:r>
      <w:r>
        <w:rPr>
          <w:rFonts w:ascii="YS Text" w:eastAsia="Times New Roman" w:hAnsi="YS Text" w:cs="Times New Roman"/>
          <w:color w:val="000000"/>
          <w:sz w:val="28"/>
          <w:szCs w:val="28"/>
          <w:lang w:eastAsia="ru-RU"/>
        </w:rPr>
        <w:t>5 743,2 тыс.</w:t>
      </w:r>
      <w:r w:rsidRPr="00CE7364">
        <w:rPr>
          <w:rFonts w:ascii="YS Text" w:eastAsia="Times New Roman" w:hAnsi="YS Text" w:cs="Times New Roman"/>
          <w:color w:val="000000"/>
          <w:sz w:val="28"/>
          <w:szCs w:val="28"/>
          <w:lang w:eastAsia="ru-RU"/>
        </w:rPr>
        <w:t xml:space="preserve"> рублей.</w:t>
      </w:r>
    </w:p>
    <w:p w14:paraId="07E78FE3" w14:textId="5EEE161E" w:rsidR="00CE7364" w:rsidRPr="00CE7364" w:rsidRDefault="00CE7364" w:rsidP="001A0D22">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E7364">
        <w:rPr>
          <w:rFonts w:ascii="YS Text" w:eastAsia="Times New Roman" w:hAnsi="YS Text" w:cs="Times New Roman"/>
          <w:color w:val="000000"/>
          <w:sz w:val="28"/>
          <w:szCs w:val="28"/>
          <w:lang w:eastAsia="ru-RU"/>
        </w:rPr>
        <w:t>Условиями предоставления субсидии, предусмотренными Соглашением,</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являются наличие муниципальной программы; наличие в бюджете Ефимовского городского поселения бюджетных ассигнований и их направление на финансовое</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обеспечение</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расходных</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обязательств,</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в</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целях</w:t>
      </w:r>
      <w:r>
        <w:rPr>
          <w:rFonts w:ascii="YS Text" w:eastAsia="Times New Roman" w:hAnsi="YS Text" w:cs="Times New Roman"/>
          <w:color w:val="000000"/>
          <w:sz w:val="28"/>
          <w:szCs w:val="28"/>
          <w:lang w:eastAsia="ru-RU"/>
        </w:rPr>
        <w:t xml:space="preserve"> </w:t>
      </w:r>
      <w:proofErr w:type="spellStart"/>
      <w:r w:rsidRPr="00CE7364">
        <w:rPr>
          <w:rFonts w:ascii="YS Text" w:eastAsia="Times New Roman" w:hAnsi="YS Text" w:cs="Times New Roman"/>
          <w:color w:val="000000"/>
          <w:sz w:val="28"/>
          <w:szCs w:val="28"/>
          <w:lang w:eastAsia="ru-RU"/>
        </w:rPr>
        <w:t>софинансирования</w:t>
      </w:r>
      <w:proofErr w:type="spellEnd"/>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которых</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предоставляется Субсидия; достижение</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муниципальным</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образованием</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значений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результатов</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использования</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субсидии.</w:t>
      </w:r>
    </w:p>
    <w:p w14:paraId="353E9930" w14:textId="1A5410D9" w:rsidR="00CE7364" w:rsidRDefault="00CE7364" w:rsidP="001A0D22">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E7364">
        <w:rPr>
          <w:rFonts w:ascii="YS Text" w:eastAsia="Times New Roman" w:hAnsi="YS Text" w:cs="Times New Roman"/>
          <w:color w:val="000000"/>
          <w:sz w:val="28"/>
          <w:szCs w:val="28"/>
          <w:lang w:eastAsia="ru-RU"/>
        </w:rPr>
        <w:t>Правила предусматривают направление субсидий на реализацию мероприятий по</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благоустройству территорий муниципальных образований в рамках муниципальных</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программ.</w:t>
      </w:r>
    </w:p>
    <w:p w14:paraId="6ED35DB4" w14:textId="57F34EEF" w:rsidR="00CE7364" w:rsidRPr="00CE7364" w:rsidRDefault="00CE7364" w:rsidP="001A0D22">
      <w:pPr>
        <w:shd w:val="clear" w:color="auto" w:fill="FFFFFF"/>
        <w:spacing w:after="0" w:line="240" w:lineRule="auto"/>
        <w:ind w:firstLine="709"/>
        <w:jc w:val="both"/>
        <w:rPr>
          <w:rFonts w:ascii="YS Text" w:eastAsia="Times New Roman" w:hAnsi="YS Text" w:cs="Times New Roman"/>
          <w:color w:val="000000"/>
          <w:sz w:val="28"/>
          <w:szCs w:val="28"/>
          <w:lang w:eastAsia="ru-RU"/>
        </w:rPr>
      </w:pPr>
      <w:proofErr w:type="gramStart"/>
      <w:r w:rsidRPr="00CE7364">
        <w:rPr>
          <w:rFonts w:ascii="YS Text" w:eastAsia="Times New Roman" w:hAnsi="YS Text" w:cs="Times New Roman"/>
          <w:color w:val="000000"/>
          <w:sz w:val="28"/>
          <w:szCs w:val="28"/>
          <w:lang w:eastAsia="ru-RU"/>
        </w:rPr>
        <w:t>Постановлением</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администрации</w:t>
      </w:r>
      <w:r>
        <w:rPr>
          <w:rFonts w:ascii="YS Text" w:eastAsia="Times New Roman" w:hAnsi="YS Text" w:cs="Times New Roman"/>
          <w:color w:val="000000"/>
          <w:sz w:val="28"/>
          <w:szCs w:val="28"/>
          <w:lang w:eastAsia="ru-RU"/>
        </w:rPr>
        <w:t xml:space="preserve"> </w:t>
      </w:r>
      <w:r w:rsidR="00C109F9" w:rsidRPr="00C109F9">
        <w:rPr>
          <w:rFonts w:ascii="YS Text" w:eastAsia="Times New Roman" w:hAnsi="YS Text" w:cs="Times New Roman"/>
          <w:color w:val="000000"/>
          <w:sz w:val="28"/>
          <w:szCs w:val="28"/>
          <w:lang w:eastAsia="ru-RU"/>
        </w:rPr>
        <w:t xml:space="preserve">Ефимовского городского </w:t>
      </w:r>
      <w:r w:rsidRPr="00CE7364">
        <w:rPr>
          <w:rFonts w:ascii="YS Text" w:eastAsia="Times New Roman" w:hAnsi="YS Text" w:cs="Times New Roman"/>
          <w:color w:val="000000"/>
          <w:sz w:val="28"/>
          <w:szCs w:val="28"/>
          <w:lang w:eastAsia="ru-RU"/>
        </w:rPr>
        <w:t>поселения</w:t>
      </w:r>
      <w:r w:rsidR="00C109F9">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 xml:space="preserve">от </w:t>
      </w:r>
      <w:r w:rsidR="00C109F9">
        <w:rPr>
          <w:rFonts w:ascii="YS Text" w:eastAsia="Times New Roman" w:hAnsi="YS Text" w:cs="Times New Roman"/>
          <w:color w:val="000000"/>
          <w:sz w:val="28"/>
          <w:szCs w:val="28"/>
          <w:lang w:eastAsia="ru-RU"/>
        </w:rPr>
        <w:t>13.01.2020</w:t>
      </w:r>
      <w:r w:rsidRPr="00CE7364">
        <w:rPr>
          <w:rFonts w:ascii="YS Text" w:eastAsia="Times New Roman" w:hAnsi="YS Text" w:cs="Times New Roman"/>
          <w:color w:val="000000"/>
          <w:sz w:val="28"/>
          <w:szCs w:val="28"/>
          <w:lang w:eastAsia="ru-RU"/>
        </w:rPr>
        <w:t xml:space="preserve"> № </w:t>
      </w:r>
      <w:r w:rsidR="00C109F9">
        <w:rPr>
          <w:rFonts w:ascii="YS Text" w:eastAsia="Times New Roman" w:hAnsi="YS Text" w:cs="Times New Roman"/>
          <w:color w:val="000000"/>
          <w:sz w:val="28"/>
          <w:szCs w:val="28"/>
          <w:lang w:eastAsia="ru-RU"/>
        </w:rPr>
        <w:t>6</w:t>
      </w:r>
      <w:r w:rsidRPr="00CE7364">
        <w:rPr>
          <w:rFonts w:ascii="YS Text" w:eastAsia="Times New Roman" w:hAnsi="YS Text" w:cs="Times New Roman"/>
          <w:color w:val="000000"/>
          <w:sz w:val="28"/>
          <w:szCs w:val="28"/>
          <w:lang w:eastAsia="ru-RU"/>
        </w:rPr>
        <w:t xml:space="preserve"> (в редакции </w:t>
      </w:r>
      <w:r w:rsidR="00C109F9">
        <w:rPr>
          <w:rFonts w:ascii="Times New Roman" w:eastAsia="TimesNewRomanPSMT" w:hAnsi="Times New Roman" w:cs="Times New Roman"/>
          <w:sz w:val="28"/>
          <w:szCs w:val="28"/>
        </w:rPr>
        <w:t>от 23.04.2020 №62, от 21.07.2020 №107 и от 30.11.2020 №203</w:t>
      </w:r>
      <w:r w:rsidRPr="00CE7364">
        <w:rPr>
          <w:rFonts w:ascii="YS Text" w:eastAsia="Times New Roman" w:hAnsi="YS Text" w:cs="Times New Roman"/>
          <w:color w:val="000000"/>
          <w:sz w:val="28"/>
          <w:szCs w:val="28"/>
          <w:lang w:eastAsia="ru-RU"/>
        </w:rPr>
        <w:t>) утверждена муниципальная программа</w:t>
      </w:r>
      <w:r>
        <w:rPr>
          <w:rFonts w:ascii="YS Text" w:eastAsia="Times New Roman" w:hAnsi="YS Text" w:cs="Times New Roman"/>
          <w:color w:val="000000"/>
          <w:sz w:val="28"/>
          <w:szCs w:val="28"/>
          <w:lang w:eastAsia="ru-RU"/>
        </w:rPr>
        <w:t xml:space="preserve"> </w:t>
      </w:r>
      <w:r w:rsidR="00C109F9">
        <w:rPr>
          <w:rFonts w:ascii="Times New Roman" w:eastAsia="TimesNewRomanPSMT" w:hAnsi="Times New Roman" w:cs="Times New Roman"/>
          <w:sz w:val="28"/>
          <w:szCs w:val="28"/>
        </w:rPr>
        <w:t xml:space="preserve">«Устойчивое развитие территории Ефимовского городского поселения </w:t>
      </w:r>
      <w:proofErr w:type="spellStart"/>
      <w:r w:rsidR="00C109F9">
        <w:rPr>
          <w:rFonts w:ascii="Times New Roman" w:eastAsia="TimesNewRomanPSMT" w:hAnsi="Times New Roman" w:cs="Times New Roman"/>
          <w:sz w:val="28"/>
          <w:szCs w:val="28"/>
        </w:rPr>
        <w:t>Бокситогорского</w:t>
      </w:r>
      <w:proofErr w:type="spellEnd"/>
      <w:r w:rsidR="00C109F9">
        <w:rPr>
          <w:rFonts w:ascii="Times New Roman" w:eastAsia="TimesNewRomanPSMT" w:hAnsi="Times New Roman" w:cs="Times New Roman"/>
          <w:sz w:val="28"/>
          <w:szCs w:val="28"/>
        </w:rPr>
        <w:t xml:space="preserve"> муниципального района Ленинградской области на период 2020-2022 годы» </w:t>
      </w:r>
      <w:r w:rsidRPr="00CE7364">
        <w:rPr>
          <w:rFonts w:ascii="YS Text" w:eastAsia="Times New Roman" w:hAnsi="YS Text" w:cs="Times New Roman"/>
          <w:color w:val="000000"/>
          <w:sz w:val="28"/>
          <w:szCs w:val="28"/>
          <w:lang w:eastAsia="ru-RU"/>
        </w:rPr>
        <w:t xml:space="preserve"> (далее</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 Программа), целью которой является - создание комфортных, безопасных условий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проживания</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граждан,</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условий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для</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массового</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отдыха</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жителей</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и</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организация</w:t>
      </w:r>
      <w:r>
        <w:rPr>
          <w:rFonts w:ascii="YS Text" w:eastAsia="Times New Roman" w:hAnsi="YS Text" w:cs="Times New Roman"/>
          <w:color w:val="000000"/>
          <w:sz w:val="28"/>
          <w:szCs w:val="28"/>
          <w:lang w:eastAsia="ru-RU"/>
        </w:rPr>
        <w:t xml:space="preserve"> </w:t>
      </w:r>
      <w:r w:rsidRPr="00CE7364">
        <w:rPr>
          <w:rFonts w:ascii="YS Text" w:eastAsia="Times New Roman" w:hAnsi="YS Text" w:cs="Times New Roman"/>
          <w:color w:val="000000"/>
          <w:sz w:val="28"/>
          <w:szCs w:val="28"/>
          <w:lang w:eastAsia="ru-RU"/>
        </w:rPr>
        <w:t>обустройства мест массового пребывания</w:t>
      </w:r>
      <w:proofErr w:type="gramEnd"/>
      <w:r w:rsidRPr="00CE7364">
        <w:rPr>
          <w:rFonts w:ascii="YS Text" w:eastAsia="Times New Roman" w:hAnsi="YS Text" w:cs="Times New Roman"/>
          <w:color w:val="000000"/>
          <w:sz w:val="28"/>
          <w:szCs w:val="28"/>
          <w:lang w:eastAsia="ru-RU"/>
        </w:rPr>
        <w:t xml:space="preserve"> населения.</w:t>
      </w:r>
    </w:p>
    <w:p w14:paraId="1919027F" w14:textId="226D09D8" w:rsidR="00CE7364" w:rsidRDefault="00C109F9" w:rsidP="001A0D22">
      <w:pPr>
        <w:autoSpaceDE w:val="0"/>
        <w:autoSpaceDN w:val="0"/>
        <w:adjustRightInd w:val="0"/>
        <w:spacing w:after="0" w:line="240" w:lineRule="auto"/>
        <w:ind w:firstLine="709"/>
        <w:jc w:val="both"/>
        <w:rPr>
          <w:rFonts w:ascii="Times New Roman" w:hAnsi="Times New Roman" w:cs="Times New Roman"/>
          <w:sz w:val="28"/>
          <w:szCs w:val="28"/>
        </w:rPr>
      </w:pPr>
      <w:r w:rsidRPr="00C109F9">
        <w:rPr>
          <w:rFonts w:ascii="Times New Roman" w:hAnsi="Times New Roman" w:cs="Times New Roman"/>
          <w:sz w:val="28"/>
          <w:szCs w:val="28"/>
        </w:rPr>
        <w:t xml:space="preserve">Условия предоставления субсидии, предусмотренные соглашением, соблюдены. </w:t>
      </w:r>
    </w:p>
    <w:p w14:paraId="4C1F7B6F" w14:textId="3A70AC2A" w:rsidR="00C109F9" w:rsidRDefault="00C109F9" w:rsidP="001A0D22">
      <w:pPr>
        <w:autoSpaceDE w:val="0"/>
        <w:autoSpaceDN w:val="0"/>
        <w:adjustRightInd w:val="0"/>
        <w:spacing w:after="0" w:line="240" w:lineRule="auto"/>
        <w:ind w:firstLine="709"/>
        <w:jc w:val="both"/>
        <w:rPr>
          <w:rFonts w:ascii="Times New Roman" w:hAnsi="Times New Roman" w:cs="Times New Roman"/>
          <w:sz w:val="28"/>
          <w:szCs w:val="28"/>
        </w:rPr>
      </w:pPr>
      <w:r w:rsidRPr="00C109F9">
        <w:rPr>
          <w:rFonts w:ascii="Times New Roman" w:hAnsi="Times New Roman" w:cs="Times New Roman"/>
          <w:sz w:val="28"/>
          <w:szCs w:val="28"/>
        </w:rPr>
        <w:t>Перечисление субсидии из областного бюджета в местный бюджет осуществлялось в</w:t>
      </w:r>
      <w:r>
        <w:rPr>
          <w:rFonts w:ascii="Times New Roman" w:hAnsi="Times New Roman" w:cs="Times New Roman"/>
          <w:sz w:val="28"/>
          <w:szCs w:val="28"/>
        </w:rPr>
        <w:t xml:space="preserve"> </w:t>
      </w:r>
      <w:r w:rsidRPr="00C109F9">
        <w:rPr>
          <w:rFonts w:ascii="Times New Roman" w:hAnsi="Times New Roman" w:cs="Times New Roman"/>
          <w:sz w:val="28"/>
          <w:szCs w:val="28"/>
        </w:rPr>
        <w:t>пределах суммы, необходимой для оплаты денежных обязательств получателя средств</w:t>
      </w:r>
      <w:r>
        <w:rPr>
          <w:rFonts w:ascii="Times New Roman" w:hAnsi="Times New Roman" w:cs="Times New Roman"/>
          <w:sz w:val="28"/>
          <w:szCs w:val="28"/>
        </w:rPr>
        <w:t xml:space="preserve"> </w:t>
      </w:r>
      <w:r w:rsidRPr="00C109F9">
        <w:rPr>
          <w:rFonts w:ascii="Times New Roman" w:hAnsi="Times New Roman" w:cs="Times New Roman"/>
          <w:sz w:val="28"/>
          <w:szCs w:val="28"/>
        </w:rPr>
        <w:t>местного бюджета, после предоставления документов подтверждающих выполнение</w:t>
      </w:r>
      <w:r>
        <w:rPr>
          <w:rFonts w:ascii="Times New Roman" w:hAnsi="Times New Roman" w:cs="Times New Roman"/>
          <w:sz w:val="28"/>
          <w:szCs w:val="28"/>
        </w:rPr>
        <w:t xml:space="preserve"> </w:t>
      </w:r>
      <w:r w:rsidRPr="00C109F9">
        <w:rPr>
          <w:rFonts w:ascii="Times New Roman" w:hAnsi="Times New Roman" w:cs="Times New Roman"/>
          <w:sz w:val="28"/>
          <w:szCs w:val="28"/>
        </w:rPr>
        <w:t>работ,</w:t>
      </w:r>
      <w:r>
        <w:rPr>
          <w:rFonts w:ascii="Times New Roman" w:hAnsi="Times New Roman" w:cs="Times New Roman"/>
          <w:sz w:val="28"/>
          <w:szCs w:val="28"/>
        </w:rPr>
        <w:t xml:space="preserve"> </w:t>
      </w:r>
      <w:r w:rsidRPr="00C109F9">
        <w:rPr>
          <w:rFonts w:ascii="Times New Roman" w:hAnsi="Times New Roman" w:cs="Times New Roman"/>
          <w:sz w:val="28"/>
          <w:szCs w:val="28"/>
        </w:rPr>
        <w:t>заверенных</w:t>
      </w:r>
      <w:r>
        <w:rPr>
          <w:rFonts w:ascii="Times New Roman" w:hAnsi="Times New Roman" w:cs="Times New Roman"/>
          <w:sz w:val="28"/>
          <w:szCs w:val="28"/>
        </w:rPr>
        <w:t xml:space="preserve"> </w:t>
      </w:r>
      <w:r w:rsidRPr="00C109F9">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C109F9">
        <w:rPr>
          <w:rFonts w:ascii="Times New Roman" w:hAnsi="Times New Roman" w:cs="Times New Roman"/>
          <w:sz w:val="28"/>
          <w:szCs w:val="28"/>
        </w:rPr>
        <w:t>лицом</w:t>
      </w:r>
      <w:r>
        <w:rPr>
          <w:rFonts w:ascii="Times New Roman" w:hAnsi="Times New Roman" w:cs="Times New Roman"/>
          <w:sz w:val="28"/>
          <w:szCs w:val="28"/>
        </w:rPr>
        <w:t xml:space="preserve"> </w:t>
      </w:r>
      <w:r w:rsidRPr="00C109F9">
        <w:rPr>
          <w:rFonts w:ascii="Times New Roman" w:hAnsi="Times New Roman" w:cs="Times New Roman"/>
          <w:sz w:val="28"/>
          <w:szCs w:val="28"/>
        </w:rPr>
        <w:t>и</w:t>
      </w:r>
      <w:r>
        <w:rPr>
          <w:rFonts w:ascii="Times New Roman" w:hAnsi="Times New Roman" w:cs="Times New Roman"/>
          <w:sz w:val="28"/>
          <w:szCs w:val="28"/>
        </w:rPr>
        <w:t xml:space="preserve"> </w:t>
      </w:r>
      <w:r w:rsidRPr="00C109F9">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109F9">
        <w:rPr>
          <w:rFonts w:ascii="Times New Roman" w:hAnsi="Times New Roman" w:cs="Times New Roman"/>
          <w:sz w:val="28"/>
          <w:szCs w:val="28"/>
        </w:rPr>
        <w:t>подтверждающих</w:t>
      </w:r>
      <w:r>
        <w:rPr>
          <w:rFonts w:ascii="Times New Roman" w:hAnsi="Times New Roman" w:cs="Times New Roman"/>
          <w:sz w:val="28"/>
          <w:szCs w:val="28"/>
        </w:rPr>
        <w:t xml:space="preserve"> </w:t>
      </w:r>
      <w:r w:rsidRPr="00C109F9">
        <w:rPr>
          <w:rFonts w:ascii="Times New Roman" w:hAnsi="Times New Roman" w:cs="Times New Roman"/>
          <w:sz w:val="28"/>
          <w:szCs w:val="28"/>
        </w:rPr>
        <w:t>осуществление расходов местного бюджета на исполнение соответствующего расходного</w:t>
      </w:r>
      <w:r>
        <w:rPr>
          <w:rFonts w:ascii="Times New Roman" w:hAnsi="Times New Roman" w:cs="Times New Roman"/>
          <w:sz w:val="28"/>
          <w:szCs w:val="28"/>
        </w:rPr>
        <w:t xml:space="preserve"> </w:t>
      </w:r>
      <w:r w:rsidRPr="00C109F9">
        <w:rPr>
          <w:rFonts w:ascii="Times New Roman" w:hAnsi="Times New Roman" w:cs="Times New Roman"/>
          <w:sz w:val="28"/>
          <w:szCs w:val="28"/>
        </w:rPr>
        <w:t>обязательства, в целях которого предоставляется субсидия.</w:t>
      </w:r>
      <w:r>
        <w:rPr>
          <w:rFonts w:ascii="Times New Roman" w:hAnsi="Times New Roman" w:cs="Times New Roman"/>
          <w:sz w:val="28"/>
          <w:szCs w:val="28"/>
        </w:rPr>
        <w:t xml:space="preserve"> </w:t>
      </w:r>
      <w:r w:rsidRPr="00C109F9">
        <w:rPr>
          <w:rFonts w:ascii="Times New Roman" w:hAnsi="Times New Roman" w:cs="Times New Roman"/>
          <w:sz w:val="28"/>
          <w:szCs w:val="28"/>
        </w:rPr>
        <w:t>Поступление субсидии на лицевой счет осуществлялось в сроки, установленные,</w:t>
      </w:r>
      <w:r>
        <w:rPr>
          <w:rFonts w:ascii="Times New Roman" w:hAnsi="Times New Roman" w:cs="Times New Roman"/>
          <w:sz w:val="28"/>
          <w:szCs w:val="28"/>
        </w:rPr>
        <w:t xml:space="preserve"> </w:t>
      </w:r>
      <w:r w:rsidRPr="00C109F9">
        <w:rPr>
          <w:rFonts w:ascii="Times New Roman" w:hAnsi="Times New Roman" w:cs="Times New Roman"/>
          <w:sz w:val="28"/>
          <w:szCs w:val="28"/>
        </w:rPr>
        <w:t>Соглашением</w:t>
      </w:r>
      <w:r>
        <w:rPr>
          <w:rFonts w:ascii="Times New Roman" w:hAnsi="Times New Roman" w:cs="Times New Roman"/>
          <w:sz w:val="28"/>
          <w:szCs w:val="28"/>
        </w:rPr>
        <w:t xml:space="preserve"> </w:t>
      </w:r>
      <w:r w:rsidRPr="00C109F9">
        <w:rPr>
          <w:rFonts w:ascii="Times New Roman" w:hAnsi="Times New Roman" w:cs="Times New Roman"/>
          <w:sz w:val="28"/>
          <w:szCs w:val="28"/>
        </w:rPr>
        <w:t>на</w:t>
      </w:r>
      <w:r>
        <w:rPr>
          <w:rFonts w:ascii="Times New Roman" w:hAnsi="Times New Roman" w:cs="Times New Roman"/>
          <w:sz w:val="28"/>
          <w:szCs w:val="28"/>
        </w:rPr>
        <w:t xml:space="preserve"> </w:t>
      </w:r>
      <w:r w:rsidRPr="00C109F9">
        <w:rPr>
          <w:rFonts w:ascii="Times New Roman" w:hAnsi="Times New Roman" w:cs="Times New Roman"/>
          <w:sz w:val="28"/>
          <w:szCs w:val="28"/>
        </w:rPr>
        <w:t>счет,</w:t>
      </w:r>
      <w:r>
        <w:rPr>
          <w:rFonts w:ascii="Times New Roman" w:hAnsi="Times New Roman" w:cs="Times New Roman"/>
          <w:sz w:val="28"/>
          <w:szCs w:val="28"/>
        </w:rPr>
        <w:t xml:space="preserve"> </w:t>
      </w:r>
      <w:r w:rsidRPr="00C109F9">
        <w:rPr>
          <w:rFonts w:ascii="Times New Roman" w:hAnsi="Times New Roman" w:cs="Times New Roman"/>
          <w:sz w:val="28"/>
          <w:szCs w:val="28"/>
        </w:rPr>
        <w:t>открытый</w:t>
      </w:r>
      <w:r>
        <w:rPr>
          <w:rFonts w:ascii="Times New Roman" w:hAnsi="Times New Roman" w:cs="Times New Roman"/>
          <w:sz w:val="28"/>
          <w:szCs w:val="28"/>
        </w:rPr>
        <w:t xml:space="preserve"> </w:t>
      </w:r>
      <w:r w:rsidRPr="00C109F9">
        <w:rPr>
          <w:rFonts w:ascii="Times New Roman" w:hAnsi="Times New Roman" w:cs="Times New Roman"/>
          <w:sz w:val="28"/>
          <w:szCs w:val="28"/>
        </w:rPr>
        <w:t>Управлению</w:t>
      </w:r>
      <w:r>
        <w:rPr>
          <w:rFonts w:ascii="Times New Roman" w:hAnsi="Times New Roman" w:cs="Times New Roman"/>
          <w:sz w:val="28"/>
          <w:szCs w:val="28"/>
        </w:rPr>
        <w:t xml:space="preserve"> </w:t>
      </w:r>
      <w:r w:rsidRPr="00C109F9">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C109F9">
        <w:rPr>
          <w:rFonts w:ascii="Times New Roman" w:hAnsi="Times New Roman" w:cs="Times New Roman"/>
          <w:sz w:val="28"/>
          <w:szCs w:val="28"/>
        </w:rPr>
        <w:t>казначейства</w:t>
      </w:r>
      <w:r>
        <w:rPr>
          <w:rFonts w:ascii="Times New Roman" w:hAnsi="Times New Roman" w:cs="Times New Roman"/>
          <w:sz w:val="28"/>
          <w:szCs w:val="28"/>
        </w:rPr>
        <w:t xml:space="preserve"> </w:t>
      </w:r>
      <w:r w:rsidRPr="00C109F9">
        <w:rPr>
          <w:rFonts w:ascii="Times New Roman" w:hAnsi="Times New Roman" w:cs="Times New Roman"/>
          <w:sz w:val="28"/>
          <w:szCs w:val="28"/>
        </w:rPr>
        <w:t>по</w:t>
      </w:r>
      <w:r>
        <w:rPr>
          <w:rFonts w:ascii="Times New Roman" w:hAnsi="Times New Roman" w:cs="Times New Roman"/>
          <w:sz w:val="28"/>
          <w:szCs w:val="28"/>
        </w:rPr>
        <w:t xml:space="preserve"> Ленинградской</w:t>
      </w:r>
      <w:r w:rsidRPr="00C109F9">
        <w:rPr>
          <w:rFonts w:ascii="Times New Roman" w:hAnsi="Times New Roman" w:cs="Times New Roman"/>
          <w:sz w:val="28"/>
          <w:szCs w:val="28"/>
        </w:rPr>
        <w:t xml:space="preserve"> области</w:t>
      </w:r>
      <w:r>
        <w:rPr>
          <w:rFonts w:ascii="Times New Roman" w:hAnsi="Times New Roman" w:cs="Times New Roman"/>
          <w:sz w:val="28"/>
          <w:szCs w:val="28"/>
        </w:rPr>
        <w:t>.</w:t>
      </w:r>
    </w:p>
    <w:p w14:paraId="2CE6A4F7" w14:textId="77777777" w:rsidR="001C7CF4" w:rsidRDefault="00C109F9" w:rsidP="001A0D22">
      <w:pPr>
        <w:autoSpaceDE w:val="0"/>
        <w:autoSpaceDN w:val="0"/>
        <w:adjustRightInd w:val="0"/>
        <w:spacing w:after="0" w:line="240" w:lineRule="auto"/>
        <w:ind w:firstLine="709"/>
        <w:jc w:val="both"/>
        <w:rPr>
          <w:rFonts w:ascii="Times New Roman" w:hAnsi="Times New Roman" w:cs="Times New Roman"/>
          <w:sz w:val="28"/>
          <w:szCs w:val="28"/>
        </w:rPr>
      </w:pPr>
      <w:r w:rsidRPr="00C109F9">
        <w:rPr>
          <w:rFonts w:ascii="Times New Roman" w:hAnsi="Times New Roman" w:cs="Times New Roman"/>
          <w:sz w:val="28"/>
          <w:szCs w:val="28"/>
        </w:rPr>
        <w:t>Администраторы доходов бюджета, в соответствии с законодательством РФ,</w:t>
      </w:r>
      <w:r>
        <w:rPr>
          <w:rFonts w:ascii="Times New Roman" w:hAnsi="Times New Roman" w:cs="Times New Roman"/>
          <w:sz w:val="28"/>
          <w:szCs w:val="28"/>
        </w:rPr>
        <w:t xml:space="preserve"> </w:t>
      </w:r>
      <w:r w:rsidRPr="00C109F9">
        <w:rPr>
          <w:rFonts w:ascii="Times New Roman" w:hAnsi="Times New Roman" w:cs="Times New Roman"/>
          <w:sz w:val="28"/>
          <w:szCs w:val="28"/>
        </w:rPr>
        <w:t xml:space="preserve">осуществляют </w:t>
      </w:r>
      <w:proofErr w:type="gramStart"/>
      <w:r w:rsidRPr="00C109F9">
        <w:rPr>
          <w:rFonts w:ascii="Times New Roman" w:hAnsi="Times New Roman" w:cs="Times New Roman"/>
          <w:sz w:val="28"/>
          <w:szCs w:val="28"/>
        </w:rPr>
        <w:t>контроль за</w:t>
      </w:r>
      <w:proofErr w:type="gramEnd"/>
      <w:r w:rsidRPr="00C109F9">
        <w:rPr>
          <w:rFonts w:ascii="Times New Roman" w:hAnsi="Times New Roman" w:cs="Times New Roman"/>
          <w:sz w:val="28"/>
          <w:szCs w:val="28"/>
        </w:rPr>
        <w:t xml:space="preserve"> правильностью исчисления, полнотой и своевременностью</w:t>
      </w:r>
      <w:r>
        <w:rPr>
          <w:rFonts w:ascii="Times New Roman" w:hAnsi="Times New Roman" w:cs="Times New Roman"/>
          <w:sz w:val="28"/>
          <w:szCs w:val="28"/>
        </w:rPr>
        <w:t xml:space="preserve"> </w:t>
      </w:r>
      <w:r w:rsidRPr="00C109F9">
        <w:rPr>
          <w:rFonts w:ascii="Times New Roman" w:hAnsi="Times New Roman" w:cs="Times New Roman"/>
          <w:sz w:val="28"/>
          <w:szCs w:val="28"/>
        </w:rPr>
        <w:t xml:space="preserve">уплаты, начисляют, учитывают, </w:t>
      </w:r>
      <w:r w:rsidRPr="00C109F9">
        <w:rPr>
          <w:rFonts w:ascii="Times New Roman" w:hAnsi="Times New Roman" w:cs="Times New Roman"/>
          <w:sz w:val="28"/>
          <w:szCs w:val="28"/>
        </w:rPr>
        <w:lastRenderedPageBreak/>
        <w:t>взыскивают и принимают решения о возврате (зачете)</w:t>
      </w:r>
      <w:r>
        <w:rPr>
          <w:rFonts w:ascii="Times New Roman" w:hAnsi="Times New Roman" w:cs="Times New Roman"/>
          <w:sz w:val="28"/>
          <w:szCs w:val="28"/>
        </w:rPr>
        <w:t xml:space="preserve"> </w:t>
      </w:r>
      <w:r w:rsidRPr="00C109F9">
        <w:rPr>
          <w:rFonts w:ascii="Times New Roman" w:hAnsi="Times New Roman" w:cs="Times New Roman"/>
          <w:sz w:val="28"/>
          <w:szCs w:val="28"/>
        </w:rPr>
        <w:t>излишне уплаченных (взысканных) платежей, пеней и штрафов по ним, являющихся</w:t>
      </w:r>
      <w:r>
        <w:rPr>
          <w:rFonts w:ascii="Times New Roman" w:hAnsi="Times New Roman" w:cs="Times New Roman"/>
          <w:sz w:val="28"/>
          <w:szCs w:val="28"/>
        </w:rPr>
        <w:t xml:space="preserve"> </w:t>
      </w:r>
      <w:r w:rsidRPr="00C109F9">
        <w:rPr>
          <w:rFonts w:ascii="Times New Roman" w:hAnsi="Times New Roman" w:cs="Times New Roman"/>
          <w:sz w:val="28"/>
          <w:szCs w:val="28"/>
        </w:rPr>
        <w:t>доходами бюджетов бюджетной системы РФ (ст. 6 БК РФ).</w:t>
      </w:r>
      <w:r>
        <w:rPr>
          <w:rFonts w:ascii="Times New Roman" w:hAnsi="Times New Roman" w:cs="Times New Roman"/>
          <w:sz w:val="28"/>
          <w:szCs w:val="28"/>
        </w:rPr>
        <w:t xml:space="preserve"> </w:t>
      </w:r>
    </w:p>
    <w:p w14:paraId="0F89A6CB" w14:textId="14982744" w:rsidR="00C109F9" w:rsidRDefault="00C109F9" w:rsidP="001A0D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109F9">
        <w:rPr>
          <w:rFonts w:ascii="Times New Roman" w:hAnsi="Times New Roman" w:cs="Times New Roman"/>
          <w:sz w:val="28"/>
          <w:szCs w:val="28"/>
        </w:rPr>
        <w:t>Учет</w:t>
      </w:r>
      <w:r>
        <w:rPr>
          <w:rFonts w:ascii="Times New Roman" w:hAnsi="Times New Roman" w:cs="Times New Roman"/>
          <w:sz w:val="28"/>
          <w:szCs w:val="28"/>
        </w:rPr>
        <w:t xml:space="preserve"> </w:t>
      </w:r>
      <w:r w:rsidRPr="00C109F9">
        <w:rPr>
          <w:rFonts w:ascii="Times New Roman" w:hAnsi="Times New Roman" w:cs="Times New Roman"/>
          <w:sz w:val="28"/>
          <w:szCs w:val="28"/>
        </w:rPr>
        <w:t>операций</w:t>
      </w:r>
      <w:r>
        <w:rPr>
          <w:rFonts w:ascii="Times New Roman" w:hAnsi="Times New Roman" w:cs="Times New Roman"/>
          <w:sz w:val="28"/>
          <w:szCs w:val="28"/>
        </w:rPr>
        <w:t xml:space="preserve"> </w:t>
      </w:r>
      <w:r w:rsidRPr="00C109F9">
        <w:rPr>
          <w:rFonts w:ascii="Times New Roman" w:hAnsi="Times New Roman" w:cs="Times New Roman"/>
          <w:sz w:val="28"/>
          <w:szCs w:val="28"/>
        </w:rPr>
        <w:t>по</w:t>
      </w:r>
      <w:r>
        <w:rPr>
          <w:rFonts w:ascii="Times New Roman" w:hAnsi="Times New Roman" w:cs="Times New Roman"/>
          <w:sz w:val="28"/>
          <w:szCs w:val="28"/>
        </w:rPr>
        <w:t xml:space="preserve"> </w:t>
      </w:r>
      <w:r w:rsidRPr="00C109F9">
        <w:rPr>
          <w:rFonts w:ascii="Times New Roman" w:hAnsi="Times New Roman" w:cs="Times New Roman"/>
          <w:sz w:val="28"/>
          <w:szCs w:val="28"/>
        </w:rPr>
        <w:t>администрированию</w:t>
      </w:r>
      <w:r>
        <w:rPr>
          <w:rFonts w:ascii="Times New Roman" w:hAnsi="Times New Roman" w:cs="Times New Roman"/>
          <w:sz w:val="28"/>
          <w:szCs w:val="28"/>
        </w:rPr>
        <w:t xml:space="preserve"> </w:t>
      </w:r>
      <w:r w:rsidRPr="00C109F9">
        <w:rPr>
          <w:rFonts w:ascii="Times New Roman" w:hAnsi="Times New Roman" w:cs="Times New Roman"/>
          <w:sz w:val="28"/>
          <w:szCs w:val="28"/>
        </w:rPr>
        <w:t>доходов</w:t>
      </w:r>
      <w:r>
        <w:rPr>
          <w:rFonts w:ascii="Times New Roman" w:hAnsi="Times New Roman" w:cs="Times New Roman"/>
          <w:sz w:val="28"/>
          <w:szCs w:val="28"/>
        </w:rPr>
        <w:t xml:space="preserve"> </w:t>
      </w:r>
      <w:r w:rsidRPr="00C109F9">
        <w:rPr>
          <w:rFonts w:ascii="Times New Roman" w:hAnsi="Times New Roman" w:cs="Times New Roman"/>
          <w:sz w:val="28"/>
          <w:szCs w:val="28"/>
        </w:rPr>
        <w:t>бюджета</w:t>
      </w:r>
      <w:r>
        <w:rPr>
          <w:rFonts w:ascii="Times New Roman" w:hAnsi="Times New Roman" w:cs="Times New Roman"/>
          <w:sz w:val="28"/>
          <w:szCs w:val="28"/>
        </w:rPr>
        <w:t xml:space="preserve"> </w:t>
      </w:r>
      <w:r w:rsidRPr="00C109F9">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1C7CF4" w:rsidRPr="001C7CF4">
        <w:rPr>
          <w:rFonts w:ascii="Times New Roman" w:hAnsi="Times New Roman" w:cs="Times New Roman"/>
          <w:sz w:val="28"/>
          <w:szCs w:val="28"/>
        </w:rPr>
        <w:t>Ефимовского городского</w:t>
      </w:r>
      <w:r w:rsidRPr="00C109F9">
        <w:rPr>
          <w:rFonts w:ascii="Times New Roman" w:hAnsi="Times New Roman" w:cs="Times New Roman"/>
          <w:sz w:val="28"/>
          <w:szCs w:val="28"/>
        </w:rPr>
        <w:t xml:space="preserve"> </w:t>
      </w:r>
      <w:r w:rsidR="001C7CF4">
        <w:rPr>
          <w:rFonts w:ascii="Times New Roman" w:hAnsi="Times New Roman" w:cs="Times New Roman"/>
          <w:sz w:val="28"/>
          <w:szCs w:val="28"/>
        </w:rPr>
        <w:t xml:space="preserve">поселения </w:t>
      </w:r>
      <w:r w:rsidRPr="00C109F9">
        <w:rPr>
          <w:rFonts w:ascii="Times New Roman" w:hAnsi="Times New Roman" w:cs="Times New Roman"/>
          <w:sz w:val="28"/>
          <w:szCs w:val="28"/>
        </w:rPr>
        <w:t>осуществляется в соответствии с положениями</w:t>
      </w:r>
      <w:r>
        <w:rPr>
          <w:rFonts w:ascii="Times New Roman" w:hAnsi="Times New Roman" w:cs="Times New Roman"/>
          <w:sz w:val="28"/>
          <w:szCs w:val="28"/>
        </w:rPr>
        <w:t xml:space="preserve"> </w:t>
      </w:r>
      <w:r w:rsidRPr="00C109F9">
        <w:rPr>
          <w:rFonts w:ascii="Times New Roman" w:hAnsi="Times New Roman" w:cs="Times New Roman"/>
          <w:sz w:val="28"/>
          <w:szCs w:val="28"/>
        </w:rPr>
        <w:t>Инструкции по применению единого плана счетов бухгалтерского учета для органов</w:t>
      </w:r>
      <w:r>
        <w:rPr>
          <w:rFonts w:ascii="Times New Roman" w:hAnsi="Times New Roman" w:cs="Times New Roman"/>
          <w:sz w:val="28"/>
          <w:szCs w:val="28"/>
        </w:rPr>
        <w:t xml:space="preserve"> </w:t>
      </w:r>
      <w:r w:rsidRPr="00C109F9">
        <w:rPr>
          <w:rFonts w:ascii="Times New Roman" w:hAnsi="Times New Roman" w:cs="Times New Roman"/>
          <w:sz w:val="28"/>
          <w:szCs w:val="28"/>
        </w:rPr>
        <w:t>государственной власти (государственных органов), органов местного самоуправления,</w:t>
      </w:r>
      <w:r>
        <w:rPr>
          <w:rFonts w:ascii="Times New Roman" w:hAnsi="Times New Roman" w:cs="Times New Roman"/>
          <w:sz w:val="28"/>
          <w:szCs w:val="28"/>
        </w:rPr>
        <w:t xml:space="preserve"> </w:t>
      </w:r>
      <w:r w:rsidRPr="00C109F9">
        <w:rPr>
          <w:rFonts w:ascii="Times New Roman" w:hAnsi="Times New Roman" w:cs="Times New Roman"/>
          <w:sz w:val="28"/>
          <w:szCs w:val="28"/>
        </w:rPr>
        <w:t>органов управления государственными внебюджетными фондами, государственных</w:t>
      </w:r>
      <w:r w:rsidR="001C7CF4" w:rsidRPr="001C7CF4">
        <w:t xml:space="preserve"> </w:t>
      </w:r>
      <w:r w:rsidR="001C7CF4" w:rsidRPr="001C7CF4">
        <w:rPr>
          <w:rFonts w:ascii="Times New Roman" w:hAnsi="Times New Roman" w:cs="Times New Roman"/>
          <w:sz w:val="28"/>
          <w:szCs w:val="28"/>
        </w:rPr>
        <w:t>академий наук, государственных (муниципальных) учреждений, утвержденной приказом</w:t>
      </w:r>
      <w:r w:rsidR="001C7CF4">
        <w:rPr>
          <w:rFonts w:ascii="Times New Roman" w:hAnsi="Times New Roman" w:cs="Times New Roman"/>
          <w:sz w:val="28"/>
          <w:szCs w:val="28"/>
        </w:rPr>
        <w:t xml:space="preserve"> </w:t>
      </w:r>
      <w:r w:rsidR="001C7CF4" w:rsidRPr="001C7CF4">
        <w:rPr>
          <w:rFonts w:ascii="Times New Roman" w:hAnsi="Times New Roman" w:cs="Times New Roman"/>
          <w:sz w:val="28"/>
          <w:szCs w:val="28"/>
        </w:rPr>
        <w:t>Минфина России от 01.12.2010 № 157н (редакции от 31.03.2018 года).</w:t>
      </w:r>
      <w:proofErr w:type="gramEnd"/>
    </w:p>
    <w:p w14:paraId="1566227C" w14:textId="77777777" w:rsid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Согласно п. 197 Инструкции № 157н для учета расчетов по доходам</w:t>
      </w:r>
      <w:r>
        <w:rPr>
          <w:rFonts w:ascii="Times New Roman" w:hAnsi="Times New Roman" w:cs="Times New Roman"/>
          <w:sz w:val="28"/>
          <w:szCs w:val="28"/>
        </w:rPr>
        <w:t xml:space="preserve"> </w:t>
      </w:r>
      <w:r w:rsidRPr="001C7CF4">
        <w:rPr>
          <w:rFonts w:ascii="Times New Roman" w:hAnsi="Times New Roman" w:cs="Times New Roman"/>
          <w:sz w:val="28"/>
          <w:szCs w:val="28"/>
        </w:rPr>
        <w:t>предназначен счет 1 205 00 000 "Расчеты по доходам", на котором отражаются суммы</w:t>
      </w:r>
      <w:r>
        <w:rPr>
          <w:rFonts w:ascii="Times New Roman" w:hAnsi="Times New Roman" w:cs="Times New Roman"/>
          <w:sz w:val="28"/>
          <w:szCs w:val="28"/>
        </w:rPr>
        <w:t xml:space="preserve"> </w:t>
      </w:r>
      <w:r w:rsidRPr="001C7CF4">
        <w:rPr>
          <w:rFonts w:ascii="Times New Roman" w:hAnsi="Times New Roman" w:cs="Times New Roman"/>
          <w:sz w:val="28"/>
          <w:szCs w:val="28"/>
        </w:rPr>
        <w:t>начисленных администраторами доходов в момент возникновения требований к их</w:t>
      </w:r>
      <w:r>
        <w:rPr>
          <w:rFonts w:ascii="Times New Roman" w:hAnsi="Times New Roman" w:cs="Times New Roman"/>
          <w:sz w:val="28"/>
          <w:szCs w:val="28"/>
        </w:rPr>
        <w:t xml:space="preserve"> </w:t>
      </w:r>
      <w:r w:rsidRPr="001C7CF4">
        <w:rPr>
          <w:rFonts w:ascii="Times New Roman" w:hAnsi="Times New Roman" w:cs="Times New Roman"/>
          <w:sz w:val="28"/>
          <w:szCs w:val="28"/>
        </w:rPr>
        <w:t>плательщикам, а также поступившей от плательщиков предварительной оплаты.</w:t>
      </w:r>
      <w:r>
        <w:rPr>
          <w:rFonts w:ascii="Times New Roman" w:hAnsi="Times New Roman" w:cs="Times New Roman"/>
          <w:sz w:val="28"/>
          <w:szCs w:val="28"/>
        </w:rPr>
        <w:t xml:space="preserve"> </w:t>
      </w:r>
    </w:p>
    <w:p w14:paraId="6CDA557C" w14:textId="0A45B628" w:rsidR="001C7CF4" w:rsidRP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7CF4">
        <w:rPr>
          <w:rFonts w:ascii="Times New Roman" w:hAnsi="Times New Roman" w:cs="Times New Roman"/>
          <w:sz w:val="28"/>
          <w:szCs w:val="28"/>
        </w:rPr>
        <w:t>В соответствии с п. 199 Инструкции № 157н, расчеты по доходам группируются</w:t>
      </w:r>
      <w:r>
        <w:rPr>
          <w:rFonts w:ascii="Times New Roman" w:hAnsi="Times New Roman" w:cs="Times New Roman"/>
          <w:sz w:val="28"/>
          <w:szCs w:val="28"/>
        </w:rPr>
        <w:t xml:space="preserve"> </w:t>
      </w:r>
      <w:r w:rsidRPr="001C7CF4">
        <w:rPr>
          <w:rFonts w:ascii="Times New Roman" w:hAnsi="Times New Roman" w:cs="Times New Roman"/>
          <w:sz w:val="28"/>
          <w:szCs w:val="28"/>
        </w:rPr>
        <w:t>на счете 1 205 00 000 в разрезе видов доходов бюджета, администрируемых учреждением</w:t>
      </w:r>
      <w:r>
        <w:rPr>
          <w:rFonts w:ascii="Times New Roman" w:hAnsi="Times New Roman" w:cs="Times New Roman"/>
          <w:sz w:val="28"/>
          <w:szCs w:val="28"/>
        </w:rPr>
        <w:t xml:space="preserve"> </w:t>
      </w:r>
      <w:r w:rsidRPr="001C7CF4">
        <w:rPr>
          <w:rFonts w:ascii="Times New Roman" w:hAnsi="Times New Roman" w:cs="Times New Roman"/>
          <w:sz w:val="28"/>
          <w:szCs w:val="28"/>
        </w:rPr>
        <w:t>в рамках выполнения полномочий администратора доходов, и (или) видов поступлений,</w:t>
      </w:r>
      <w:r>
        <w:rPr>
          <w:rFonts w:ascii="Times New Roman" w:hAnsi="Times New Roman" w:cs="Times New Roman"/>
          <w:sz w:val="28"/>
          <w:szCs w:val="28"/>
        </w:rPr>
        <w:t xml:space="preserve"> </w:t>
      </w:r>
      <w:r w:rsidRPr="001C7CF4">
        <w:rPr>
          <w:rFonts w:ascii="Times New Roman" w:hAnsi="Times New Roman" w:cs="Times New Roman"/>
          <w:sz w:val="28"/>
          <w:szCs w:val="28"/>
        </w:rPr>
        <w:t>предусмотренных утвержденной сметой учреждения на следующих счетах бюджетного</w:t>
      </w:r>
      <w:r>
        <w:rPr>
          <w:rFonts w:ascii="Times New Roman" w:hAnsi="Times New Roman" w:cs="Times New Roman"/>
          <w:sz w:val="28"/>
          <w:szCs w:val="28"/>
        </w:rPr>
        <w:t xml:space="preserve"> </w:t>
      </w:r>
      <w:r w:rsidRPr="001C7CF4">
        <w:rPr>
          <w:rFonts w:ascii="Times New Roman" w:hAnsi="Times New Roman" w:cs="Times New Roman"/>
          <w:sz w:val="28"/>
          <w:szCs w:val="28"/>
        </w:rPr>
        <w:t>учета: 1 205 51 000 "Расчеты по поступлениям от других бюджетов бюджетной системы";</w:t>
      </w:r>
      <w:proofErr w:type="gramEnd"/>
      <w:r>
        <w:rPr>
          <w:rFonts w:ascii="Times New Roman" w:hAnsi="Times New Roman" w:cs="Times New Roman"/>
          <w:sz w:val="28"/>
          <w:szCs w:val="28"/>
        </w:rPr>
        <w:t xml:space="preserve"> </w:t>
      </w:r>
      <w:r w:rsidRPr="001C7CF4">
        <w:rPr>
          <w:rFonts w:ascii="Times New Roman" w:hAnsi="Times New Roman" w:cs="Times New Roman"/>
          <w:sz w:val="28"/>
          <w:szCs w:val="28"/>
        </w:rPr>
        <w:t>1 205 81 000 "Расчеты с плательщиками прочих доходов".</w:t>
      </w:r>
    </w:p>
    <w:p w14:paraId="3B7DFCBE" w14:textId="6F876FCC" w:rsidR="001C7CF4" w:rsidRP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Руководствуясь положениями Инструкции № 157н, корреспонденции счетов по</w:t>
      </w:r>
      <w:r>
        <w:rPr>
          <w:rFonts w:ascii="Times New Roman" w:hAnsi="Times New Roman" w:cs="Times New Roman"/>
          <w:sz w:val="28"/>
          <w:szCs w:val="28"/>
        </w:rPr>
        <w:t xml:space="preserve"> </w:t>
      </w:r>
      <w:r w:rsidRPr="001C7CF4">
        <w:rPr>
          <w:rFonts w:ascii="Times New Roman" w:hAnsi="Times New Roman" w:cs="Times New Roman"/>
          <w:sz w:val="28"/>
          <w:szCs w:val="28"/>
        </w:rPr>
        <w:t>начислению администрируемых доходов бюджета и согласно Указаниям о порядке</w:t>
      </w:r>
      <w:r>
        <w:rPr>
          <w:rFonts w:ascii="Times New Roman" w:hAnsi="Times New Roman" w:cs="Times New Roman"/>
          <w:sz w:val="28"/>
          <w:szCs w:val="28"/>
        </w:rPr>
        <w:t xml:space="preserve"> </w:t>
      </w:r>
      <w:r w:rsidRPr="001C7CF4">
        <w:rPr>
          <w:rFonts w:ascii="Times New Roman" w:hAnsi="Times New Roman" w:cs="Times New Roman"/>
          <w:sz w:val="28"/>
          <w:szCs w:val="28"/>
        </w:rPr>
        <w:t>применения бюджетной классификации РФ для учета доходов необходимо учитывать</w:t>
      </w:r>
      <w:r>
        <w:rPr>
          <w:rFonts w:ascii="Times New Roman" w:hAnsi="Times New Roman" w:cs="Times New Roman"/>
          <w:sz w:val="28"/>
          <w:szCs w:val="28"/>
        </w:rPr>
        <w:t xml:space="preserve"> </w:t>
      </w:r>
      <w:r w:rsidRPr="001C7CF4">
        <w:rPr>
          <w:rFonts w:ascii="Times New Roman" w:hAnsi="Times New Roman" w:cs="Times New Roman"/>
          <w:sz w:val="28"/>
          <w:szCs w:val="28"/>
        </w:rPr>
        <w:t>следующими бухгалтерскими проводками:</w:t>
      </w:r>
    </w:p>
    <w:p w14:paraId="03B2ACB8" w14:textId="77777777" w:rsidR="001A0D22"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 xml:space="preserve">Дебет 1.201.11510 Кредит 1.20551661 </w:t>
      </w:r>
      <w:r>
        <w:rPr>
          <w:rFonts w:ascii="Times New Roman" w:hAnsi="Times New Roman" w:cs="Times New Roman"/>
          <w:sz w:val="28"/>
          <w:szCs w:val="28"/>
        </w:rPr>
        <w:t>–</w:t>
      </w:r>
      <w:r w:rsidRPr="001C7CF4">
        <w:rPr>
          <w:rFonts w:ascii="Times New Roman" w:hAnsi="Times New Roman" w:cs="Times New Roman"/>
          <w:sz w:val="28"/>
          <w:szCs w:val="28"/>
        </w:rPr>
        <w:t xml:space="preserve"> </w:t>
      </w:r>
      <w:r>
        <w:rPr>
          <w:rFonts w:ascii="Times New Roman" w:hAnsi="Times New Roman" w:cs="Times New Roman"/>
          <w:sz w:val="28"/>
          <w:szCs w:val="28"/>
        </w:rPr>
        <w:t>5 743,2 тыс.</w:t>
      </w:r>
      <w:r w:rsidRPr="001C7CF4">
        <w:rPr>
          <w:rFonts w:ascii="Times New Roman" w:hAnsi="Times New Roman" w:cs="Times New Roman"/>
          <w:sz w:val="28"/>
          <w:szCs w:val="28"/>
        </w:rPr>
        <w:t xml:space="preserve"> рублей поступило субсидии</w:t>
      </w:r>
    </w:p>
    <w:p w14:paraId="5559D83A" w14:textId="7898C876" w:rsidR="001C7CF4" w:rsidRP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 xml:space="preserve">Дебет 1.205.51561 Кредит 1.401.10.150 </w:t>
      </w:r>
      <w:r>
        <w:rPr>
          <w:rFonts w:ascii="Times New Roman" w:hAnsi="Times New Roman" w:cs="Times New Roman"/>
          <w:sz w:val="28"/>
          <w:szCs w:val="28"/>
        </w:rPr>
        <w:t>–</w:t>
      </w:r>
      <w:r w:rsidRPr="001C7CF4">
        <w:rPr>
          <w:rFonts w:ascii="Times New Roman" w:hAnsi="Times New Roman" w:cs="Times New Roman"/>
          <w:sz w:val="28"/>
          <w:szCs w:val="28"/>
        </w:rPr>
        <w:t xml:space="preserve"> </w:t>
      </w:r>
      <w:r>
        <w:rPr>
          <w:rFonts w:ascii="Times New Roman" w:hAnsi="Times New Roman" w:cs="Times New Roman"/>
          <w:sz w:val="28"/>
          <w:szCs w:val="28"/>
        </w:rPr>
        <w:t>5 743,2 тыс. рублей признаны доходы текущего года.</w:t>
      </w:r>
    </w:p>
    <w:p w14:paraId="742CA198" w14:textId="07A757BF" w:rsidR="001C7CF4" w:rsidRP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В соответствии с п. 200 Инструкции № 157н аналитический учет расчетов по</w:t>
      </w:r>
      <w:r>
        <w:rPr>
          <w:rFonts w:ascii="Times New Roman" w:hAnsi="Times New Roman" w:cs="Times New Roman"/>
          <w:sz w:val="28"/>
          <w:szCs w:val="28"/>
        </w:rPr>
        <w:t xml:space="preserve"> </w:t>
      </w:r>
      <w:r w:rsidRPr="001C7CF4">
        <w:rPr>
          <w:rFonts w:ascii="Times New Roman" w:hAnsi="Times New Roman" w:cs="Times New Roman"/>
          <w:sz w:val="28"/>
          <w:szCs w:val="28"/>
        </w:rPr>
        <w:t>поступлениям ведется в карточке учета средств и расчетов (ф. 0504051) и (или) журнале</w:t>
      </w:r>
      <w:r>
        <w:rPr>
          <w:rFonts w:ascii="Times New Roman" w:hAnsi="Times New Roman" w:cs="Times New Roman"/>
          <w:sz w:val="28"/>
          <w:szCs w:val="28"/>
        </w:rPr>
        <w:t xml:space="preserve"> </w:t>
      </w:r>
      <w:r w:rsidRPr="001C7CF4">
        <w:rPr>
          <w:rFonts w:ascii="Times New Roman" w:hAnsi="Times New Roman" w:cs="Times New Roman"/>
          <w:sz w:val="28"/>
          <w:szCs w:val="28"/>
        </w:rPr>
        <w:t>операций расчетов с дебиторами по доходам (ф. 0504071) в разрезе видов доходов</w:t>
      </w:r>
      <w:r>
        <w:rPr>
          <w:rFonts w:ascii="Times New Roman" w:hAnsi="Times New Roman" w:cs="Times New Roman"/>
          <w:sz w:val="28"/>
          <w:szCs w:val="28"/>
        </w:rPr>
        <w:t xml:space="preserve"> </w:t>
      </w:r>
      <w:r w:rsidRPr="001C7CF4">
        <w:rPr>
          <w:rFonts w:ascii="Times New Roman" w:hAnsi="Times New Roman" w:cs="Times New Roman"/>
          <w:sz w:val="28"/>
          <w:szCs w:val="28"/>
        </w:rPr>
        <w:t>(поступлений) по плательщикам и соответствующим им суммам расчетов.</w:t>
      </w:r>
    </w:p>
    <w:p w14:paraId="63D92516" w14:textId="33CF0C12" w:rsidR="001C7CF4" w:rsidRP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Ефимовского городского поселения </w:t>
      </w:r>
      <w:r w:rsidRPr="001C7CF4">
        <w:rPr>
          <w:rFonts w:ascii="Times New Roman" w:hAnsi="Times New Roman" w:cs="Times New Roman"/>
          <w:sz w:val="28"/>
          <w:szCs w:val="28"/>
        </w:rPr>
        <w:t>поступление субсидии за</w:t>
      </w:r>
      <w:r>
        <w:rPr>
          <w:rFonts w:ascii="Times New Roman" w:hAnsi="Times New Roman" w:cs="Times New Roman"/>
          <w:sz w:val="28"/>
          <w:szCs w:val="28"/>
        </w:rPr>
        <w:t xml:space="preserve"> </w:t>
      </w:r>
      <w:r w:rsidRPr="001C7CF4">
        <w:rPr>
          <w:rFonts w:ascii="Times New Roman" w:hAnsi="Times New Roman" w:cs="Times New Roman"/>
          <w:sz w:val="28"/>
          <w:szCs w:val="28"/>
        </w:rPr>
        <w:t xml:space="preserve">счет средств областного бюджета в сумме </w:t>
      </w:r>
      <w:r>
        <w:rPr>
          <w:rFonts w:ascii="Times New Roman" w:hAnsi="Times New Roman" w:cs="Times New Roman"/>
          <w:sz w:val="28"/>
          <w:szCs w:val="28"/>
        </w:rPr>
        <w:t>5 743,2 тыс.</w:t>
      </w:r>
      <w:r w:rsidRPr="001C7CF4">
        <w:rPr>
          <w:rFonts w:ascii="Times New Roman" w:hAnsi="Times New Roman" w:cs="Times New Roman"/>
          <w:sz w:val="28"/>
          <w:szCs w:val="28"/>
        </w:rPr>
        <w:t xml:space="preserve"> рублей по данным бюджетного учета</w:t>
      </w:r>
      <w:r>
        <w:rPr>
          <w:rFonts w:ascii="Times New Roman" w:hAnsi="Times New Roman" w:cs="Times New Roman"/>
          <w:sz w:val="28"/>
          <w:szCs w:val="28"/>
        </w:rPr>
        <w:t xml:space="preserve"> </w:t>
      </w:r>
      <w:r w:rsidRPr="001C7CF4">
        <w:rPr>
          <w:rFonts w:ascii="Times New Roman" w:hAnsi="Times New Roman" w:cs="Times New Roman"/>
          <w:sz w:val="28"/>
          <w:szCs w:val="28"/>
        </w:rPr>
        <w:t>отражено по соответствующим счетам бухгалтерского учета Инструкции № 157н.</w:t>
      </w:r>
    </w:p>
    <w:p w14:paraId="15140294" w14:textId="0823184D" w:rsidR="001C7CF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Полученная субсидия из областного бюджета в 2020 году освоена в полном</w:t>
      </w:r>
      <w:r>
        <w:rPr>
          <w:rFonts w:ascii="Times New Roman" w:hAnsi="Times New Roman" w:cs="Times New Roman"/>
          <w:sz w:val="28"/>
          <w:szCs w:val="28"/>
        </w:rPr>
        <w:t xml:space="preserve"> </w:t>
      </w:r>
      <w:r w:rsidRPr="001C7CF4">
        <w:rPr>
          <w:rFonts w:ascii="Times New Roman" w:hAnsi="Times New Roman" w:cs="Times New Roman"/>
          <w:sz w:val="28"/>
          <w:szCs w:val="28"/>
        </w:rPr>
        <w:t>объеме. Остаток неиспользованных бюджетных средств на 01.01.2021 года отсутствует.</w:t>
      </w:r>
    </w:p>
    <w:p w14:paraId="02C1F582" w14:textId="77777777" w:rsidR="001A0D22" w:rsidRDefault="001A0D22" w:rsidP="001A0D22">
      <w:pPr>
        <w:autoSpaceDE w:val="0"/>
        <w:autoSpaceDN w:val="0"/>
        <w:adjustRightInd w:val="0"/>
        <w:spacing w:after="0" w:line="240" w:lineRule="auto"/>
        <w:ind w:firstLine="709"/>
        <w:jc w:val="both"/>
        <w:rPr>
          <w:rFonts w:ascii="Times New Roman" w:hAnsi="Times New Roman" w:cs="Times New Roman"/>
          <w:sz w:val="28"/>
          <w:szCs w:val="28"/>
        </w:rPr>
      </w:pPr>
    </w:p>
    <w:p w14:paraId="4CA068E8" w14:textId="13E9AB86" w:rsidR="001A0D22" w:rsidRDefault="001A0D22" w:rsidP="007756E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4B6347">
        <w:rPr>
          <w:rFonts w:ascii="Times New Roman" w:hAnsi="Times New Roman" w:cs="Times New Roman"/>
          <w:b/>
          <w:sz w:val="28"/>
          <w:szCs w:val="28"/>
        </w:rPr>
        <w:t>Анализ  объемов бюджетных средств  на реализацию</w:t>
      </w:r>
      <w:r>
        <w:rPr>
          <w:rFonts w:ascii="Times New Roman" w:hAnsi="Times New Roman" w:cs="Times New Roman"/>
          <w:b/>
          <w:sz w:val="28"/>
          <w:szCs w:val="28"/>
        </w:rPr>
        <w:t xml:space="preserve"> </w:t>
      </w:r>
      <w:r w:rsidRPr="004B6347">
        <w:rPr>
          <w:rFonts w:ascii="Times New Roman" w:hAnsi="Times New Roman" w:cs="Times New Roman"/>
          <w:b/>
          <w:sz w:val="28"/>
          <w:szCs w:val="28"/>
        </w:rPr>
        <w:t>мероприятий программ  в разрезе источников финансирования.</w:t>
      </w:r>
    </w:p>
    <w:p w14:paraId="40E56FDC" w14:textId="77777777" w:rsidR="001A0D22" w:rsidRPr="004B6347" w:rsidRDefault="001A0D22" w:rsidP="001A0D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B6347">
        <w:rPr>
          <w:rFonts w:ascii="Times New Roman" w:hAnsi="Times New Roman" w:cs="Times New Roman"/>
          <w:sz w:val="28"/>
          <w:szCs w:val="28"/>
        </w:rPr>
        <w:t>Оценка расходов на реализацию приоритетного проекта в 20</w:t>
      </w:r>
      <w:r>
        <w:rPr>
          <w:rFonts w:ascii="Times New Roman" w:hAnsi="Times New Roman" w:cs="Times New Roman"/>
          <w:sz w:val="28"/>
          <w:szCs w:val="28"/>
        </w:rPr>
        <w:t>20</w:t>
      </w:r>
      <w:r w:rsidRPr="004B6347">
        <w:rPr>
          <w:rFonts w:ascii="Times New Roman" w:hAnsi="Times New Roman" w:cs="Times New Roman"/>
          <w:sz w:val="28"/>
          <w:szCs w:val="28"/>
        </w:rPr>
        <w:t xml:space="preserve"> год</w:t>
      </w:r>
      <w:r>
        <w:rPr>
          <w:rFonts w:ascii="Times New Roman" w:hAnsi="Times New Roman" w:cs="Times New Roman"/>
          <w:sz w:val="28"/>
          <w:szCs w:val="28"/>
        </w:rPr>
        <w:t>у по данным утвержденной муниципальной программы</w:t>
      </w:r>
      <w:r w:rsidRPr="004B6347">
        <w:rPr>
          <w:rFonts w:ascii="Times New Roman" w:hAnsi="Times New Roman" w:cs="Times New Roman"/>
          <w:sz w:val="28"/>
          <w:szCs w:val="28"/>
        </w:rPr>
        <w:t>:</w:t>
      </w:r>
    </w:p>
    <w:p w14:paraId="3D01341F" w14:textId="77777777" w:rsidR="001A0D22" w:rsidRDefault="001A0D22" w:rsidP="001A0D22">
      <w:pPr>
        <w:autoSpaceDE w:val="0"/>
        <w:autoSpaceDN w:val="0"/>
        <w:adjustRightInd w:val="0"/>
        <w:spacing w:after="0" w:line="240" w:lineRule="auto"/>
        <w:ind w:firstLine="709"/>
        <w:jc w:val="right"/>
        <w:rPr>
          <w:rFonts w:ascii="Times New Roman" w:hAnsi="Times New Roman" w:cs="Times New Roman"/>
        </w:rPr>
      </w:pPr>
      <w:r w:rsidRPr="004B6347">
        <w:rPr>
          <w:rFonts w:ascii="Times New Roman" w:hAnsi="Times New Roman" w:cs="Times New Roman"/>
        </w:rPr>
        <w:t xml:space="preserve">  </w:t>
      </w:r>
    </w:p>
    <w:p w14:paraId="723963FF" w14:textId="77777777" w:rsidR="001A0D22" w:rsidRPr="004B6347" w:rsidRDefault="001A0D22" w:rsidP="001A0D22">
      <w:pPr>
        <w:autoSpaceDE w:val="0"/>
        <w:autoSpaceDN w:val="0"/>
        <w:adjustRightInd w:val="0"/>
        <w:spacing w:after="0" w:line="240" w:lineRule="auto"/>
        <w:ind w:firstLine="709"/>
        <w:jc w:val="right"/>
        <w:rPr>
          <w:rFonts w:ascii="Times New Roman" w:hAnsi="Times New Roman" w:cs="Times New Roman"/>
        </w:rPr>
      </w:pPr>
      <w:r w:rsidRPr="004B6347">
        <w:rPr>
          <w:rFonts w:ascii="Times New Roman" w:hAnsi="Times New Roman" w:cs="Times New Roman"/>
        </w:rPr>
        <w:t>(</w:t>
      </w:r>
      <w:proofErr w:type="spellStart"/>
      <w:r>
        <w:rPr>
          <w:rFonts w:ascii="Times New Roman" w:hAnsi="Times New Roman" w:cs="Times New Roman"/>
        </w:rPr>
        <w:t>тыс</w:t>
      </w:r>
      <w:proofErr w:type="gramStart"/>
      <w:r>
        <w:rPr>
          <w:rFonts w:ascii="Times New Roman" w:hAnsi="Times New Roman" w:cs="Times New Roman"/>
        </w:rPr>
        <w:t>.</w:t>
      </w:r>
      <w:r w:rsidRPr="004B6347">
        <w:rPr>
          <w:rFonts w:ascii="Times New Roman" w:hAnsi="Times New Roman" w:cs="Times New Roman"/>
        </w:rPr>
        <w:t>р</w:t>
      </w:r>
      <w:proofErr w:type="gramEnd"/>
      <w:r w:rsidRPr="004B6347">
        <w:rPr>
          <w:rFonts w:ascii="Times New Roman" w:hAnsi="Times New Roman" w:cs="Times New Roman"/>
        </w:rPr>
        <w:t>ублей</w:t>
      </w:r>
      <w:proofErr w:type="spellEnd"/>
      <w:r w:rsidRPr="004B6347">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963"/>
        <w:gridCol w:w="4049"/>
      </w:tblGrid>
      <w:tr w:rsidR="001A0D22" w:rsidRPr="004B6347" w14:paraId="00C084FB" w14:textId="77777777" w:rsidTr="000D7E60">
        <w:trPr>
          <w:trHeight w:val="321"/>
        </w:trPr>
        <w:tc>
          <w:tcPr>
            <w:tcW w:w="0" w:type="auto"/>
            <w:gridSpan w:val="3"/>
            <w:vAlign w:val="center"/>
          </w:tcPr>
          <w:p w14:paraId="1EBE2C91" w14:textId="77777777" w:rsidR="001A0D22" w:rsidRPr="004B6347" w:rsidRDefault="001A0D22" w:rsidP="000D7E60">
            <w:pPr>
              <w:autoSpaceDE w:val="0"/>
              <w:autoSpaceDN w:val="0"/>
              <w:adjustRightInd w:val="0"/>
              <w:spacing w:line="240" w:lineRule="auto"/>
              <w:jc w:val="center"/>
              <w:rPr>
                <w:rFonts w:ascii="Times New Roman" w:hAnsi="Times New Roman" w:cs="Times New Roman"/>
                <w:b/>
                <w:sz w:val="20"/>
                <w:szCs w:val="20"/>
              </w:rPr>
            </w:pPr>
            <w:r w:rsidRPr="004B6347">
              <w:rPr>
                <w:rFonts w:ascii="Times New Roman" w:hAnsi="Times New Roman" w:cs="Times New Roman"/>
                <w:b/>
                <w:sz w:val="20"/>
                <w:szCs w:val="20"/>
              </w:rPr>
              <w:t>20</w:t>
            </w:r>
            <w:r>
              <w:rPr>
                <w:rFonts w:ascii="Times New Roman" w:hAnsi="Times New Roman" w:cs="Times New Roman"/>
                <w:b/>
                <w:sz w:val="20"/>
                <w:szCs w:val="20"/>
              </w:rPr>
              <w:t>20</w:t>
            </w:r>
            <w:r w:rsidRPr="004B6347">
              <w:rPr>
                <w:rFonts w:ascii="Times New Roman" w:hAnsi="Times New Roman" w:cs="Times New Roman"/>
                <w:b/>
                <w:sz w:val="20"/>
                <w:szCs w:val="20"/>
              </w:rPr>
              <w:t xml:space="preserve"> год</w:t>
            </w:r>
          </w:p>
        </w:tc>
      </w:tr>
      <w:tr w:rsidR="001A0D22" w:rsidRPr="004B6347" w14:paraId="6F25A3D9" w14:textId="77777777" w:rsidTr="000D7E60">
        <w:tc>
          <w:tcPr>
            <w:tcW w:w="2559" w:type="dxa"/>
          </w:tcPr>
          <w:p w14:paraId="74BA3D8A" w14:textId="77777777" w:rsidR="001A0D22" w:rsidRPr="004B6347" w:rsidRDefault="001A0D22" w:rsidP="000D7E60">
            <w:pPr>
              <w:autoSpaceDE w:val="0"/>
              <w:autoSpaceDN w:val="0"/>
              <w:adjustRightInd w:val="0"/>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п</w:t>
            </w:r>
            <w:proofErr w:type="gramStart"/>
            <w:r>
              <w:rPr>
                <w:rFonts w:ascii="Times New Roman" w:hAnsi="Times New Roman" w:cs="Times New Roman"/>
                <w:b/>
                <w:sz w:val="20"/>
                <w:szCs w:val="20"/>
              </w:rPr>
              <w:t>.Е</w:t>
            </w:r>
            <w:proofErr w:type="gramEnd"/>
            <w:r>
              <w:rPr>
                <w:rFonts w:ascii="Times New Roman" w:hAnsi="Times New Roman" w:cs="Times New Roman"/>
                <w:b/>
                <w:sz w:val="20"/>
                <w:szCs w:val="20"/>
              </w:rPr>
              <w:t>фимовский</w:t>
            </w:r>
            <w:proofErr w:type="spellEnd"/>
          </w:p>
        </w:tc>
        <w:tc>
          <w:tcPr>
            <w:tcW w:w="2963" w:type="dxa"/>
            <w:vAlign w:val="center"/>
          </w:tcPr>
          <w:p w14:paraId="27D7C55B" w14:textId="77777777" w:rsidR="001A0D22" w:rsidRPr="004B6347" w:rsidRDefault="001A0D22" w:rsidP="000D7E60">
            <w:p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4049" w:type="dxa"/>
            <w:vAlign w:val="center"/>
          </w:tcPr>
          <w:p w14:paraId="1BBAFA6B" w14:textId="77777777" w:rsidR="001A0D22" w:rsidRPr="004B6347" w:rsidRDefault="001A0D22" w:rsidP="000D7E60">
            <w:p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факт</w:t>
            </w:r>
          </w:p>
        </w:tc>
      </w:tr>
      <w:tr w:rsidR="001A0D22" w:rsidRPr="004B6347" w14:paraId="267B3127" w14:textId="77777777" w:rsidTr="000D7E60">
        <w:tc>
          <w:tcPr>
            <w:tcW w:w="2559" w:type="dxa"/>
          </w:tcPr>
          <w:p w14:paraId="120BB8E4" w14:textId="77777777" w:rsidR="001A0D22" w:rsidRPr="004B6347" w:rsidRDefault="001A0D22" w:rsidP="000D7E60">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2963" w:type="dxa"/>
            <w:vAlign w:val="center"/>
          </w:tcPr>
          <w:p w14:paraId="66C0BC72" w14:textId="77777777" w:rsidR="001A0D22" w:rsidRPr="00662F01" w:rsidRDefault="001A0D22" w:rsidP="000D7E60">
            <w:pPr>
              <w:autoSpaceDE w:val="0"/>
              <w:autoSpaceDN w:val="0"/>
              <w:adjustRightInd w:val="0"/>
              <w:spacing w:line="240" w:lineRule="auto"/>
              <w:jc w:val="center"/>
              <w:rPr>
                <w:rFonts w:ascii="Times New Roman" w:hAnsi="Times New Roman" w:cs="Times New Roman"/>
                <w:sz w:val="20"/>
                <w:szCs w:val="20"/>
              </w:rPr>
            </w:pPr>
            <w:r w:rsidRPr="00662F01">
              <w:rPr>
                <w:rFonts w:ascii="Times New Roman" w:hAnsi="Times New Roman" w:cs="Times New Roman"/>
                <w:sz w:val="20"/>
                <w:szCs w:val="20"/>
              </w:rPr>
              <w:t>1 800,5</w:t>
            </w:r>
          </w:p>
        </w:tc>
        <w:tc>
          <w:tcPr>
            <w:tcW w:w="4049" w:type="dxa"/>
            <w:vAlign w:val="center"/>
          </w:tcPr>
          <w:p w14:paraId="0B0A5568" w14:textId="77777777" w:rsidR="001A0D22" w:rsidRPr="00662F01" w:rsidRDefault="001A0D22" w:rsidP="000D7E60">
            <w:pPr>
              <w:autoSpaceDE w:val="0"/>
              <w:autoSpaceDN w:val="0"/>
              <w:adjustRightInd w:val="0"/>
              <w:spacing w:line="240" w:lineRule="auto"/>
              <w:jc w:val="center"/>
              <w:rPr>
                <w:rFonts w:ascii="Times New Roman" w:hAnsi="Times New Roman" w:cs="Times New Roman"/>
                <w:sz w:val="20"/>
                <w:szCs w:val="20"/>
              </w:rPr>
            </w:pPr>
            <w:r w:rsidRPr="00662F01">
              <w:rPr>
                <w:rFonts w:ascii="Times New Roman" w:hAnsi="Times New Roman" w:cs="Times New Roman"/>
                <w:sz w:val="20"/>
                <w:szCs w:val="20"/>
              </w:rPr>
              <w:t>1 800,5</w:t>
            </w:r>
          </w:p>
        </w:tc>
      </w:tr>
      <w:tr w:rsidR="001A0D22" w:rsidRPr="004B6347" w14:paraId="13EFC288" w14:textId="77777777" w:rsidTr="000D7E60">
        <w:tc>
          <w:tcPr>
            <w:tcW w:w="2559" w:type="dxa"/>
          </w:tcPr>
          <w:p w14:paraId="5F196BC0" w14:textId="77777777" w:rsidR="001A0D22" w:rsidRPr="004B6347" w:rsidRDefault="001A0D22" w:rsidP="000D7E60">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2963" w:type="dxa"/>
            <w:vAlign w:val="center"/>
          </w:tcPr>
          <w:p w14:paraId="6D4782A2" w14:textId="77777777" w:rsidR="001A0D22" w:rsidRPr="00662F01" w:rsidRDefault="001A0D22" w:rsidP="000D7E60">
            <w:pPr>
              <w:autoSpaceDE w:val="0"/>
              <w:autoSpaceDN w:val="0"/>
              <w:adjustRightInd w:val="0"/>
              <w:spacing w:line="240" w:lineRule="auto"/>
              <w:jc w:val="center"/>
              <w:rPr>
                <w:rFonts w:ascii="Times New Roman" w:hAnsi="Times New Roman" w:cs="Times New Roman"/>
                <w:sz w:val="20"/>
                <w:szCs w:val="20"/>
              </w:rPr>
            </w:pPr>
            <w:r w:rsidRPr="00662F01">
              <w:rPr>
                <w:rFonts w:ascii="Times New Roman" w:hAnsi="Times New Roman" w:cs="Times New Roman"/>
                <w:sz w:val="20"/>
                <w:szCs w:val="20"/>
              </w:rPr>
              <w:t>3 655,5</w:t>
            </w:r>
          </w:p>
        </w:tc>
        <w:tc>
          <w:tcPr>
            <w:tcW w:w="4049" w:type="dxa"/>
            <w:vAlign w:val="center"/>
          </w:tcPr>
          <w:p w14:paraId="6B6B718B" w14:textId="77777777" w:rsidR="001A0D22" w:rsidRPr="00662F01" w:rsidRDefault="001A0D22" w:rsidP="000D7E60">
            <w:pPr>
              <w:autoSpaceDE w:val="0"/>
              <w:autoSpaceDN w:val="0"/>
              <w:adjustRightInd w:val="0"/>
              <w:spacing w:line="240" w:lineRule="auto"/>
              <w:jc w:val="center"/>
              <w:rPr>
                <w:rFonts w:ascii="Times New Roman" w:hAnsi="Times New Roman" w:cs="Times New Roman"/>
                <w:sz w:val="20"/>
                <w:szCs w:val="20"/>
              </w:rPr>
            </w:pPr>
            <w:r w:rsidRPr="00662F01">
              <w:rPr>
                <w:rFonts w:ascii="Times New Roman" w:hAnsi="Times New Roman" w:cs="Times New Roman"/>
                <w:sz w:val="20"/>
                <w:szCs w:val="20"/>
              </w:rPr>
              <w:t>3 655,5</w:t>
            </w:r>
          </w:p>
        </w:tc>
      </w:tr>
      <w:tr w:rsidR="001A0D22" w:rsidRPr="004B6347" w14:paraId="00C8ED8A" w14:textId="77777777" w:rsidTr="000D7E60">
        <w:tc>
          <w:tcPr>
            <w:tcW w:w="2559" w:type="dxa"/>
          </w:tcPr>
          <w:p w14:paraId="70069792" w14:textId="77777777" w:rsidR="001A0D22" w:rsidRPr="004B6347" w:rsidRDefault="001A0D22" w:rsidP="000D7E60">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Местный бюджет</w:t>
            </w:r>
          </w:p>
        </w:tc>
        <w:tc>
          <w:tcPr>
            <w:tcW w:w="2963" w:type="dxa"/>
            <w:vAlign w:val="center"/>
          </w:tcPr>
          <w:p w14:paraId="47F1B6C5" w14:textId="77777777" w:rsidR="001A0D22" w:rsidRPr="00662F01" w:rsidRDefault="001A0D22" w:rsidP="000D7E60">
            <w:pPr>
              <w:autoSpaceDE w:val="0"/>
              <w:autoSpaceDN w:val="0"/>
              <w:adjustRightInd w:val="0"/>
              <w:spacing w:line="240" w:lineRule="auto"/>
              <w:jc w:val="center"/>
              <w:rPr>
                <w:rFonts w:ascii="Times New Roman" w:hAnsi="Times New Roman" w:cs="Times New Roman"/>
                <w:sz w:val="20"/>
                <w:szCs w:val="20"/>
              </w:rPr>
            </w:pPr>
            <w:r w:rsidRPr="00662F01">
              <w:rPr>
                <w:rFonts w:ascii="Times New Roman" w:hAnsi="Times New Roman" w:cs="Times New Roman"/>
                <w:sz w:val="20"/>
                <w:szCs w:val="20"/>
              </w:rPr>
              <w:t>287,2</w:t>
            </w:r>
          </w:p>
        </w:tc>
        <w:tc>
          <w:tcPr>
            <w:tcW w:w="4049" w:type="dxa"/>
            <w:vAlign w:val="center"/>
          </w:tcPr>
          <w:p w14:paraId="1EFD91A3" w14:textId="77777777" w:rsidR="001A0D22" w:rsidRPr="00662F01" w:rsidRDefault="001A0D22" w:rsidP="000D7E60">
            <w:pPr>
              <w:autoSpaceDE w:val="0"/>
              <w:autoSpaceDN w:val="0"/>
              <w:adjustRightInd w:val="0"/>
              <w:spacing w:line="240" w:lineRule="auto"/>
              <w:jc w:val="center"/>
              <w:rPr>
                <w:rFonts w:ascii="Times New Roman" w:hAnsi="Times New Roman" w:cs="Times New Roman"/>
                <w:sz w:val="20"/>
                <w:szCs w:val="20"/>
              </w:rPr>
            </w:pPr>
            <w:r w:rsidRPr="00662F01">
              <w:rPr>
                <w:rFonts w:ascii="Times New Roman" w:hAnsi="Times New Roman" w:cs="Times New Roman"/>
                <w:sz w:val="20"/>
                <w:szCs w:val="20"/>
              </w:rPr>
              <w:t>287,2</w:t>
            </w:r>
          </w:p>
        </w:tc>
      </w:tr>
      <w:tr w:rsidR="001A0D22" w:rsidRPr="004B6347" w14:paraId="3863CB3D" w14:textId="77777777" w:rsidTr="000D7E60">
        <w:tc>
          <w:tcPr>
            <w:tcW w:w="2559" w:type="dxa"/>
          </w:tcPr>
          <w:p w14:paraId="374D7A03" w14:textId="77777777" w:rsidR="001A0D22" w:rsidRPr="00FC5917" w:rsidRDefault="001A0D22" w:rsidP="000D7E60">
            <w:pPr>
              <w:autoSpaceDE w:val="0"/>
              <w:autoSpaceDN w:val="0"/>
              <w:adjustRightInd w:val="0"/>
              <w:spacing w:line="240" w:lineRule="auto"/>
              <w:jc w:val="both"/>
              <w:rPr>
                <w:rFonts w:ascii="Times New Roman" w:hAnsi="Times New Roman" w:cs="Times New Roman"/>
                <w:b/>
                <w:sz w:val="20"/>
                <w:szCs w:val="20"/>
              </w:rPr>
            </w:pPr>
            <w:r w:rsidRPr="00FC5917">
              <w:rPr>
                <w:rFonts w:ascii="Times New Roman" w:hAnsi="Times New Roman" w:cs="Times New Roman"/>
                <w:b/>
                <w:sz w:val="20"/>
                <w:szCs w:val="20"/>
              </w:rPr>
              <w:t>итого</w:t>
            </w:r>
          </w:p>
        </w:tc>
        <w:tc>
          <w:tcPr>
            <w:tcW w:w="2963" w:type="dxa"/>
            <w:vAlign w:val="center"/>
          </w:tcPr>
          <w:p w14:paraId="324E8561" w14:textId="77777777" w:rsidR="001A0D22" w:rsidRPr="00662F01" w:rsidRDefault="001A0D22" w:rsidP="000D7E60">
            <w:p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5 743,2</w:t>
            </w:r>
          </w:p>
        </w:tc>
        <w:tc>
          <w:tcPr>
            <w:tcW w:w="4049" w:type="dxa"/>
            <w:vAlign w:val="center"/>
          </w:tcPr>
          <w:p w14:paraId="095FB9B3" w14:textId="77777777" w:rsidR="001A0D22" w:rsidRPr="00662F01" w:rsidRDefault="001A0D22" w:rsidP="000D7E60">
            <w:p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5 743,2</w:t>
            </w:r>
          </w:p>
        </w:tc>
      </w:tr>
    </w:tbl>
    <w:p w14:paraId="36B0D07A" w14:textId="77777777" w:rsidR="001A0D22" w:rsidRDefault="001A0D22" w:rsidP="001A0D22">
      <w:pPr>
        <w:autoSpaceDE w:val="0"/>
        <w:autoSpaceDN w:val="0"/>
        <w:adjustRightInd w:val="0"/>
        <w:spacing w:after="0" w:line="240" w:lineRule="auto"/>
        <w:ind w:firstLine="709"/>
        <w:jc w:val="both"/>
        <w:rPr>
          <w:rFonts w:ascii="Times New Roman" w:hAnsi="Times New Roman" w:cs="Times New Roman"/>
          <w:sz w:val="28"/>
          <w:szCs w:val="28"/>
        </w:rPr>
      </w:pPr>
    </w:p>
    <w:p w14:paraId="6F818F3C" w14:textId="3DEA19DA" w:rsidR="00CE7364" w:rsidRDefault="001C7CF4" w:rsidP="001A0D22">
      <w:pPr>
        <w:autoSpaceDE w:val="0"/>
        <w:autoSpaceDN w:val="0"/>
        <w:adjustRightInd w:val="0"/>
        <w:spacing w:after="0" w:line="240" w:lineRule="auto"/>
        <w:ind w:firstLine="709"/>
        <w:jc w:val="both"/>
        <w:rPr>
          <w:rFonts w:ascii="Times New Roman" w:hAnsi="Times New Roman" w:cs="Times New Roman"/>
          <w:sz w:val="28"/>
          <w:szCs w:val="28"/>
        </w:rPr>
      </w:pPr>
      <w:r w:rsidRPr="001C7CF4">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w:t>
      </w:r>
      <w:r w:rsidRPr="001C7CF4">
        <w:rPr>
          <w:rFonts w:ascii="Times New Roman" w:hAnsi="Times New Roman" w:cs="Times New Roman"/>
          <w:sz w:val="28"/>
          <w:szCs w:val="28"/>
        </w:rPr>
        <w:t xml:space="preserve"> благоустройств</w:t>
      </w:r>
      <w:r>
        <w:rPr>
          <w:rFonts w:ascii="Times New Roman" w:hAnsi="Times New Roman" w:cs="Times New Roman"/>
          <w:sz w:val="28"/>
          <w:szCs w:val="28"/>
        </w:rPr>
        <w:t>у</w:t>
      </w:r>
      <w:r w:rsidRPr="001C7CF4">
        <w:rPr>
          <w:rFonts w:ascii="Times New Roman" w:hAnsi="Times New Roman" w:cs="Times New Roman"/>
          <w:sz w:val="28"/>
          <w:szCs w:val="28"/>
        </w:rPr>
        <w:t xml:space="preserve"> территории общего</w:t>
      </w:r>
      <w:r>
        <w:rPr>
          <w:rFonts w:ascii="Times New Roman" w:hAnsi="Times New Roman" w:cs="Times New Roman"/>
          <w:sz w:val="28"/>
          <w:szCs w:val="28"/>
        </w:rPr>
        <w:t xml:space="preserve"> </w:t>
      </w:r>
      <w:r w:rsidRPr="001C7CF4">
        <w:rPr>
          <w:rFonts w:ascii="Times New Roman" w:hAnsi="Times New Roman" w:cs="Times New Roman"/>
          <w:sz w:val="28"/>
          <w:szCs w:val="28"/>
        </w:rPr>
        <w:t xml:space="preserve">пользования, расположенного по адресу </w:t>
      </w:r>
      <w:r>
        <w:rPr>
          <w:rFonts w:ascii="Times New Roman" w:hAnsi="Times New Roman" w:cs="Times New Roman"/>
          <w:sz w:val="28"/>
          <w:szCs w:val="28"/>
        </w:rPr>
        <w:t xml:space="preserve">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w:t>
      </w:r>
      <w:r w:rsidRPr="001C7CF4">
        <w:rPr>
          <w:rFonts w:ascii="Times New Roman" w:hAnsi="Times New Roman" w:cs="Times New Roman"/>
          <w:sz w:val="28"/>
          <w:szCs w:val="28"/>
        </w:rPr>
        <w:t xml:space="preserve"> (площадь около </w:t>
      </w:r>
      <w:r>
        <w:rPr>
          <w:rFonts w:ascii="Times New Roman" w:hAnsi="Times New Roman" w:cs="Times New Roman"/>
          <w:sz w:val="28"/>
          <w:szCs w:val="28"/>
        </w:rPr>
        <w:t>ДК</w:t>
      </w:r>
      <w:r w:rsidRPr="001C7CF4">
        <w:rPr>
          <w:rFonts w:ascii="Times New Roman" w:hAnsi="Times New Roman" w:cs="Times New Roman"/>
          <w:sz w:val="28"/>
          <w:szCs w:val="28"/>
        </w:rPr>
        <w:t xml:space="preserve">) администрацией заключено </w:t>
      </w:r>
      <w:r>
        <w:rPr>
          <w:rFonts w:ascii="Times New Roman" w:hAnsi="Times New Roman" w:cs="Times New Roman"/>
          <w:sz w:val="28"/>
          <w:szCs w:val="28"/>
        </w:rPr>
        <w:t>2</w:t>
      </w:r>
      <w:r w:rsidRPr="001C7CF4">
        <w:rPr>
          <w:rFonts w:ascii="Times New Roman" w:hAnsi="Times New Roman" w:cs="Times New Roman"/>
          <w:sz w:val="28"/>
          <w:szCs w:val="28"/>
        </w:rPr>
        <w:t xml:space="preserve"> муниципальных контракт</w:t>
      </w:r>
      <w:r>
        <w:rPr>
          <w:rFonts w:ascii="Times New Roman" w:hAnsi="Times New Roman" w:cs="Times New Roman"/>
          <w:sz w:val="28"/>
          <w:szCs w:val="28"/>
        </w:rPr>
        <w:t>а</w:t>
      </w:r>
      <w:r w:rsidRPr="001C7CF4">
        <w:rPr>
          <w:rFonts w:ascii="Times New Roman" w:hAnsi="Times New Roman" w:cs="Times New Roman"/>
          <w:sz w:val="28"/>
          <w:szCs w:val="28"/>
        </w:rPr>
        <w:t xml:space="preserve"> с </w:t>
      </w:r>
      <w:r>
        <w:rPr>
          <w:rFonts w:ascii="Times New Roman" w:hAnsi="Times New Roman" w:cs="Times New Roman"/>
          <w:sz w:val="28"/>
          <w:szCs w:val="28"/>
        </w:rPr>
        <w:t>ООО «Принцип Ново»</w:t>
      </w:r>
      <w:r w:rsidRPr="001C7CF4">
        <w:rPr>
          <w:rFonts w:ascii="Times New Roman" w:hAnsi="Times New Roman" w:cs="Times New Roman"/>
          <w:sz w:val="28"/>
          <w:szCs w:val="28"/>
        </w:rPr>
        <w:t xml:space="preserve"> на общую сумму </w:t>
      </w:r>
      <w:r>
        <w:rPr>
          <w:rFonts w:ascii="Times New Roman" w:hAnsi="Times New Roman" w:cs="Times New Roman"/>
          <w:sz w:val="28"/>
          <w:szCs w:val="28"/>
        </w:rPr>
        <w:t>5 743,2 тыс.</w:t>
      </w:r>
      <w:r w:rsidRPr="001C7CF4">
        <w:rPr>
          <w:rFonts w:ascii="Times New Roman" w:hAnsi="Times New Roman" w:cs="Times New Roman"/>
          <w:sz w:val="28"/>
          <w:szCs w:val="28"/>
        </w:rPr>
        <w:t xml:space="preserve"> рублей.</w:t>
      </w:r>
    </w:p>
    <w:p w14:paraId="39AA39B5" w14:textId="2619F8B0" w:rsidR="0056265F" w:rsidRDefault="0056265F" w:rsidP="001A0D22">
      <w:pPr>
        <w:autoSpaceDE w:val="0"/>
        <w:autoSpaceDN w:val="0"/>
        <w:adjustRightInd w:val="0"/>
        <w:spacing w:after="0" w:line="240" w:lineRule="auto"/>
        <w:ind w:firstLine="709"/>
        <w:jc w:val="both"/>
        <w:rPr>
          <w:rFonts w:ascii="Times New Roman" w:hAnsi="Times New Roman" w:cs="Times New Roman"/>
          <w:sz w:val="28"/>
          <w:szCs w:val="28"/>
        </w:rPr>
      </w:pPr>
      <w:r w:rsidRPr="0056265F">
        <w:rPr>
          <w:rFonts w:ascii="Times New Roman" w:hAnsi="Times New Roman" w:cs="Times New Roman"/>
          <w:sz w:val="28"/>
          <w:szCs w:val="28"/>
        </w:rPr>
        <w:t>За</w:t>
      </w:r>
      <w:r>
        <w:rPr>
          <w:rFonts w:ascii="Times New Roman" w:hAnsi="Times New Roman" w:cs="Times New Roman"/>
          <w:sz w:val="28"/>
          <w:szCs w:val="28"/>
        </w:rPr>
        <w:t xml:space="preserve"> </w:t>
      </w:r>
      <w:r w:rsidRPr="0056265F">
        <w:rPr>
          <w:rFonts w:ascii="Times New Roman" w:hAnsi="Times New Roman" w:cs="Times New Roman"/>
          <w:sz w:val="28"/>
          <w:szCs w:val="28"/>
        </w:rPr>
        <w:t>2020</w:t>
      </w:r>
      <w:r>
        <w:rPr>
          <w:rFonts w:ascii="Times New Roman" w:hAnsi="Times New Roman" w:cs="Times New Roman"/>
          <w:sz w:val="28"/>
          <w:szCs w:val="28"/>
        </w:rPr>
        <w:t xml:space="preserve"> </w:t>
      </w:r>
      <w:r w:rsidRPr="0056265F">
        <w:rPr>
          <w:rFonts w:ascii="Times New Roman" w:hAnsi="Times New Roman" w:cs="Times New Roman"/>
          <w:sz w:val="28"/>
          <w:szCs w:val="28"/>
        </w:rPr>
        <w:t>год</w:t>
      </w:r>
      <w:r>
        <w:rPr>
          <w:rFonts w:ascii="Times New Roman" w:hAnsi="Times New Roman" w:cs="Times New Roman"/>
          <w:sz w:val="28"/>
          <w:szCs w:val="28"/>
        </w:rPr>
        <w:t xml:space="preserve"> </w:t>
      </w:r>
      <w:r w:rsidRPr="0056265F">
        <w:rPr>
          <w:rFonts w:ascii="Times New Roman" w:hAnsi="Times New Roman" w:cs="Times New Roman"/>
          <w:sz w:val="28"/>
          <w:szCs w:val="28"/>
        </w:rPr>
        <w:t>расходование</w:t>
      </w:r>
      <w:r>
        <w:rPr>
          <w:rFonts w:ascii="Times New Roman" w:hAnsi="Times New Roman" w:cs="Times New Roman"/>
          <w:sz w:val="28"/>
          <w:szCs w:val="28"/>
        </w:rPr>
        <w:t xml:space="preserve"> </w:t>
      </w:r>
      <w:r w:rsidRPr="0056265F">
        <w:rPr>
          <w:rFonts w:ascii="Times New Roman" w:hAnsi="Times New Roman" w:cs="Times New Roman"/>
          <w:sz w:val="28"/>
          <w:szCs w:val="28"/>
        </w:rPr>
        <w:t>сре</w:t>
      </w:r>
      <w:proofErr w:type="gramStart"/>
      <w:r w:rsidRPr="0056265F">
        <w:rPr>
          <w:rFonts w:ascii="Times New Roman" w:hAnsi="Times New Roman" w:cs="Times New Roman"/>
          <w:sz w:val="28"/>
          <w:szCs w:val="28"/>
        </w:rPr>
        <w:t>дств</w:t>
      </w:r>
      <w:r>
        <w:rPr>
          <w:rFonts w:ascii="Times New Roman" w:hAnsi="Times New Roman" w:cs="Times New Roman"/>
          <w:sz w:val="28"/>
          <w:szCs w:val="28"/>
        </w:rPr>
        <w:t xml:space="preserve"> </w:t>
      </w:r>
      <w:r w:rsidRPr="0056265F">
        <w:rPr>
          <w:rFonts w:ascii="Times New Roman" w:hAnsi="Times New Roman" w:cs="Times New Roman"/>
          <w:sz w:val="28"/>
          <w:szCs w:val="28"/>
        </w:rPr>
        <w:t>пр</w:t>
      </w:r>
      <w:proofErr w:type="gramEnd"/>
      <w:r w:rsidRPr="0056265F">
        <w:rPr>
          <w:rFonts w:ascii="Times New Roman" w:hAnsi="Times New Roman" w:cs="Times New Roman"/>
          <w:sz w:val="28"/>
          <w:szCs w:val="28"/>
        </w:rPr>
        <w:t>оизведено</w:t>
      </w:r>
      <w:r>
        <w:rPr>
          <w:rFonts w:ascii="Times New Roman" w:hAnsi="Times New Roman" w:cs="Times New Roman"/>
          <w:sz w:val="28"/>
          <w:szCs w:val="28"/>
        </w:rPr>
        <w:t xml:space="preserve"> </w:t>
      </w:r>
      <w:r w:rsidRPr="0056265F">
        <w:rPr>
          <w:rFonts w:ascii="Times New Roman" w:hAnsi="Times New Roman" w:cs="Times New Roman"/>
          <w:sz w:val="28"/>
          <w:szCs w:val="28"/>
        </w:rPr>
        <w:t>по</w:t>
      </w:r>
      <w:r>
        <w:rPr>
          <w:rFonts w:ascii="Times New Roman" w:hAnsi="Times New Roman" w:cs="Times New Roman"/>
          <w:sz w:val="28"/>
          <w:szCs w:val="28"/>
        </w:rPr>
        <w:t xml:space="preserve"> </w:t>
      </w:r>
      <w:r w:rsidRPr="0056265F">
        <w:rPr>
          <w:rFonts w:ascii="Times New Roman" w:hAnsi="Times New Roman" w:cs="Times New Roman"/>
          <w:sz w:val="28"/>
          <w:szCs w:val="28"/>
        </w:rPr>
        <w:t>кодам</w:t>
      </w:r>
      <w:r>
        <w:rPr>
          <w:rFonts w:ascii="Times New Roman" w:hAnsi="Times New Roman" w:cs="Times New Roman"/>
          <w:sz w:val="28"/>
          <w:szCs w:val="28"/>
        </w:rPr>
        <w:t xml:space="preserve"> </w:t>
      </w:r>
      <w:r w:rsidRPr="0056265F">
        <w:rPr>
          <w:rFonts w:ascii="Times New Roman" w:hAnsi="Times New Roman" w:cs="Times New Roman"/>
          <w:sz w:val="28"/>
          <w:szCs w:val="28"/>
        </w:rPr>
        <w:t>бюджетной</w:t>
      </w:r>
      <w:r>
        <w:rPr>
          <w:rFonts w:ascii="Times New Roman" w:hAnsi="Times New Roman" w:cs="Times New Roman"/>
          <w:sz w:val="28"/>
          <w:szCs w:val="28"/>
        </w:rPr>
        <w:t xml:space="preserve"> </w:t>
      </w:r>
      <w:r w:rsidRPr="0056265F">
        <w:rPr>
          <w:rFonts w:ascii="Times New Roman" w:hAnsi="Times New Roman" w:cs="Times New Roman"/>
          <w:sz w:val="28"/>
          <w:szCs w:val="28"/>
        </w:rPr>
        <w:t>классификации</w:t>
      </w:r>
      <w:r>
        <w:rPr>
          <w:rFonts w:ascii="Times New Roman" w:hAnsi="Times New Roman" w:cs="Times New Roman"/>
          <w:sz w:val="28"/>
          <w:szCs w:val="28"/>
        </w:rPr>
        <w:t xml:space="preserve"> </w:t>
      </w:r>
      <w:r w:rsidRPr="0056265F">
        <w:rPr>
          <w:rFonts w:ascii="Times New Roman" w:hAnsi="Times New Roman" w:cs="Times New Roman"/>
          <w:sz w:val="28"/>
          <w:szCs w:val="28"/>
        </w:rPr>
        <w:t>расходов</w:t>
      </w:r>
      <w:r>
        <w:rPr>
          <w:rFonts w:ascii="Times New Roman" w:hAnsi="Times New Roman" w:cs="Times New Roman"/>
          <w:sz w:val="28"/>
          <w:szCs w:val="28"/>
        </w:rPr>
        <w:t xml:space="preserve"> </w:t>
      </w:r>
      <w:r w:rsidRPr="0056265F">
        <w:rPr>
          <w:rFonts w:ascii="Times New Roman" w:hAnsi="Times New Roman" w:cs="Times New Roman"/>
          <w:sz w:val="28"/>
          <w:szCs w:val="28"/>
        </w:rPr>
        <w:t>глава</w:t>
      </w:r>
      <w:r>
        <w:rPr>
          <w:rFonts w:ascii="Times New Roman" w:hAnsi="Times New Roman" w:cs="Times New Roman"/>
          <w:sz w:val="28"/>
          <w:szCs w:val="28"/>
        </w:rPr>
        <w:t xml:space="preserve"> 003 </w:t>
      </w:r>
      <w:r w:rsidRPr="0056265F">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56265F">
        <w:rPr>
          <w:rFonts w:ascii="Times New Roman" w:hAnsi="Times New Roman" w:cs="Times New Roman"/>
          <w:sz w:val="28"/>
          <w:szCs w:val="28"/>
        </w:rPr>
        <w:t>Ефимовского городского поселения»,</w:t>
      </w:r>
      <w:r>
        <w:rPr>
          <w:rFonts w:ascii="Times New Roman" w:hAnsi="Times New Roman" w:cs="Times New Roman"/>
          <w:sz w:val="28"/>
          <w:szCs w:val="28"/>
        </w:rPr>
        <w:t xml:space="preserve"> </w:t>
      </w:r>
      <w:r w:rsidRPr="0056265F">
        <w:rPr>
          <w:rFonts w:ascii="Times New Roman" w:hAnsi="Times New Roman" w:cs="Times New Roman"/>
          <w:sz w:val="28"/>
          <w:szCs w:val="28"/>
        </w:rPr>
        <w:t>раздел</w:t>
      </w:r>
      <w:r>
        <w:rPr>
          <w:rFonts w:ascii="Times New Roman" w:hAnsi="Times New Roman" w:cs="Times New Roman"/>
          <w:sz w:val="28"/>
          <w:szCs w:val="28"/>
        </w:rPr>
        <w:t xml:space="preserve"> </w:t>
      </w:r>
      <w:r w:rsidRPr="0056265F">
        <w:rPr>
          <w:rFonts w:ascii="Times New Roman" w:hAnsi="Times New Roman" w:cs="Times New Roman"/>
          <w:sz w:val="28"/>
          <w:szCs w:val="28"/>
        </w:rPr>
        <w:t>0500</w:t>
      </w:r>
      <w:r>
        <w:rPr>
          <w:rFonts w:ascii="Times New Roman" w:hAnsi="Times New Roman" w:cs="Times New Roman"/>
          <w:sz w:val="28"/>
          <w:szCs w:val="28"/>
        </w:rPr>
        <w:t xml:space="preserve"> </w:t>
      </w:r>
      <w:r w:rsidRPr="0056265F">
        <w:rPr>
          <w:rFonts w:ascii="Times New Roman" w:hAnsi="Times New Roman" w:cs="Times New Roman"/>
          <w:sz w:val="28"/>
          <w:szCs w:val="28"/>
        </w:rPr>
        <w:t>«Жилищно-коммунальное</w:t>
      </w:r>
      <w:r>
        <w:rPr>
          <w:rFonts w:ascii="Times New Roman" w:hAnsi="Times New Roman" w:cs="Times New Roman"/>
          <w:sz w:val="28"/>
          <w:szCs w:val="28"/>
        </w:rPr>
        <w:t xml:space="preserve"> </w:t>
      </w:r>
      <w:r w:rsidRPr="0056265F">
        <w:rPr>
          <w:rFonts w:ascii="Times New Roman" w:hAnsi="Times New Roman" w:cs="Times New Roman"/>
          <w:sz w:val="28"/>
          <w:szCs w:val="28"/>
        </w:rPr>
        <w:t>хозяйство»,</w:t>
      </w:r>
      <w:r>
        <w:rPr>
          <w:rFonts w:ascii="Times New Roman" w:hAnsi="Times New Roman" w:cs="Times New Roman"/>
          <w:sz w:val="28"/>
          <w:szCs w:val="28"/>
        </w:rPr>
        <w:t xml:space="preserve"> </w:t>
      </w:r>
      <w:r w:rsidRPr="0056265F">
        <w:rPr>
          <w:rFonts w:ascii="Times New Roman" w:hAnsi="Times New Roman" w:cs="Times New Roman"/>
          <w:sz w:val="28"/>
          <w:szCs w:val="28"/>
        </w:rPr>
        <w:t>подраздел</w:t>
      </w:r>
      <w:r>
        <w:rPr>
          <w:rFonts w:ascii="Times New Roman" w:hAnsi="Times New Roman" w:cs="Times New Roman"/>
          <w:sz w:val="28"/>
          <w:szCs w:val="28"/>
        </w:rPr>
        <w:t xml:space="preserve"> </w:t>
      </w:r>
      <w:r w:rsidRPr="0056265F">
        <w:rPr>
          <w:rFonts w:ascii="Times New Roman" w:hAnsi="Times New Roman" w:cs="Times New Roman"/>
          <w:sz w:val="28"/>
          <w:szCs w:val="28"/>
        </w:rPr>
        <w:t>0503</w:t>
      </w:r>
      <w:r>
        <w:rPr>
          <w:rFonts w:ascii="Times New Roman" w:hAnsi="Times New Roman" w:cs="Times New Roman"/>
          <w:sz w:val="28"/>
          <w:szCs w:val="28"/>
        </w:rPr>
        <w:t xml:space="preserve"> </w:t>
      </w:r>
      <w:r w:rsidRPr="0056265F">
        <w:rPr>
          <w:rFonts w:ascii="Times New Roman" w:hAnsi="Times New Roman" w:cs="Times New Roman"/>
          <w:sz w:val="28"/>
          <w:szCs w:val="28"/>
        </w:rPr>
        <w:t>«Благ</w:t>
      </w:r>
      <w:r>
        <w:rPr>
          <w:rFonts w:ascii="Times New Roman" w:hAnsi="Times New Roman" w:cs="Times New Roman"/>
          <w:sz w:val="28"/>
          <w:szCs w:val="28"/>
        </w:rPr>
        <w:t>о</w:t>
      </w:r>
      <w:r w:rsidRPr="0056265F">
        <w:rPr>
          <w:rFonts w:ascii="Times New Roman" w:hAnsi="Times New Roman" w:cs="Times New Roman"/>
          <w:sz w:val="28"/>
          <w:szCs w:val="28"/>
        </w:rPr>
        <w:t xml:space="preserve">устройство», целевая статья 73БF255550, вид расхода 244 </w:t>
      </w:r>
      <w:r>
        <w:rPr>
          <w:rFonts w:ascii="Times New Roman" w:hAnsi="Times New Roman" w:cs="Times New Roman"/>
          <w:sz w:val="28"/>
          <w:szCs w:val="28"/>
        </w:rPr>
        <w:t>–</w:t>
      </w:r>
      <w:r w:rsidRPr="0056265F">
        <w:rPr>
          <w:rFonts w:ascii="Times New Roman" w:hAnsi="Times New Roman" w:cs="Times New Roman"/>
          <w:sz w:val="28"/>
          <w:szCs w:val="28"/>
        </w:rPr>
        <w:t xml:space="preserve"> </w:t>
      </w:r>
      <w:r>
        <w:rPr>
          <w:rFonts w:ascii="Times New Roman" w:hAnsi="Times New Roman" w:cs="Times New Roman"/>
          <w:sz w:val="28"/>
          <w:szCs w:val="28"/>
        </w:rPr>
        <w:t>5 743,2 тыс. рублей.</w:t>
      </w:r>
      <w:r w:rsidRPr="0056265F">
        <w:rPr>
          <w:rFonts w:ascii="Times New Roman" w:hAnsi="Times New Roman" w:cs="Times New Roman"/>
          <w:sz w:val="28"/>
          <w:szCs w:val="28"/>
        </w:rPr>
        <w:t xml:space="preserve"> </w:t>
      </w:r>
    </w:p>
    <w:p w14:paraId="5C77FBA8" w14:textId="11905126" w:rsidR="0056265F" w:rsidRPr="0056265F" w:rsidRDefault="0056265F" w:rsidP="001A0D22">
      <w:pPr>
        <w:autoSpaceDE w:val="0"/>
        <w:autoSpaceDN w:val="0"/>
        <w:adjustRightInd w:val="0"/>
        <w:spacing w:after="0" w:line="240" w:lineRule="auto"/>
        <w:ind w:firstLine="709"/>
        <w:jc w:val="both"/>
        <w:rPr>
          <w:rFonts w:ascii="Times New Roman" w:hAnsi="Times New Roman" w:cs="Times New Roman"/>
          <w:sz w:val="28"/>
          <w:szCs w:val="28"/>
        </w:rPr>
      </w:pPr>
      <w:r w:rsidRPr="0056265F">
        <w:rPr>
          <w:rFonts w:ascii="Times New Roman" w:hAnsi="Times New Roman" w:cs="Times New Roman"/>
          <w:sz w:val="28"/>
          <w:szCs w:val="28"/>
        </w:rPr>
        <w:t>Расходование сре</w:t>
      </w:r>
      <w:proofErr w:type="gramStart"/>
      <w:r w:rsidRPr="0056265F">
        <w:rPr>
          <w:rFonts w:ascii="Times New Roman" w:hAnsi="Times New Roman" w:cs="Times New Roman"/>
          <w:sz w:val="28"/>
          <w:szCs w:val="28"/>
        </w:rPr>
        <w:t>дств пр</w:t>
      </w:r>
      <w:proofErr w:type="gramEnd"/>
      <w:r w:rsidRPr="0056265F">
        <w:rPr>
          <w:rFonts w:ascii="Times New Roman" w:hAnsi="Times New Roman" w:cs="Times New Roman"/>
          <w:sz w:val="28"/>
          <w:szCs w:val="28"/>
        </w:rPr>
        <w:t>едставлено</w:t>
      </w:r>
      <w:r w:rsidRPr="0056265F">
        <w:t xml:space="preserve"> </w:t>
      </w:r>
      <w:r w:rsidRPr="0056265F">
        <w:rPr>
          <w:rFonts w:ascii="Times New Roman" w:hAnsi="Times New Roman" w:cs="Times New Roman"/>
          <w:sz w:val="28"/>
          <w:szCs w:val="28"/>
        </w:rPr>
        <w:t>следующими данными</w:t>
      </w:r>
      <w:r>
        <w:rPr>
          <w:rFonts w:ascii="Times New Roman" w:hAnsi="Times New Roman" w:cs="Times New Roman"/>
          <w:sz w:val="28"/>
          <w:szCs w:val="28"/>
        </w:rPr>
        <w:t>:</w:t>
      </w:r>
    </w:p>
    <w:p w14:paraId="58EEA127" w14:textId="73E037E5" w:rsidR="001C7CF4" w:rsidRDefault="0056265F" w:rsidP="001A0D22">
      <w:pPr>
        <w:autoSpaceDE w:val="0"/>
        <w:autoSpaceDN w:val="0"/>
        <w:adjustRightInd w:val="0"/>
        <w:spacing w:after="0" w:line="240" w:lineRule="auto"/>
        <w:ind w:firstLine="709"/>
        <w:jc w:val="both"/>
        <w:rPr>
          <w:rFonts w:ascii="Times New Roman" w:hAnsi="Times New Roman" w:cs="Times New Roman"/>
          <w:sz w:val="28"/>
          <w:szCs w:val="28"/>
        </w:rPr>
      </w:pPr>
      <w:r w:rsidRPr="0056265F">
        <w:rPr>
          <w:rFonts w:ascii="Times New Roman" w:hAnsi="Times New Roman" w:cs="Times New Roman"/>
          <w:sz w:val="28"/>
          <w:szCs w:val="28"/>
        </w:rPr>
        <w:t xml:space="preserve">- </w:t>
      </w:r>
      <w:r>
        <w:rPr>
          <w:rFonts w:ascii="Times New Roman" w:hAnsi="Times New Roman" w:cs="Times New Roman"/>
          <w:sz w:val="28"/>
          <w:szCs w:val="28"/>
        </w:rPr>
        <w:t>14.04</w:t>
      </w:r>
      <w:r w:rsidRPr="0056265F">
        <w:rPr>
          <w:rFonts w:ascii="Times New Roman" w:hAnsi="Times New Roman" w:cs="Times New Roman"/>
          <w:sz w:val="28"/>
          <w:szCs w:val="28"/>
        </w:rPr>
        <w:t>.2020 года заключен муниципальный контракт №</w:t>
      </w:r>
      <w:r>
        <w:rPr>
          <w:rFonts w:ascii="Times New Roman" w:hAnsi="Times New Roman" w:cs="Times New Roman"/>
          <w:sz w:val="28"/>
          <w:szCs w:val="28"/>
        </w:rPr>
        <w:t>01453000161200000020001</w:t>
      </w:r>
      <w:r w:rsidRPr="0056265F">
        <w:rPr>
          <w:rFonts w:ascii="Times New Roman" w:hAnsi="Times New Roman" w:cs="Times New Roman"/>
          <w:sz w:val="28"/>
          <w:szCs w:val="28"/>
        </w:rPr>
        <w:t>, цена</w:t>
      </w:r>
      <w:r>
        <w:rPr>
          <w:rFonts w:ascii="Times New Roman" w:hAnsi="Times New Roman" w:cs="Times New Roman"/>
          <w:sz w:val="28"/>
          <w:szCs w:val="28"/>
        </w:rPr>
        <w:t xml:space="preserve"> </w:t>
      </w:r>
      <w:r w:rsidRPr="0056265F">
        <w:rPr>
          <w:rFonts w:ascii="Times New Roman" w:hAnsi="Times New Roman" w:cs="Times New Roman"/>
          <w:sz w:val="28"/>
          <w:szCs w:val="28"/>
        </w:rPr>
        <w:t xml:space="preserve">Контракта </w:t>
      </w:r>
      <w:r>
        <w:rPr>
          <w:rFonts w:ascii="Times New Roman" w:hAnsi="Times New Roman" w:cs="Times New Roman"/>
          <w:sz w:val="28"/>
          <w:szCs w:val="28"/>
        </w:rPr>
        <w:t>5 714,5 тыс.</w:t>
      </w:r>
      <w:r w:rsidRPr="0056265F">
        <w:rPr>
          <w:rFonts w:ascii="Times New Roman" w:hAnsi="Times New Roman" w:cs="Times New Roman"/>
          <w:sz w:val="28"/>
          <w:szCs w:val="28"/>
        </w:rPr>
        <w:t xml:space="preserve"> рублей. Выполнение работ подтверждаются</w:t>
      </w:r>
      <w:r>
        <w:rPr>
          <w:rFonts w:ascii="Times New Roman" w:hAnsi="Times New Roman" w:cs="Times New Roman"/>
          <w:sz w:val="28"/>
          <w:szCs w:val="28"/>
        </w:rPr>
        <w:t xml:space="preserve"> </w:t>
      </w:r>
      <w:r w:rsidRPr="0056265F">
        <w:rPr>
          <w:rFonts w:ascii="Times New Roman" w:hAnsi="Times New Roman" w:cs="Times New Roman"/>
          <w:sz w:val="28"/>
          <w:szCs w:val="28"/>
        </w:rPr>
        <w:t>акт</w:t>
      </w:r>
      <w:r>
        <w:rPr>
          <w:rFonts w:ascii="Times New Roman" w:hAnsi="Times New Roman" w:cs="Times New Roman"/>
          <w:sz w:val="28"/>
          <w:szCs w:val="28"/>
        </w:rPr>
        <w:t>ом</w:t>
      </w:r>
      <w:r w:rsidRPr="0056265F">
        <w:rPr>
          <w:rFonts w:ascii="Times New Roman" w:hAnsi="Times New Roman" w:cs="Times New Roman"/>
          <w:sz w:val="28"/>
          <w:szCs w:val="28"/>
        </w:rPr>
        <w:t xml:space="preserve"> о приемке выполненных работ №1</w:t>
      </w:r>
      <w:r>
        <w:rPr>
          <w:rFonts w:ascii="Times New Roman" w:hAnsi="Times New Roman" w:cs="Times New Roman"/>
          <w:sz w:val="28"/>
          <w:szCs w:val="28"/>
        </w:rPr>
        <w:t xml:space="preserve"> от</w:t>
      </w:r>
      <w:r w:rsidRPr="0056265F">
        <w:rPr>
          <w:rFonts w:ascii="Times New Roman" w:hAnsi="Times New Roman" w:cs="Times New Roman"/>
          <w:sz w:val="28"/>
          <w:szCs w:val="28"/>
        </w:rPr>
        <w:t xml:space="preserve"> </w:t>
      </w:r>
      <w:r>
        <w:rPr>
          <w:rFonts w:ascii="Times New Roman" w:hAnsi="Times New Roman" w:cs="Times New Roman"/>
          <w:sz w:val="28"/>
          <w:szCs w:val="28"/>
        </w:rPr>
        <w:t>24.07.2020</w:t>
      </w:r>
      <w:r w:rsidRPr="0056265F">
        <w:rPr>
          <w:rFonts w:ascii="Times New Roman" w:hAnsi="Times New Roman" w:cs="Times New Roman"/>
          <w:sz w:val="28"/>
          <w:szCs w:val="28"/>
        </w:rPr>
        <w:t xml:space="preserve">, </w:t>
      </w:r>
      <w:r w:rsidR="006E12A9">
        <w:rPr>
          <w:rFonts w:ascii="Times New Roman" w:hAnsi="Times New Roman" w:cs="Times New Roman"/>
          <w:sz w:val="28"/>
          <w:szCs w:val="28"/>
        </w:rPr>
        <w:t>справкой</w:t>
      </w:r>
      <w:r w:rsidRPr="0056265F">
        <w:rPr>
          <w:rFonts w:ascii="Times New Roman" w:hAnsi="Times New Roman" w:cs="Times New Roman"/>
          <w:sz w:val="28"/>
          <w:szCs w:val="28"/>
        </w:rPr>
        <w:t xml:space="preserve"> о стоимости работ №1 от </w:t>
      </w:r>
      <w:r>
        <w:rPr>
          <w:rFonts w:ascii="Times New Roman" w:hAnsi="Times New Roman" w:cs="Times New Roman"/>
          <w:sz w:val="28"/>
          <w:szCs w:val="28"/>
        </w:rPr>
        <w:t>24</w:t>
      </w:r>
      <w:r w:rsidRPr="0056265F">
        <w:rPr>
          <w:rFonts w:ascii="Times New Roman" w:hAnsi="Times New Roman" w:cs="Times New Roman"/>
          <w:sz w:val="28"/>
          <w:szCs w:val="28"/>
        </w:rPr>
        <w:t xml:space="preserve">.07.2020 в сумме </w:t>
      </w:r>
      <w:r>
        <w:rPr>
          <w:rFonts w:ascii="Times New Roman" w:hAnsi="Times New Roman" w:cs="Times New Roman"/>
          <w:sz w:val="28"/>
          <w:szCs w:val="28"/>
        </w:rPr>
        <w:t>5 714,5 тыс.</w:t>
      </w:r>
      <w:r w:rsidRPr="0056265F">
        <w:rPr>
          <w:rFonts w:ascii="Times New Roman" w:hAnsi="Times New Roman" w:cs="Times New Roman"/>
          <w:sz w:val="28"/>
          <w:szCs w:val="28"/>
        </w:rPr>
        <w:t xml:space="preserve"> рублей</w:t>
      </w:r>
      <w:r>
        <w:rPr>
          <w:rFonts w:ascii="Times New Roman" w:hAnsi="Times New Roman" w:cs="Times New Roman"/>
          <w:sz w:val="28"/>
          <w:szCs w:val="28"/>
        </w:rPr>
        <w:t>.</w:t>
      </w:r>
      <w:r w:rsidRPr="0056265F">
        <w:rPr>
          <w:rFonts w:ascii="Times New Roman" w:hAnsi="Times New Roman" w:cs="Times New Roman"/>
          <w:sz w:val="28"/>
          <w:szCs w:val="28"/>
        </w:rPr>
        <w:t xml:space="preserve"> Оплата</w:t>
      </w:r>
      <w:r>
        <w:rPr>
          <w:rFonts w:ascii="Times New Roman" w:hAnsi="Times New Roman" w:cs="Times New Roman"/>
          <w:sz w:val="28"/>
          <w:szCs w:val="28"/>
        </w:rPr>
        <w:t xml:space="preserve"> </w:t>
      </w:r>
      <w:r w:rsidRPr="0056265F">
        <w:rPr>
          <w:rFonts w:ascii="Times New Roman" w:hAnsi="Times New Roman" w:cs="Times New Roman"/>
          <w:sz w:val="28"/>
          <w:szCs w:val="28"/>
        </w:rPr>
        <w:t>произведена в соответствии с предъявленным счет</w:t>
      </w:r>
      <w:r>
        <w:rPr>
          <w:rFonts w:ascii="Times New Roman" w:hAnsi="Times New Roman" w:cs="Times New Roman"/>
          <w:sz w:val="28"/>
          <w:szCs w:val="28"/>
        </w:rPr>
        <w:t>ом</w:t>
      </w:r>
      <w:r w:rsidRPr="0056265F">
        <w:rPr>
          <w:rFonts w:ascii="Times New Roman" w:hAnsi="Times New Roman" w:cs="Times New Roman"/>
          <w:sz w:val="28"/>
          <w:szCs w:val="28"/>
        </w:rPr>
        <w:t xml:space="preserve"> от </w:t>
      </w:r>
      <w:r w:rsidR="006E12A9">
        <w:rPr>
          <w:rFonts w:ascii="Times New Roman" w:hAnsi="Times New Roman" w:cs="Times New Roman"/>
          <w:sz w:val="28"/>
          <w:szCs w:val="28"/>
        </w:rPr>
        <w:t>24.07.2020</w:t>
      </w:r>
      <w:r w:rsidRPr="0056265F">
        <w:rPr>
          <w:rFonts w:ascii="Times New Roman" w:hAnsi="Times New Roman" w:cs="Times New Roman"/>
          <w:sz w:val="28"/>
          <w:szCs w:val="28"/>
        </w:rPr>
        <w:t xml:space="preserve"> </w:t>
      </w:r>
      <w:r w:rsidR="006E12A9">
        <w:rPr>
          <w:rFonts w:ascii="Times New Roman" w:hAnsi="Times New Roman" w:cs="Times New Roman"/>
          <w:sz w:val="28"/>
          <w:szCs w:val="28"/>
        </w:rPr>
        <w:t>№60</w:t>
      </w:r>
      <w:r w:rsidRPr="0056265F">
        <w:rPr>
          <w:rFonts w:ascii="Times New Roman" w:hAnsi="Times New Roman" w:cs="Times New Roman"/>
          <w:sz w:val="28"/>
          <w:szCs w:val="28"/>
        </w:rPr>
        <w:t xml:space="preserve"> платежным поручени</w:t>
      </w:r>
      <w:r w:rsidR="006E12A9">
        <w:rPr>
          <w:rFonts w:ascii="Times New Roman" w:hAnsi="Times New Roman" w:cs="Times New Roman"/>
          <w:sz w:val="28"/>
          <w:szCs w:val="28"/>
        </w:rPr>
        <w:t>е</w:t>
      </w:r>
      <w:r w:rsidRPr="0056265F">
        <w:rPr>
          <w:rFonts w:ascii="Times New Roman" w:hAnsi="Times New Roman" w:cs="Times New Roman"/>
          <w:sz w:val="28"/>
          <w:szCs w:val="28"/>
        </w:rPr>
        <w:t xml:space="preserve">м от </w:t>
      </w:r>
      <w:r w:rsidR="006E12A9">
        <w:rPr>
          <w:rFonts w:ascii="Times New Roman" w:hAnsi="Times New Roman" w:cs="Times New Roman"/>
          <w:sz w:val="28"/>
          <w:szCs w:val="28"/>
        </w:rPr>
        <w:t>19.08</w:t>
      </w:r>
      <w:r w:rsidRPr="0056265F">
        <w:rPr>
          <w:rFonts w:ascii="Times New Roman" w:hAnsi="Times New Roman" w:cs="Times New Roman"/>
          <w:sz w:val="28"/>
          <w:szCs w:val="28"/>
        </w:rPr>
        <w:t>.2020 №</w:t>
      </w:r>
      <w:r w:rsidR="006E12A9">
        <w:rPr>
          <w:rFonts w:ascii="Times New Roman" w:hAnsi="Times New Roman" w:cs="Times New Roman"/>
          <w:sz w:val="28"/>
          <w:szCs w:val="28"/>
        </w:rPr>
        <w:t>1518</w:t>
      </w:r>
      <w:r w:rsidRPr="0056265F">
        <w:rPr>
          <w:rFonts w:ascii="Times New Roman" w:hAnsi="Times New Roman" w:cs="Times New Roman"/>
          <w:sz w:val="28"/>
          <w:szCs w:val="28"/>
        </w:rPr>
        <w:t xml:space="preserve"> на общую сумму </w:t>
      </w:r>
      <w:r w:rsidR="006E12A9">
        <w:rPr>
          <w:rFonts w:ascii="Times New Roman" w:hAnsi="Times New Roman" w:cs="Times New Roman"/>
          <w:sz w:val="28"/>
          <w:szCs w:val="28"/>
        </w:rPr>
        <w:t>5 714,5 тыс.</w:t>
      </w:r>
      <w:r w:rsidRPr="0056265F">
        <w:rPr>
          <w:rFonts w:ascii="Times New Roman" w:hAnsi="Times New Roman" w:cs="Times New Roman"/>
          <w:sz w:val="28"/>
          <w:szCs w:val="28"/>
        </w:rPr>
        <w:t xml:space="preserve"> рублей;</w:t>
      </w:r>
    </w:p>
    <w:p w14:paraId="347080E4" w14:textId="14CE9D4B" w:rsidR="006E12A9" w:rsidRDefault="006E12A9" w:rsidP="001A0D22">
      <w:pPr>
        <w:autoSpaceDE w:val="0"/>
        <w:autoSpaceDN w:val="0"/>
        <w:adjustRightInd w:val="0"/>
        <w:spacing w:after="0" w:line="240" w:lineRule="auto"/>
        <w:ind w:firstLine="709"/>
        <w:jc w:val="both"/>
        <w:rPr>
          <w:rFonts w:ascii="Times New Roman" w:hAnsi="Times New Roman" w:cs="Times New Roman"/>
          <w:sz w:val="28"/>
          <w:szCs w:val="28"/>
        </w:rPr>
      </w:pPr>
      <w:r w:rsidRPr="006E12A9">
        <w:rPr>
          <w:rFonts w:ascii="Times New Roman" w:hAnsi="Times New Roman" w:cs="Times New Roman"/>
          <w:sz w:val="28"/>
          <w:szCs w:val="28"/>
        </w:rPr>
        <w:t xml:space="preserve">- </w:t>
      </w:r>
      <w:r>
        <w:rPr>
          <w:rFonts w:ascii="Times New Roman" w:hAnsi="Times New Roman" w:cs="Times New Roman"/>
          <w:sz w:val="28"/>
          <w:szCs w:val="28"/>
        </w:rPr>
        <w:t>15.07</w:t>
      </w:r>
      <w:r w:rsidRPr="006E12A9">
        <w:rPr>
          <w:rFonts w:ascii="Times New Roman" w:hAnsi="Times New Roman" w:cs="Times New Roman"/>
          <w:sz w:val="28"/>
          <w:szCs w:val="28"/>
        </w:rPr>
        <w:t>.2020 года заключен муниципальный контракт №</w:t>
      </w:r>
      <w:r>
        <w:rPr>
          <w:rFonts w:ascii="Times New Roman" w:hAnsi="Times New Roman" w:cs="Times New Roman"/>
          <w:sz w:val="28"/>
          <w:szCs w:val="28"/>
        </w:rPr>
        <w:t>39</w:t>
      </w:r>
      <w:r w:rsidRPr="006E12A9">
        <w:rPr>
          <w:rFonts w:ascii="Times New Roman" w:hAnsi="Times New Roman" w:cs="Times New Roman"/>
          <w:sz w:val="28"/>
          <w:szCs w:val="28"/>
        </w:rPr>
        <w:t xml:space="preserve">, цена Контракта </w:t>
      </w:r>
      <w:r>
        <w:rPr>
          <w:rFonts w:ascii="Times New Roman" w:hAnsi="Times New Roman" w:cs="Times New Roman"/>
          <w:sz w:val="28"/>
          <w:szCs w:val="28"/>
        </w:rPr>
        <w:t>28,7</w:t>
      </w:r>
      <w:r w:rsidRPr="006E12A9">
        <w:rPr>
          <w:rFonts w:ascii="Times New Roman" w:hAnsi="Times New Roman" w:cs="Times New Roman"/>
          <w:sz w:val="28"/>
          <w:szCs w:val="28"/>
        </w:rPr>
        <w:t xml:space="preserve"> тыс. рублей. Выполнение работ подтверждаются актом о приемке выполненных работ №1 от 24.07.2020, </w:t>
      </w:r>
      <w:r>
        <w:rPr>
          <w:rFonts w:ascii="Times New Roman" w:hAnsi="Times New Roman" w:cs="Times New Roman"/>
          <w:sz w:val="28"/>
          <w:szCs w:val="28"/>
        </w:rPr>
        <w:t>справкой</w:t>
      </w:r>
      <w:r w:rsidRPr="006E12A9">
        <w:rPr>
          <w:rFonts w:ascii="Times New Roman" w:hAnsi="Times New Roman" w:cs="Times New Roman"/>
          <w:sz w:val="28"/>
          <w:szCs w:val="28"/>
        </w:rPr>
        <w:t xml:space="preserve"> о стоимости работ №1 от 24.07.2020 в сумме </w:t>
      </w:r>
      <w:r>
        <w:rPr>
          <w:rFonts w:ascii="Times New Roman" w:hAnsi="Times New Roman" w:cs="Times New Roman"/>
          <w:sz w:val="28"/>
          <w:szCs w:val="28"/>
        </w:rPr>
        <w:t>28,7</w:t>
      </w:r>
      <w:r w:rsidRPr="006E12A9">
        <w:rPr>
          <w:rFonts w:ascii="Times New Roman" w:hAnsi="Times New Roman" w:cs="Times New Roman"/>
          <w:sz w:val="28"/>
          <w:szCs w:val="28"/>
        </w:rPr>
        <w:t xml:space="preserve"> тыс. рублей. Оплата произведена в соответствии с предъявленным счетом от 24.07.2020 №</w:t>
      </w:r>
      <w:r>
        <w:rPr>
          <w:rFonts w:ascii="Times New Roman" w:hAnsi="Times New Roman" w:cs="Times New Roman"/>
          <w:sz w:val="28"/>
          <w:szCs w:val="28"/>
        </w:rPr>
        <w:t>50</w:t>
      </w:r>
      <w:r w:rsidRPr="006E12A9">
        <w:rPr>
          <w:rFonts w:ascii="Times New Roman" w:hAnsi="Times New Roman" w:cs="Times New Roman"/>
          <w:sz w:val="28"/>
          <w:szCs w:val="28"/>
        </w:rPr>
        <w:t xml:space="preserve"> платежным поручением от </w:t>
      </w:r>
      <w:r>
        <w:rPr>
          <w:rFonts w:ascii="Times New Roman" w:hAnsi="Times New Roman" w:cs="Times New Roman"/>
          <w:sz w:val="28"/>
          <w:szCs w:val="28"/>
        </w:rPr>
        <w:t>04.09</w:t>
      </w:r>
      <w:r w:rsidRPr="006E12A9">
        <w:rPr>
          <w:rFonts w:ascii="Times New Roman" w:hAnsi="Times New Roman" w:cs="Times New Roman"/>
          <w:sz w:val="28"/>
          <w:szCs w:val="28"/>
        </w:rPr>
        <w:t>.2020 №</w:t>
      </w:r>
      <w:r>
        <w:rPr>
          <w:rFonts w:ascii="Times New Roman" w:hAnsi="Times New Roman" w:cs="Times New Roman"/>
          <w:sz w:val="28"/>
          <w:szCs w:val="28"/>
        </w:rPr>
        <w:t>1641</w:t>
      </w:r>
      <w:r w:rsidRPr="006E12A9">
        <w:rPr>
          <w:rFonts w:ascii="Times New Roman" w:hAnsi="Times New Roman" w:cs="Times New Roman"/>
          <w:sz w:val="28"/>
          <w:szCs w:val="28"/>
        </w:rPr>
        <w:t xml:space="preserve"> на общую сумму </w:t>
      </w:r>
      <w:r>
        <w:rPr>
          <w:rFonts w:ascii="Times New Roman" w:hAnsi="Times New Roman" w:cs="Times New Roman"/>
          <w:sz w:val="28"/>
          <w:szCs w:val="28"/>
        </w:rPr>
        <w:t>28,7 тыс. рублей.</w:t>
      </w:r>
    </w:p>
    <w:p w14:paraId="0DD03C20" w14:textId="23E64AD6" w:rsidR="006E12A9" w:rsidRPr="006E12A9" w:rsidRDefault="006E12A9" w:rsidP="001A0D22">
      <w:pPr>
        <w:autoSpaceDE w:val="0"/>
        <w:autoSpaceDN w:val="0"/>
        <w:adjustRightInd w:val="0"/>
        <w:spacing w:after="0" w:line="240" w:lineRule="auto"/>
        <w:ind w:firstLine="709"/>
        <w:jc w:val="both"/>
        <w:rPr>
          <w:rFonts w:ascii="Times New Roman" w:hAnsi="Times New Roman" w:cs="Times New Roman"/>
          <w:sz w:val="28"/>
          <w:szCs w:val="28"/>
        </w:rPr>
      </w:pPr>
      <w:r w:rsidRPr="006E12A9">
        <w:rPr>
          <w:rFonts w:ascii="Times New Roman" w:hAnsi="Times New Roman" w:cs="Times New Roman"/>
          <w:sz w:val="28"/>
          <w:szCs w:val="28"/>
        </w:rPr>
        <w:t>Выполнение работ по благоустройству территории общего пользования проведено в</w:t>
      </w:r>
      <w:r>
        <w:rPr>
          <w:rFonts w:ascii="Times New Roman" w:hAnsi="Times New Roman" w:cs="Times New Roman"/>
          <w:sz w:val="28"/>
          <w:szCs w:val="28"/>
        </w:rPr>
        <w:t xml:space="preserve"> </w:t>
      </w:r>
      <w:r w:rsidRPr="006E12A9">
        <w:rPr>
          <w:rFonts w:ascii="Times New Roman" w:hAnsi="Times New Roman" w:cs="Times New Roman"/>
          <w:sz w:val="28"/>
          <w:szCs w:val="28"/>
        </w:rPr>
        <w:t xml:space="preserve">соответствии с </w:t>
      </w:r>
      <w:proofErr w:type="gramStart"/>
      <w:r w:rsidRPr="006E12A9">
        <w:rPr>
          <w:rFonts w:ascii="Times New Roman" w:hAnsi="Times New Roman" w:cs="Times New Roman"/>
          <w:sz w:val="28"/>
          <w:szCs w:val="28"/>
        </w:rPr>
        <w:t>утвержденным</w:t>
      </w:r>
      <w:proofErr w:type="gramEnd"/>
      <w:r w:rsidRPr="006E12A9">
        <w:rPr>
          <w:rFonts w:ascii="Times New Roman" w:hAnsi="Times New Roman" w:cs="Times New Roman"/>
          <w:sz w:val="28"/>
          <w:szCs w:val="28"/>
        </w:rPr>
        <w:t xml:space="preserve"> дизайн-проектом на общую сумму </w:t>
      </w:r>
      <w:r>
        <w:rPr>
          <w:rFonts w:ascii="Times New Roman" w:hAnsi="Times New Roman" w:cs="Times New Roman"/>
          <w:sz w:val="28"/>
          <w:szCs w:val="28"/>
        </w:rPr>
        <w:t>5 743,2 тыс.</w:t>
      </w:r>
      <w:r w:rsidRPr="006E12A9">
        <w:rPr>
          <w:rFonts w:ascii="Times New Roman" w:hAnsi="Times New Roman" w:cs="Times New Roman"/>
          <w:sz w:val="28"/>
          <w:szCs w:val="28"/>
        </w:rPr>
        <w:t xml:space="preserve"> рублей.</w:t>
      </w:r>
    </w:p>
    <w:p w14:paraId="006744FF" w14:textId="38723654" w:rsidR="006E12A9" w:rsidRDefault="006E12A9" w:rsidP="001A0D22">
      <w:pPr>
        <w:autoSpaceDE w:val="0"/>
        <w:autoSpaceDN w:val="0"/>
        <w:adjustRightInd w:val="0"/>
        <w:spacing w:after="0" w:line="240" w:lineRule="auto"/>
        <w:ind w:firstLine="709"/>
        <w:jc w:val="both"/>
        <w:rPr>
          <w:rFonts w:ascii="Times New Roman" w:hAnsi="Times New Roman" w:cs="Times New Roman"/>
          <w:sz w:val="28"/>
          <w:szCs w:val="28"/>
        </w:rPr>
      </w:pPr>
      <w:r w:rsidRPr="006E12A9">
        <w:rPr>
          <w:rFonts w:ascii="Times New Roman" w:hAnsi="Times New Roman" w:cs="Times New Roman"/>
          <w:sz w:val="28"/>
          <w:szCs w:val="28"/>
        </w:rPr>
        <w:t>По данным бухгалтерского учёта, дебиторской и кредиторской задолженности по</w:t>
      </w:r>
      <w:r>
        <w:rPr>
          <w:rFonts w:ascii="Times New Roman" w:hAnsi="Times New Roman" w:cs="Times New Roman"/>
          <w:sz w:val="28"/>
          <w:szCs w:val="28"/>
        </w:rPr>
        <w:t xml:space="preserve"> </w:t>
      </w:r>
      <w:r w:rsidRPr="006E12A9">
        <w:rPr>
          <w:rFonts w:ascii="Times New Roman" w:hAnsi="Times New Roman" w:cs="Times New Roman"/>
          <w:sz w:val="28"/>
          <w:szCs w:val="28"/>
        </w:rPr>
        <w:t>выполнению</w:t>
      </w:r>
      <w:r>
        <w:rPr>
          <w:rFonts w:ascii="Times New Roman" w:hAnsi="Times New Roman" w:cs="Times New Roman"/>
          <w:sz w:val="28"/>
          <w:szCs w:val="28"/>
        </w:rPr>
        <w:t xml:space="preserve"> </w:t>
      </w:r>
      <w:r w:rsidRPr="006E12A9">
        <w:rPr>
          <w:rFonts w:ascii="Times New Roman" w:hAnsi="Times New Roman" w:cs="Times New Roman"/>
          <w:sz w:val="28"/>
          <w:szCs w:val="28"/>
        </w:rPr>
        <w:t xml:space="preserve">работ </w:t>
      </w:r>
      <w:r>
        <w:rPr>
          <w:rFonts w:ascii="Times New Roman" w:hAnsi="Times New Roman" w:cs="Times New Roman"/>
          <w:sz w:val="28"/>
          <w:szCs w:val="28"/>
        </w:rPr>
        <w:t>ООО «Принцип Ново»</w:t>
      </w:r>
      <w:r w:rsidR="001A0D22">
        <w:rPr>
          <w:rFonts w:ascii="Times New Roman" w:hAnsi="Times New Roman" w:cs="Times New Roman"/>
          <w:sz w:val="28"/>
          <w:szCs w:val="28"/>
        </w:rPr>
        <w:t xml:space="preserve"> </w:t>
      </w:r>
      <w:r w:rsidR="001A0D22" w:rsidRPr="001A0D22">
        <w:rPr>
          <w:rFonts w:ascii="Times New Roman" w:hAnsi="Times New Roman" w:cs="Times New Roman"/>
          <w:sz w:val="28"/>
          <w:szCs w:val="28"/>
        </w:rPr>
        <w:t>на 01.01.2021 года не числится.</w:t>
      </w:r>
    </w:p>
    <w:p w14:paraId="109AF688" w14:textId="5C8657C8" w:rsidR="001A0D22" w:rsidRDefault="001A0D22" w:rsidP="007756E6">
      <w:pPr>
        <w:autoSpaceDE w:val="0"/>
        <w:autoSpaceDN w:val="0"/>
        <w:adjustRightInd w:val="0"/>
        <w:spacing w:after="0" w:line="240" w:lineRule="auto"/>
        <w:ind w:firstLine="709"/>
        <w:jc w:val="both"/>
        <w:rPr>
          <w:rFonts w:ascii="Times New Roman" w:hAnsi="Times New Roman" w:cs="Times New Roman"/>
          <w:sz w:val="28"/>
          <w:szCs w:val="28"/>
        </w:rPr>
      </w:pPr>
      <w:r w:rsidRPr="001A0D22">
        <w:rPr>
          <w:rFonts w:ascii="Times New Roman" w:hAnsi="Times New Roman" w:cs="Times New Roman"/>
          <w:sz w:val="28"/>
          <w:szCs w:val="28"/>
        </w:rPr>
        <w:t>В ходе проверки установлено: муниципальные контракты в проверяемом периоде</w:t>
      </w:r>
      <w:r>
        <w:rPr>
          <w:rFonts w:ascii="Times New Roman" w:hAnsi="Times New Roman" w:cs="Times New Roman"/>
          <w:sz w:val="28"/>
          <w:szCs w:val="28"/>
        </w:rPr>
        <w:t xml:space="preserve"> </w:t>
      </w:r>
      <w:r w:rsidRPr="001A0D22">
        <w:rPr>
          <w:rFonts w:ascii="Times New Roman" w:hAnsi="Times New Roman" w:cs="Times New Roman"/>
          <w:sz w:val="28"/>
          <w:szCs w:val="28"/>
        </w:rPr>
        <w:t>заключены</w:t>
      </w:r>
      <w:r>
        <w:rPr>
          <w:rFonts w:ascii="Times New Roman" w:hAnsi="Times New Roman" w:cs="Times New Roman"/>
          <w:sz w:val="28"/>
          <w:szCs w:val="28"/>
        </w:rPr>
        <w:t xml:space="preserve"> </w:t>
      </w:r>
      <w:r w:rsidRPr="001A0D22">
        <w:rPr>
          <w:rFonts w:ascii="Times New Roman" w:hAnsi="Times New Roman" w:cs="Times New Roman"/>
          <w:sz w:val="28"/>
          <w:szCs w:val="28"/>
        </w:rPr>
        <w:t>в</w:t>
      </w:r>
      <w:r>
        <w:rPr>
          <w:rFonts w:ascii="Times New Roman" w:hAnsi="Times New Roman" w:cs="Times New Roman"/>
          <w:sz w:val="28"/>
          <w:szCs w:val="28"/>
        </w:rPr>
        <w:t xml:space="preserve"> </w:t>
      </w:r>
      <w:r w:rsidRPr="001A0D22">
        <w:rPr>
          <w:rFonts w:ascii="Times New Roman" w:hAnsi="Times New Roman" w:cs="Times New Roman"/>
          <w:sz w:val="28"/>
          <w:szCs w:val="28"/>
        </w:rPr>
        <w:t>пределах</w:t>
      </w:r>
      <w:r>
        <w:rPr>
          <w:rFonts w:ascii="Times New Roman" w:hAnsi="Times New Roman" w:cs="Times New Roman"/>
          <w:sz w:val="28"/>
          <w:szCs w:val="28"/>
        </w:rPr>
        <w:t xml:space="preserve"> </w:t>
      </w:r>
      <w:r w:rsidRPr="001A0D22">
        <w:rPr>
          <w:rFonts w:ascii="Times New Roman" w:hAnsi="Times New Roman" w:cs="Times New Roman"/>
          <w:sz w:val="28"/>
          <w:szCs w:val="28"/>
        </w:rPr>
        <w:t>бюджетных</w:t>
      </w:r>
      <w:r>
        <w:rPr>
          <w:rFonts w:ascii="Times New Roman" w:hAnsi="Times New Roman" w:cs="Times New Roman"/>
          <w:sz w:val="28"/>
          <w:szCs w:val="28"/>
        </w:rPr>
        <w:t xml:space="preserve"> </w:t>
      </w:r>
      <w:r w:rsidRPr="001A0D22">
        <w:rPr>
          <w:rFonts w:ascii="Times New Roman" w:hAnsi="Times New Roman" w:cs="Times New Roman"/>
          <w:sz w:val="28"/>
          <w:szCs w:val="28"/>
        </w:rPr>
        <w:t>ассигнований;</w:t>
      </w:r>
      <w:r>
        <w:rPr>
          <w:rFonts w:ascii="Times New Roman" w:hAnsi="Times New Roman" w:cs="Times New Roman"/>
          <w:sz w:val="28"/>
          <w:szCs w:val="28"/>
        </w:rPr>
        <w:t xml:space="preserve"> </w:t>
      </w:r>
      <w:r w:rsidRPr="001A0D22">
        <w:rPr>
          <w:rFonts w:ascii="Times New Roman" w:hAnsi="Times New Roman" w:cs="Times New Roman"/>
          <w:sz w:val="28"/>
          <w:szCs w:val="28"/>
        </w:rPr>
        <w:t>к</w:t>
      </w:r>
      <w:r>
        <w:rPr>
          <w:rFonts w:ascii="Times New Roman" w:hAnsi="Times New Roman" w:cs="Times New Roman"/>
          <w:sz w:val="28"/>
          <w:szCs w:val="28"/>
        </w:rPr>
        <w:t xml:space="preserve"> </w:t>
      </w:r>
      <w:r w:rsidRPr="001A0D22">
        <w:rPr>
          <w:rFonts w:ascii="Times New Roman" w:hAnsi="Times New Roman" w:cs="Times New Roman"/>
          <w:sz w:val="28"/>
          <w:szCs w:val="28"/>
        </w:rPr>
        <w:t>муниципальным</w:t>
      </w:r>
      <w:r>
        <w:rPr>
          <w:rFonts w:ascii="Times New Roman" w:hAnsi="Times New Roman" w:cs="Times New Roman"/>
          <w:sz w:val="28"/>
          <w:szCs w:val="28"/>
        </w:rPr>
        <w:t xml:space="preserve"> </w:t>
      </w:r>
      <w:r w:rsidRPr="001A0D22">
        <w:rPr>
          <w:rFonts w:ascii="Times New Roman" w:hAnsi="Times New Roman" w:cs="Times New Roman"/>
          <w:sz w:val="28"/>
          <w:szCs w:val="28"/>
        </w:rPr>
        <w:t>контрактам</w:t>
      </w:r>
      <w:r>
        <w:rPr>
          <w:rFonts w:ascii="Times New Roman" w:hAnsi="Times New Roman" w:cs="Times New Roman"/>
          <w:sz w:val="28"/>
          <w:szCs w:val="28"/>
        </w:rPr>
        <w:t xml:space="preserve"> </w:t>
      </w:r>
      <w:r w:rsidRPr="001A0D22">
        <w:rPr>
          <w:rFonts w:ascii="Times New Roman" w:hAnsi="Times New Roman" w:cs="Times New Roman"/>
          <w:sz w:val="28"/>
          <w:szCs w:val="28"/>
        </w:rPr>
        <w:t>прилагаются</w:t>
      </w:r>
      <w:r>
        <w:rPr>
          <w:rFonts w:ascii="Times New Roman" w:hAnsi="Times New Roman" w:cs="Times New Roman"/>
          <w:sz w:val="28"/>
          <w:szCs w:val="28"/>
        </w:rPr>
        <w:t xml:space="preserve"> </w:t>
      </w:r>
      <w:r w:rsidRPr="001A0D22">
        <w:rPr>
          <w:rFonts w:ascii="Times New Roman" w:hAnsi="Times New Roman" w:cs="Times New Roman"/>
          <w:sz w:val="28"/>
          <w:szCs w:val="28"/>
        </w:rPr>
        <w:t>соответствующие</w:t>
      </w:r>
      <w:r>
        <w:rPr>
          <w:rFonts w:ascii="Times New Roman" w:hAnsi="Times New Roman" w:cs="Times New Roman"/>
          <w:sz w:val="28"/>
          <w:szCs w:val="28"/>
        </w:rPr>
        <w:t xml:space="preserve"> </w:t>
      </w:r>
      <w:r w:rsidRPr="001A0D22">
        <w:rPr>
          <w:rFonts w:ascii="Times New Roman" w:hAnsi="Times New Roman" w:cs="Times New Roman"/>
          <w:sz w:val="28"/>
          <w:szCs w:val="28"/>
        </w:rPr>
        <w:t>технические</w:t>
      </w:r>
      <w:r>
        <w:rPr>
          <w:rFonts w:ascii="Times New Roman" w:hAnsi="Times New Roman" w:cs="Times New Roman"/>
          <w:sz w:val="28"/>
          <w:szCs w:val="28"/>
        </w:rPr>
        <w:t xml:space="preserve"> </w:t>
      </w:r>
      <w:r w:rsidRPr="001A0D22">
        <w:rPr>
          <w:rFonts w:ascii="Times New Roman" w:hAnsi="Times New Roman" w:cs="Times New Roman"/>
          <w:sz w:val="28"/>
          <w:szCs w:val="28"/>
        </w:rPr>
        <w:t>задания,</w:t>
      </w:r>
      <w:r>
        <w:rPr>
          <w:rFonts w:ascii="Times New Roman" w:hAnsi="Times New Roman" w:cs="Times New Roman"/>
          <w:sz w:val="28"/>
          <w:szCs w:val="28"/>
        </w:rPr>
        <w:t xml:space="preserve"> </w:t>
      </w:r>
      <w:r w:rsidRPr="001A0D22">
        <w:rPr>
          <w:rFonts w:ascii="Times New Roman" w:hAnsi="Times New Roman" w:cs="Times New Roman"/>
          <w:sz w:val="28"/>
          <w:szCs w:val="28"/>
        </w:rPr>
        <w:t>сметные</w:t>
      </w:r>
      <w:r>
        <w:rPr>
          <w:rFonts w:ascii="Times New Roman" w:hAnsi="Times New Roman" w:cs="Times New Roman"/>
          <w:sz w:val="28"/>
          <w:szCs w:val="28"/>
        </w:rPr>
        <w:t xml:space="preserve"> </w:t>
      </w:r>
      <w:r w:rsidRPr="001A0D22">
        <w:rPr>
          <w:rFonts w:ascii="Times New Roman" w:hAnsi="Times New Roman" w:cs="Times New Roman"/>
          <w:sz w:val="28"/>
          <w:szCs w:val="28"/>
        </w:rPr>
        <w:t>расчеты,</w:t>
      </w:r>
      <w:r>
        <w:rPr>
          <w:rFonts w:ascii="Times New Roman" w:hAnsi="Times New Roman" w:cs="Times New Roman"/>
          <w:sz w:val="28"/>
          <w:szCs w:val="28"/>
        </w:rPr>
        <w:t xml:space="preserve"> </w:t>
      </w:r>
      <w:r w:rsidRPr="001A0D22">
        <w:rPr>
          <w:rFonts w:ascii="Times New Roman" w:hAnsi="Times New Roman" w:cs="Times New Roman"/>
          <w:sz w:val="28"/>
          <w:szCs w:val="28"/>
        </w:rPr>
        <w:t>графики</w:t>
      </w:r>
      <w:r>
        <w:rPr>
          <w:rFonts w:ascii="Times New Roman" w:hAnsi="Times New Roman" w:cs="Times New Roman"/>
          <w:sz w:val="28"/>
          <w:szCs w:val="28"/>
        </w:rPr>
        <w:t xml:space="preserve"> </w:t>
      </w:r>
      <w:r w:rsidRPr="001A0D22">
        <w:rPr>
          <w:rFonts w:ascii="Times New Roman" w:hAnsi="Times New Roman" w:cs="Times New Roman"/>
          <w:sz w:val="28"/>
          <w:szCs w:val="28"/>
        </w:rPr>
        <w:t xml:space="preserve">выполнения работ; муниципальные </w:t>
      </w:r>
      <w:r w:rsidRPr="001A0D22">
        <w:rPr>
          <w:rFonts w:ascii="Times New Roman" w:hAnsi="Times New Roman" w:cs="Times New Roman"/>
          <w:sz w:val="28"/>
          <w:szCs w:val="28"/>
        </w:rPr>
        <w:lastRenderedPageBreak/>
        <w:t>контракты заключались по результатам проведенных</w:t>
      </w:r>
      <w:r>
        <w:rPr>
          <w:rFonts w:ascii="Times New Roman" w:hAnsi="Times New Roman" w:cs="Times New Roman"/>
          <w:sz w:val="28"/>
          <w:szCs w:val="28"/>
        </w:rPr>
        <w:t xml:space="preserve"> </w:t>
      </w:r>
      <w:r w:rsidRPr="001A0D22">
        <w:rPr>
          <w:rFonts w:ascii="Times New Roman" w:hAnsi="Times New Roman" w:cs="Times New Roman"/>
          <w:sz w:val="28"/>
          <w:szCs w:val="28"/>
        </w:rPr>
        <w:t>электронных аукционов на основании протоколов подведения итогов электронного</w:t>
      </w:r>
      <w:r>
        <w:rPr>
          <w:rFonts w:ascii="Times New Roman" w:hAnsi="Times New Roman" w:cs="Times New Roman"/>
          <w:sz w:val="28"/>
          <w:szCs w:val="28"/>
        </w:rPr>
        <w:t xml:space="preserve"> </w:t>
      </w:r>
      <w:r w:rsidRPr="001A0D22">
        <w:rPr>
          <w:rFonts w:ascii="Times New Roman" w:hAnsi="Times New Roman" w:cs="Times New Roman"/>
          <w:sz w:val="28"/>
          <w:szCs w:val="28"/>
        </w:rPr>
        <w:t>аукциона.</w:t>
      </w:r>
    </w:p>
    <w:p w14:paraId="2B8FB550" w14:textId="77777777" w:rsidR="007756E6" w:rsidRPr="00F44A9B" w:rsidRDefault="007756E6" w:rsidP="007756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44A9B">
        <w:rPr>
          <w:rFonts w:ascii="Times New Roman" w:eastAsia="Times New Roman" w:hAnsi="Times New Roman" w:cs="Times New Roman"/>
          <w:sz w:val="28"/>
          <w:szCs w:val="28"/>
          <w:lang w:eastAsia="ru-RU"/>
        </w:rPr>
        <w:t xml:space="preserve">В нарушение ч.13.1 ст.34 44-ФЗ выявлены нарушения сроков оплаты заказчиком поставленного товара (выполненной работы, оказанной услуги) по договорам и контрактам: </w:t>
      </w:r>
    </w:p>
    <w:tbl>
      <w:tblPr>
        <w:tblStyle w:val="1"/>
        <w:tblW w:w="0" w:type="auto"/>
        <w:tblLook w:val="04A0" w:firstRow="1" w:lastRow="0" w:firstColumn="1" w:lastColumn="0" w:noHBand="0" w:noVBand="1"/>
      </w:tblPr>
      <w:tblGrid>
        <w:gridCol w:w="2976"/>
        <w:gridCol w:w="2230"/>
        <w:gridCol w:w="2321"/>
        <w:gridCol w:w="2044"/>
      </w:tblGrid>
      <w:tr w:rsidR="007756E6" w:rsidRPr="00F44A9B" w14:paraId="5F63C96C" w14:textId="77777777" w:rsidTr="002C26D4">
        <w:tc>
          <w:tcPr>
            <w:tcW w:w="2976" w:type="dxa"/>
          </w:tcPr>
          <w:p w14:paraId="432B9175"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 и дата контракта (договора)</w:t>
            </w:r>
          </w:p>
        </w:tc>
        <w:tc>
          <w:tcPr>
            <w:tcW w:w="2230" w:type="dxa"/>
          </w:tcPr>
          <w:p w14:paraId="797815B5"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Условие оплаты</w:t>
            </w:r>
          </w:p>
        </w:tc>
        <w:tc>
          <w:tcPr>
            <w:tcW w:w="2321" w:type="dxa"/>
          </w:tcPr>
          <w:p w14:paraId="0EE5C9A7"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Реквизиты документа, подтверждающего приемку товара (работы, услуги)</w:t>
            </w:r>
          </w:p>
        </w:tc>
        <w:tc>
          <w:tcPr>
            <w:tcW w:w="2044" w:type="dxa"/>
          </w:tcPr>
          <w:p w14:paraId="2075B9C0"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 и дата платежного поручения</w:t>
            </w:r>
          </w:p>
        </w:tc>
      </w:tr>
      <w:tr w:rsidR="007756E6" w:rsidRPr="00F44A9B" w14:paraId="461B9140" w14:textId="77777777" w:rsidTr="002C26D4">
        <w:tc>
          <w:tcPr>
            <w:tcW w:w="2976" w:type="dxa"/>
          </w:tcPr>
          <w:p w14:paraId="123329CD"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 01453000161200000020001</w:t>
            </w:r>
          </w:p>
          <w:p w14:paraId="4FD750B9"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14.04.2020</w:t>
            </w:r>
            <w:r w:rsidRPr="00F44A9B">
              <w:rPr>
                <w:rFonts w:ascii="Times New Roman" w:eastAsia="Times New Roman" w:hAnsi="Times New Roman" w:cs="Times New Roman"/>
                <w:sz w:val="24"/>
                <w:szCs w:val="24"/>
                <w:lang w:eastAsia="ru-RU"/>
              </w:rPr>
              <w:t xml:space="preserve"> г.</w:t>
            </w:r>
          </w:p>
        </w:tc>
        <w:tc>
          <w:tcPr>
            <w:tcW w:w="2230" w:type="dxa"/>
          </w:tcPr>
          <w:p w14:paraId="1240AC57"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В течение 1</w:t>
            </w:r>
            <w:r>
              <w:rPr>
                <w:rFonts w:ascii="Times New Roman" w:eastAsia="Times New Roman" w:hAnsi="Times New Roman" w:cs="Times New Roman"/>
                <w:sz w:val="24"/>
                <w:szCs w:val="24"/>
                <w:lang w:eastAsia="ru-RU"/>
              </w:rPr>
              <w:t>5</w:t>
            </w:r>
            <w:r w:rsidRPr="00F44A9B">
              <w:rPr>
                <w:rFonts w:ascii="Times New Roman" w:eastAsia="Times New Roman" w:hAnsi="Times New Roman" w:cs="Times New Roman"/>
                <w:sz w:val="24"/>
                <w:szCs w:val="24"/>
                <w:lang w:eastAsia="ru-RU"/>
              </w:rPr>
              <w:t xml:space="preserve"> дней после </w:t>
            </w:r>
            <w:r>
              <w:rPr>
                <w:rFonts w:ascii="Times New Roman" w:eastAsia="Times New Roman" w:hAnsi="Times New Roman" w:cs="Times New Roman"/>
                <w:sz w:val="24"/>
                <w:szCs w:val="24"/>
                <w:lang w:eastAsia="ru-RU"/>
              </w:rPr>
              <w:t>подписания КС-3</w:t>
            </w:r>
          </w:p>
        </w:tc>
        <w:tc>
          <w:tcPr>
            <w:tcW w:w="2321" w:type="dxa"/>
          </w:tcPr>
          <w:p w14:paraId="562044FE"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о стоимости выполненных работ КС-3</w:t>
            </w:r>
            <w:r w:rsidRPr="00F44A9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r w:rsidRPr="00F44A9B">
              <w:rPr>
                <w:rFonts w:ascii="Times New Roman" w:eastAsia="Times New Roman" w:hAnsi="Times New Roman" w:cs="Times New Roman"/>
                <w:sz w:val="24"/>
                <w:szCs w:val="24"/>
                <w:lang w:eastAsia="ru-RU"/>
              </w:rPr>
              <w:t xml:space="preserve"> от 24.0</w:t>
            </w:r>
            <w:r>
              <w:rPr>
                <w:rFonts w:ascii="Times New Roman" w:eastAsia="Times New Roman" w:hAnsi="Times New Roman" w:cs="Times New Roman"/>
                <w:sz w:val="24"/>
                <w:szCs w:val="24"/>
                <w:lang w:eastAsia="ru-RU"/>
              </w:rPr>
              <w:t>7</w:t>
            </w:r>
            <w:r w:rsidRPr="00F44A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F44A9B">
              <w:rPr>
                <w:rFonts w:ascii="Times New Roman" w:eastAsia="Times New Roman" w:hAnsi="Times New Roman" w:cs="Times New Roman"/>
                <w:sz w:val="24"/>
                <w:szCs w:val="24"/>
                <w:lang w:eastAsia="ru-RU"/>
              </w:rPr>
              <w:t xml:space="preserve"> г.</w:t>
            </w:r>
          </w:p>
        </w:tc>
        <w:tc>
          <w:tcPr>
            <w:tcW w:w="2044" w:type="dxa"/>
          </w:tcPr>
          <w:p w14:paraId="2F03B7BD"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1518</w:t>
            </w:r>
            <w:r w:rsidRPr="00F44A9B">
              <w:rPr>
                <w:rFonts w:ascii="Times New Roman" w:eastAsia="Times New Roman" w:hAnsi="Times New Roman" w:cs="Times New Roman"/>
                <w:sz w:val="24"/>
                <w:szCs w:val="24"/>
                <w:lang w:eastAsia="ru-RU"/>
              </w:rPr>
              <w:t xml:space="preserve"> </w:t>
            </w:r>
          </w:p>
          <w:p w14:paraId="3CACA3FA" w14:textId="77777777" w:rsidR="007756E6" w:rsidRPr="00F44A9B" w:rsidRDefault="007756E6" w:rsidP="002C26D4">
            <w:pPr>
              <w:autoSpaceDE w:val="0"/>
              <w:autoSpaceDN w:val="0"/>
              <w:adjustRightInd w:val="0"/>
              <w:jc w:val="center"/>
              <w:rPr>
                <w:rFonts w:ascii="Times New Roman" w:eastAsia="Times New Roman" w:hAnsi="Times New Roman" w:cs="Times New Roman"/>
                <w:sz w:val="24"/>
                <w:szCs w:val="24"/>
                <w:lang w:eastAsia="ru-RU"/>
              </w:rPr>
            </w:pPr>
            <w:r w:rsidRPr="00F44A9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b/>
                <w:sz w:val="24"/>
                <w:szCs w:val="24"/>
                <w:u w:val="single"/>
                <w:lang w:eastAsia="ru-RU"/>
              </w:rPr>
              <w:t>19.08</w:t>
            </w:r>
            <w:r w:rsidRPr="00F44A9B">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w:t>
            </w:r>
            <w:r w:rsidRPr="00F44A9B">
              <w:rPr>
                <w:rFonts w:ascii="Times New Roman" w:eastAsia="Times New Roman" w:hAnsi="Times New Roman" w:cs="Times New Roman"/>
                <w:b/>
                <w:sz w:val="24"/>
                <w:szCs w:val="24"/>
                <w:u w:val="single"/>
                <w:lang w:eastAsia="ru-RU"/>
              </w:rPr>
              <w:t xml:space="preserve"> г.</w:t>
            </w:r>
          </w:p>
        </w:tc>
      </w:tr>
    </w:tbl>
    <w:p w14:paraId="2AA01F84" w14:textId="77777777" w:rsidR="007756E6" w:rsidRDefault="007756E6" w:rsidP="007756E6">
      <w:pPr>
        <w:autoSpaceDE w:val="0"/>
        <w:autoSpaceDN w:val="0"/>
        <w:adjustRightInd w:val="0"/>
        <w:spacing w:after="0" w:line="240" w:lineRule="auto"/>
        <w:ind w:firstLine="709"/>
        <w:jc w:val="both"/>
        <w:rPr>
          <w:rFonts w:ascii="Times New Roman" w:hAnsi="Times New Roman" w:cs="Times New Roman"/>
          <w:sz w:val="28"/>
          <w:szCs w:val="28"/>
        </w:rPr>
      </w:pPr>
      <w:r w:rsidRPr="00F44A9B">
        <w:rPr>
          <w:rFonts w:ascii="Times New Roman" w:eastAsia="Times New Roman" w:hAnsi="Times New Roman" w:cs="Times New Roman"/>
          <w:sz w:val="28"/>
          <w:szCs w:val="28"/>
          <w:lang w:eastAsia="ru-RU"/>
        </w:rPr>
        <w:t>Меры ответственности к заказчику не применялись</w:t>
      </w:r>
      <w:r>
        <w:rPr>
          <w:rFonts w:ascii="Times New Roman" w:eastAsia="Times New Roman" w:hAnsi="Times New Roman" w:cs="Times New Roman"/>
          <w:sz w:val="28"/>
          <w:szCs w:val="28"/>
          <w:lang w:eastAsia="ru-RU"/>
        </w:rPr>
        <w:t>.</w:t>
      </w:r>
    </w:p>
    <w:p w14:paraId="0DD12546" w14:textId="77777777" w:rsidR="007756E6" w:rsidRDefault="007756E6" w:rsidP="001A0D22">
      <w:pPr>
        <w:autoSpaceDE w:val="0"/>
        <w:autoSpaceDN w:val="0"/>
        <w:adjustRightInd w:val="0"/>
        <w:spacing w:after="0" w:line="240" w:lineRule="auto"/>
        <w:ind w:firstLine="709"/>
        <w:jc w:val="both"/>
        <w:rPr>
          <w:rFonts w:ascii="Times New Roman" w:hAnsi="Times New Roman" w:cs="Times New Roman"/>
          <w:sz w:val="28"/>
          <w:szCs w:val="28"/>
        </w:rPr>
      </w:pPr>
    </w:p>
    <w:p w14:paraId="28C4B3F0" w14:textId="17312A70" w:rsidR="00675EC2" w:rsidRDefault="0082015E" w:rsidP="00453C59">
      <w:pPr>
        <w:spacing w:line="240" w:lineRule="auto"/>
        <w:ind w:right="27"/>
        <w:jc w:val="center"/>
        <w:rPr>
          <w:rFonts w:ascii="Times New Roman" w:hAnsi="Times New Roman" w:cs="Times New Roman"/>
          <w:b/>
          <w:sz w:val="28"/>
          <w:szCs w:val="28"/>
        </w:rPr>
      </w:pPr>
      <w:r>
        <w:rPr>
          <w:rFonts w:ascii="Times New Roman" w:hAnsi="Times New Roman" w:cs="Times New Roman"/>
          <w:b/>
          <w:sz w:val="28"/>
          <w:szCs w:val="28"/>
        </w:rPr>
        <w:t>4</w:t>
      </w:r>
      <w:r w:rsidR="005E4A3C">
        <w:rPr>
          <w:rFonts w:ascii="Times New Roman" w:hAnsi="Times New Roman" w:cs="Times New Roman"/>
          <w:b/>
          <w:sz w:val="28"/>
          <w:szCs w:val="28"/>
        </w:rPr>
        <w:t>.</w:t>
      </w:r>
      <w:r w:rsidR="00E270B3" w:rsidRPr="00E270B3">
        <w:rPr>
          <w:rFonts w:ascii="Times New Roman" w:hAnsi="Times New Roman" w:cs="Times New Roman"/>
          <w:b/>
          <w:sz w:val="28"/>
          <w:szCs w:val="28"/>
        </w:rPr>
        <w:t>Анализ достижения целевых показателей муниципальных программ</w:t>
      </w:r>
      <w:r w:rsidR="00675EC2">
        <w:rPr>
          <w:rFonts w:ascii="Times New Roman" w:hAnsi="Times New Roman" w:cs="Times New Roman"/>
          <w:b/>
          <w:sz w:val="28"/>
          <w:szCs w:val="28"/>
        </w:rPr>
        <w:t>.</w:t>
      </w:r>
    </w:p>
    <w:p w14:paraId="69FA107E" w14:textId="50B034A6" w:rsidR="00453C59" w:rsidRDefault="000D7E60" w:rsidP="000D7E60">
      <w:pPr>
        <w:spacing w:line="240" w:lineRule="auto"/>
        <w:ind w:right="27" w:firstLine="709"/>
        <w:jc w:val="both"/>
        <w:rPr>
          <w:rFonts w:ascii="Times New Roman" w:hAnsi="Times New Roman"/>
          <w:sz w:val="28"/>
          <w:szCs w:val="28"/>
          <w:lang w:eastAsia="ar-SA"/>
        </w:rPr>
      </w:pPr>
      <w:r w:rsidRPr="000D7E60">
        <w:rPr>
          <w:rFonts w:ascii="Times New Roman" w:hAnsi="Times New Roman"/>
          <w:sz w:val="28"/>
          <w:szCs w:val="28"/>
          <w:lang w:eastAsia="ar-SA"/>
        </w:rPr>
        <w:t>В соответствии с Соглашени</w:t>
      </w:r>
      <w:r w:rsidR="00453C59">
        <w:rPr>
          <w:rFonts w:ascii="Times New Roman" w:hAnsi="Times New Roman"/>
          <w:sz w:val="28"/>
          <w:szCs w:val="28"/>
          <w:lang w:eastAsia="ar-SA"/>
        </w:rPr>
        <w:t>ем</w:t>
      </w:r>
      <w:r w:rsidRPr="000D7E60">
        <w:rPr>
          <w:rFonts w:ascii="Times New Roman" w:hAnsi="Times New Roman"/>
          <w:sz w:val="28"/>
          <w:szCs w:val="28"/>
          <w:lang w:eastAsia="ar-SA"/>
        </w:rPr>
        <w:t xml:space="preserve">, администрацией </w:t>
      </w:r>
      <w:r w:rsidR="00453C59">
        <w:rPr>
          <w:rFonts w:ascii="Times New Roman" w:hAnsi="Times New Roman"/>
          <w:sz w:val="28"/>
          <w:szCs w:val="28"/>
          <w:lang w:eastAsia="ar-SA"/>
        </w:rPr>
        <w:t>Ефимовского городского</w:t>
      </w:r>
      <w:r>
        <w:rPr>
          <w:rFonts w:ascii="Times New Roman" w:hAnsi="Times New Roman"/>
          <w:sz w:val="28"/>
          <w:szCs w:val="28"/>
          <w:lang w:eastAsia="ar-SA"/>
        </w:rPr>
        <w:t xml:space="preserve"> </w:t>
      </w:r>
      <w:r w:rsidRPr="000D7E60">
        <w:rPr>
          <w:rFonts w:ascii="Times New Roman" w:hAnsi="Times New Roman"/>
          <w:sz w:val="28"/>
          <w:szCs w:val="28"/>
          <w:lang w:eastAsia="ar-SA"/>
        </w:rPr>
        <w:t xml:space="preserve">поселения своевременно предоставлены отчеты о расходах, в целях </w:t>
      </w:r>
      <w:proofErr w:type="spellStart"/>
      <w:r w:rsidRPr="000D7E60">
        <w:rPr>
          <w:rFonts w:ascii="Times New Roman" w:hAnsi="Times New Roman"/>
          <w:sz w:val="28"/>
          <w:szCs w:val="28"/>
          <w:lang w:eastAsia="ar-SA"/>
        </w:rPr>
        <w:t>софинансирования</w:t>
      </w:r>
      <w:proofErr w:type="spellEnd"/>
      <w:r>
        <w:rPr>
          <w:rFonts w:ascii="Times New Roman" w:hAnsi="Times New Roman"/>
          <w:sz w:val="28"/>
          <w:szCs w:val="28"/>
          <w:lang w:eastAsia="ar-SA"/>
        </w:rPr>
        <w:t xml:space="preserve">  </w:t>
      </w:r>
      <w:r w:rsidRPr="000D7E60">
        <w:rPr>
          <w:rFonts w:ascii="Times New Roman" w:hAnsi="Times New Roman"/>
          <w:sz w:val="28"/>
          <w:szCs w:val="28"/>
          <w:lang w:eastAsia="ar-SA"/>
        </w:rPr>
        <w:t xml:space="preserve">которых предоставляется Субсидия (приложение № </w:t>
      </w:r>
      <w:r w:rsidR="00453C59">
        <w:rPr>
          <w:rFonts w:ascii="Times New Roman" w:hAnsi="Times New Roman"/>
          <w:sz w:val="28"/>
          <w:szCs w:val="28"/>
          <w:lang w:eastAsia="ar-SA"/>
        </w:rPr>
        <w:t>2</w:t>
      </w:r>
      <w:r w:rsidRPr="000D7E60">
        <w:rPr>
          <w:rFonts w:ascii="Times New Roman" w:hAnsi="Times New Roman"/>
          <w:sz w:val="28"/>
          <w:szCs w:val="28"/>
          <w:lang w:eastAsia="ar-SA"/>
        </w:rPr>
        <w:t>) по состоянию на 01.01.2021 года и</w:t>
      </w:r>
      <w:r>
        <w:rPr>
          <w:rFonts w:ascii="Times New Roman" w:hAnsi="Times New Roman"/>
          <w:sz w:val="28"/>
          <w:szCs w:val="28"/>
          <w:lang w:eastAsia="ar-SA"/>
        </w:rPr>
        <w:t xml:space="preserve"> </w:t>
      </w:r>
      <w:r w:rsidRPr="000D7E60">
        <w:rPr>
          <w:rFonts w:ascii="Times New Roman" w:hAnsi="Times New Roman"/>
          <w:sz w:val="28"/>
          <w:szCs w:val="28"/>
          <w:lang w:eastAsia="ar-SA"/>
        </w:rPr>
        <w:t xml:space="preserve">о достижении значений результатов использования субсидии (приложение № </w:t>
      </w:r>
      <w:r w:rsidR="00453C59">
        <w:rPr>
          <w:rFonts w:ascii="Times New Roman" w:hAnsi="Times New Roman"/>
          <w:sz w:val="28"/>
          <w:szCs w:val="28"/>
          <w:lang w:eastAsia="ar-SA"/>
        </w:rPr>
        <w:t>3</w:t>
      </w:r>
      <w:r w:rsidRPr="000D7E60">
        <w:rPr>
          <w:rFonts w:ascii="Times New Roman" w:hAnsi="Times New Roman"/>
          <w:sz w:val="28"/>
          <w:szCs w:val="28"/>
          <w:lang w:eastAsia="ar-SA"/>
        </w:rPr>
        <w:t>).</w:t>
      </w:r>
      <w:r>
        <w:rPr>
          <w:rFonts w:ascii="Times New Roman" w:hAnsi="Times New Roman"/>
          <w:sz w:val="28"/>
          <w:szCs w:val="28"/>
          <w:lang w:eastAsia="ar-SA"/>
        </w:rPr>
        <w:t xml:space="preserve"> </w:t>
      </w:r>
    </w:p>
    <w:p w14:paraId="6504E869" w14:textId="77777777" w:rsidR="00453C59" w:rsidRDefault="000D7E60" w:rsidP="000D7E60">
      <w:pPr>
        <w:spacing w:line="240" w:lineRule="auto"/>
        <w:ind w:right="27" w:firstLine="709"/>
        <w:jc w:val="both"/>
        <w:rPr>
          <w:rFonts w:ascii="Times New Roman" w:hAnsi="Times New Roman"/>
          <w:sz w:val="28"/>
          <w:szCs w:val="28"/>
          <w:lang w:eastAsia="ar-SA"/>
        </w:rPr>
      </w:pPr>
      <w:r w:rsidRPr="000D7E60">
        <w:rPr>
          <w:rFonts w:ascii="Times New Roman" w:hAnsi="Times New Roman"/>
          <w:sz w:val="28"/>
          <w:szCs w:val="28"/>
          <w:lang w:eastAsia="ar-SA"/>
        </w:rPr>
        <w:t>В</w:t>
      </w:r>
      <w:r>
        <w:rPr>
          <w:rFonts w:ascii="Times New Roman" w:hAnsi="Times New Roman"/>
          <w:sz w:val="28"/>
          <w:szCs w:val="28"/>
          <w:lang w:eastAsia="ar-SA"/>
        </w:rPr>
        <w:t xml:space="preserve"> </w:t>
      </w:r>
      <w:r w:rsidRPr="000D7E60">
        <w:rPr>
          <w:rFonts w:ascii="Times New Roman" w:hAnsi="Times New Roman"/>
          <w:sz w:val="28"/>
          <w:szCs w:val="28"/>
          <w:lang w:eastAsia="ar-SA"/>
        </w:rPr>
        <w:t>результате</w:t>
      </w:r>
      <w:r>
        <w:rPr>
          <w:rFonts w:ascii="Times New Roman" w:hAnsi="Times New Roman"/>
          <w:sz w:val="28"/>
          <w:szCs w:val="28"/>
          <w:lang w:eastAsia="ar-SA"/>
        </w:rPr>
        <w:t xml:space="preserve"> </w:t>
      </w:r>
      <w:r w:rsidRPr="000D7E60">
        <w:rPr>
          <w:rFonts w:ascii="Times New Roman" w:hAnsi="Times New Roman"/>
          <w:sz w:val="28"/>
          <w:szCs w:val="28"/>
          <w:lang w:eastAsia="ar-SA"/>
        </w:rPr>
        <w:t>анализа</w:t>
      </w:r>
      <w:r>
        <w:rPr>
          <w:rFonts w:ascii="Times New Roman" w:hAnsi="Times New Roman"/>
          <w:sz w:val="28"/>
          <w:szCs w:val="28"/>
          <w:lang w:eastAsia="ar-SA"/>
        </w:rPr>
        <w:t xml:space="preserve"> </w:t>
      </w:r>
      <w:r w:rsidRPr="000D7E60">
        <w:rPr>
          <w:rFonts w:ascii="Times New Roman" w:hAnsi="Times New Roman"/>
          <w:sz w:val="28"/>
          <w:szCs w:val="28"/>
          <w:lang w:eastAsia="ar-SA"/>
        </w:rPr>
        <w:t>результативности</w:t>
      </w:r>
      <w:r>
        <w:rPr>
          <w:rFonts w:ascii="Times New Roman" w:hAnsi="Times New Roman"/>
          <w:sz w:val="28"/>
          <w:szCs w:val="28"/>
          <w:lang w:eastAsia="ar-SA"/>
        </w:rPr>
        <w:t xml:space="preserve"> </w:t>
      </w:r>
      <w:r w:rsidRPr="000D7E60">
        <w:rPr>
          <w:rFonts w:ascii="Times New Roman" w:hAnsi="Times New Roman"/>
          <w:sz w:val="28"/>
          <w:szCs w:val="28"/>
          <w:lang w:eastAsia="ar-SA"/>
        </w:rPr>
        <w:t>реализации</w:t>
      </w:r>
      <w:r>
        <w:rPr>
          <w:rFonts w:ascii="Times New Roman" w:hAnsi="Times New Roman"/>
          <w:sz w:val="28"/>
          <w:szCs w:val="28"/>
          <w:lang w:eastAsia="ar-SA"/>
        </w:rPr>
        <w:t xml:space="preserve"> </w:t>
      </w:r>
      <w:r w:rsidRPr="000D7E60">
        <w:rPr>
          <w:rFonts w:ascii="Times New Roman" w:hAnsi="Times New Roman"/>
          <w:sz w:val="28"/>
          <w:szCs w:val="28"/>
          <w:lang w:eastAsia="ar-SA"/>
        </w:rPr>
        <w:t>благоустройству</w:t>
      </w:r>
      <w:r>
        <w:rPr>
          <w:rFonts w:ascii="Times New Roman" w:hAnsi="Times New Roman"/>
          <w:sz w:val="28"/>
          <w:szCs w:val="28"/>
          <w:lang w:eastAsia="ar-SA"/>
        </w:rPr>
        <w:t xml:space="preserve"> </w:t>
      </w:r>
      <w:r w:rsidRPr="000D7E60">
        <w:rPr>
          <w:rFonts w:ascii="Times New Roman" w:hAnsi="Times New Roman"/>
          <w:sz w:val="28"/>
          <w:szCs w:val="28"/>
          <w:lang w:eastAsia="ar-SA"/>
        </w:rPr>
        <w:t>общественных</w:t>
      </w:r>
      <w:r>
        <w:rPr>
          <w:rFonts w:ascii="Times New Roman" w:hAnsi="Times New Roman"/>
          <w:sz w:val="28"/>
          <w:szCs w:val="28"/>
          <w:lang w:eastAsia="ar-SA"/>
        </w:rPr>
        <w:t xml:space="preserve"> </w:t>
      </w:r>
      <w:r w:rsidRPr="000D7E60">
        <w:rPr>
          <w:rFonts w:ascii="Times New Roman" w:hAnsi="Times New Roman"/>
          <w:sz w:val="28"/>
          <w:szCs w:val="28"/>
          <w:lang w:eastAsia="ar-SA"/>
        </w:rPr>
        <w:t>территорий</w:t>
      </w:r>
      <w:r>
        <w:rPr>
          <w:rFonts w:ascii="Times New Roman" w:hAnsi="Times New Roman"/>
          <w:sz w:val="28"/>
          <w:szCs w:val="28"/>
          <w:lang w:eastAsia="ar-SA"/>
        </w:rPr>
        <w:t xml:space="preserve"> </w:t>
      </w:r>
      <w:r w:rsidRPr="000D7E60">
        <w:rPr>
          <w:rFonts w:ascii="Times New Roman" w:hAnsi="Times New Roman"/>
          <w:sz w:val="28"/>
          <w:szCs w:val="28"/>
          <w:lang w:eastAsia="ar-SA"/>
        </w:rPr>
        <w:t>установлено</w:t>
      </w:r>
      <w:r>
        <w:rPr>
          <w:rFonts w:ascii="Times New Roman" w:hAnsi="Times New Roman"/>
          <w:sz w:val="28"/>
          <w:szCs w:val="28"/>
          <w:lang w:eastAsia="ar-SA"/>
        </w:rPr>
        <w:t xml:space="preserve"> </w:t>
      </w:r>
      <w:r w:rsidRPr="000D7E60">
        <w:rPr>
          <w:rFonts w:ascii="Times New Roman" w:hAnsi="Times New Roman"/>
          <w:sz w:val="28"/>
          <w:szCs w:val="28"/>
          <w:lang w:eastAsia="ar-SA"/>
        </w:rPr>
        <w:t>соответствие</w:t>
      </w:r>
      <w:r>
        <w:rPr>
          <w:rFonts w:ascii="Times New Roman" w:hAnsi="Times New Roman"/>
          <w:sz w:val="28"/>
          <w:szCs w:val="28"/>
          <w:lang w:eastAsia="ar-SA"/>
        </w:rPr>
        <w:t xml:space="preserve"> </w:t>
      </w:r>
      <w:r w:rsidRPr="000D7E60">
        <w:rPr>
          <w:rFonts w:ascii="Times New Roman" w:hAnsi="Times New Roman"/>
          <w:sz w:val="28"/>
          <w:szCs w:val="28"/>
          <w:lang w:eastAsia="ar-SA"/>
        </w:rPr>
        <w:t>показателей результативности использования субсидии в Соглашении  и плановых</w:t>
      </w:r>
      <w:r>
        <w:rPr>
          <w:rFonts w:ascii="Times New Roman" w:hAnsi="Times New Roman"/>
          <w:sz w:val="28"/>
          <w:szCs w:val="28"/>
          <w:lang w:eastAsia="ar-SA"/>
        </w:rPr>
        <w:t xml:space="preserve"> </w:t>
      </w:r>
      <w:r w:rsidRPr="000D7E60">
        <w:rPr>
          <w:rFonts w:ascii="Times New Roman" w:hAnsi="Times New Roman"/>
          <w:sz w:val="28"/>
          <w:szCs w:val="28"/>
          <w:lang w:eastAsia="ar-SA"/>
        </w:rPr>
        <w:t>значений показателей реализации Мероприятий по благоустройству общественных</w:t>
      </w:r>
      <w:r>
        <w:rPr>
          <w:rFonts w:ascii="Times New Roman" w:hAnsi="Times New Roman"/>
          <w:sz w:val="28"/>
          <w:szCs w:val="28"/>
          <w:lang w:eastAsia="ar-SA"/>
        </w:rPr>
        <w:t xml:space="preserve"> </w:t>
      </w:r>
      <w:r w:rsidRPr="000D7E60">
        <w:rPr>
          <w:rFonts w:ascii="Times New Roman" w:hAnsi="Times New Roman"/>
          <w:sz w:val="28"/>
          <w:szCs w:val="28"/>
          <w:lang w:eastAsia="ar-SA"/>
        </w:rPr>
        <w:t>территорий в Соглашени</w:t>
      </w:r>
      <w:r w:rsidR="00453C59">
        <w:rPr>
          <w:rFonts w:ascii="Times New Roman" w:hAnsi="Times New Roman"/>
          <w:sz w:val="28"/>
          <w:szCs w:val="28"/>
          <w:lang w:eastAsia="ar-SA"/>
        </w:rPr>
        <w:t>и.</w:t>
      </w:r>
      <w:r w:rsidRPr="000D7E60">
        <w:rPr>
          <w:rFonts w:ascii="Times New Roman" w:hAnsi="Times New Roman"/>
          <w:sz w:val="28"/>
          <w:szCs w:val="28"/>
          <w:lang w:eastAsia="ar-SA"/>
        </w:rPr>
        <w:t xml:space="preserve"> Значение показателей результативности предоставления субсидий на 01.01.2021 года</w:t>
      </w:r>
      <w:r>
        <w:rPr>
          <w:rFonts w:ascii="Times New Roman" w:hAnsi="Times New Roman"/>
          <w:sz w:val="28"/>
          <w:szCs w:val="28"/>
          <w:lang w:eastAsia="ar-SA"/>
        </w:rPr>
        <w:t xml:space="preserve"> </w:t>
      </w:r>
      <w:r w:rsidRPr="000D7E60">
        <w:rPr>
          <w:rFonts w:ascii="Times New Roman" w:hAnsi="Times New Roman"/>
          <w:sz w:val="28"/>
          <w:szCs w:val="28"/>
          <w:lang w:eastAsia="ar-SA"/>
        </w:rPr>
        <w:t>достигнуто:</w:t>
      </w:r>
      <w:r>
        <w:rPr>
          <w:rFonts w:ascii="Times New Roman" w:hAnsi="Times New Roman"/>
          <w:sz w:val="28"/>
          <w:szCs w:val="28"/>
          <w:lang w:eastAsia="ar-SA"/>
        </w:rPr>
        <w:t xml:space="preserve"> </w:t>
      </w:r>
    </w:p>
    <w:p w14:paraId="3F35EBC8" w14:textId="77777777" w:rsidR="00453C59" w:rsidRDefault="000D7E60" w:rsidP="000D7E60">
      <w:pPr>
        <w:spacing w:line="240" w:lineRule="auto"/>
        <w:ind w:right="27" w:firstLine="709"/>
        <w:jc w:val="both"/>
        <w:rPr>
          <w:rFonts w:ascii="Times New Roman" w:hAnsi="Times New Roman"/>
          <w:sz w:val="28"/>
          <w:szCs w:val="28"/>
          <w:lang w:eastAsia="ar-SA"/>
        </w:rPr>
      </w:pPr>
      <w:r w:rsidRPr="000D7E60">
        <w:rPr>
          <w:rFonts w:ascii="Times New Roman" w:hAnsi="Times New Roman"/>
          <w:sz w:val="28"/>
          <w:szCs w:val="28"/>
          <w:lang w:eastAsia="ar-SA"/>
        </w:rPr>
        <w:t>- количество реализованных мероприятий по благоустройству общественных</w:t>
      </w:r>
      <w:r>
        <w:rPr>
          <w:rFonts w:ascii="Times New Roman" w:hAnsi="Times New Roman"/>
          <w:sz w:val="28"/>
          <w:szCs w:val="28"/>
          <w:lang w:eastAsia="ar-SA"/>
        </w:rPr>
        <w:t xml:space="preserve"> </w:t>
      </w:r>
      <w:r w:rsidRPr="000D7E60">
        <w:rPr>
          <w:rFonts w:ascii="Times New Roman" w:hAnsi="Times New Roman"/>
          <w:sz w:val="28"/>
          <w:szCs w:val="28"/>
          <w:lang w:eastAsia="ar-SA"/>
        </w:rPr>
        <w:t>территорий планово и фактически в количестве одной единицы,</w:t>
      </w:r>
      <w:r>
        <w:rPr>
          <w:rFonts w:ascii="Times New Roman" w:hAnsi="Times New Roman"/>
          <w:sz w:val="28"/>
          <w:szCs w:val="28"/>
          <w:lang w:eastAsia="ar-SA"/>
        </w:rPr>
        <w:t xml:space="preserve"> </w:t>
      </w:r>
    </w:p>
    <w:p w14:paraId="1A38A09B" w14:textId="16023219" w:rsidR="00453C59" w:rsidRDefault="000D7E60" w:rsidP="000D7E60">
      <w:pPr>
        <w:spacing w:line="240" w:lineRule="auto"/>
        <w:ind w:right="27" w:firstLine="709"/>
        <w:jc w:val="both"/>
        <w:rPr>
          <w:rFonts w:ascii="Times New Roman" w:hAnsi="Times New Roman"/>
          <w:sz w:val="28"/>
          <w:szCs w:val="28"/>
          <w:lang w:eastAsia="ar-SA"/>
        </w:rPr>
      </w:pPr>
      <w:r w:rsidRPr="000D7E60">
        <w:rPr>
          <w:rFonts w:ascii="Times New Roman" w:hAnsi="Times New Roman"/>
          <w:sz w:val="28"/>
          <w:szCs w:val="28"/>
          <w:lang w:eastAsia="ar-SA"/>
        </w:rPr>
        <w:t>- доля реализованных комплексных проектов благоустройства общественных</w:t>
      </w:r>
      <w:r>
        <w:rPr>
          <w:rFonts w:ascii="Times New Roman" w:hAnsi="Times New Roman"/>
          <w:sz w:val="28"/>
          <w:szCs w:val="28"/>
          <w:lang w:eastAsia="ar-SA"/>
        </w:rPr>
        <w:t xml:space="preserve"> </w:t>
      </w:r>
      <w:proofErr w:type="gramStart"/>
      <w:r w:rsidRPr="000D7E60">
        <w:rPr>
          <w:rFonts w:ascii="Times New Roman" w:hAnsi="Times New Roman"/>
          <w:sz w:val="28"/>
          <w:szCs w:val="28"/>
          <w:lang w:eastAsia="ar-SA"/>
        </w:rPr>
        <w:t>территорий</w:t>
      </w:r>
      <w:proofErr w:type="gramEnd"/>
      <w:r w:rsidRPr="000D7E60">
        <w:rPr>
          <w:rFonts w:ascii="Times New Roman" w:hAnsi="Times New Roman"/>
          <w:sz w:val="28"/>
          <w:szCs w:val="28"/>
          <w:lang w:eastAsia="ar-SA"/>
        </w:rPr>
        <w:t xml:space="preserve"> в общем количестве реализованных в 2020 году проектов благоустройства</w:t>
      </w:r>
      <w:r>
        <w:rPr>
          <w:rFonts w:ascii="Times New Roman" w:hAnsi="Times New Roman"/>
          <w:sz w:val="28"/>
          <w:szCs w:val="28"/>
          <w:lang w:eastAsia="ar-SA"/>
        </w:rPr>
        <w:t xml:space="preserve"> </w:t>
      </w:r>
      <w:r w:rsidRPr="000D7E60">
        <w:rPr>
          <w:rFonts w:ascii="Times New Roman" w:hAnsi="Times New Roman"/>
          <w:sz w:val="28"/>
          <w:szCs w:val="28"/>
          <w:lang w:eastAsia="ar-SA"/>
        </w:rPr>
        <w:t>общественных территорий – 100 процентов</w:t>
      </w:r>
      <w:r w:rsidR="00453C59">
        <w:rPr>
          <w:rFonts w:ascii="Times New Roman" w:hAnsi="Times New Roman"/>
          <w:sz w:val="28"/>
          <w:szCs w:val="28"/>
          <w:lang w:eastAsia="ar-SA"/>
        </w:rPr>
        <w:t>.</w:t>
      </w:r>
    </w:p>
    <w:p w14:paraId="6D489716" w14:textId="4B9045EC" w:rsidR="00453C59" w:rsidRPr="00453C59" w:rsidRDefault="00453C59" w:rsidP="00453C59">
      <w:pPr>
        <w:shd w:val="clear" w:color="auto" w:fill="FFFFFF"/>
        <w:spacing w:after="0" w:line="240" w:lineRule="auto"/>
        <w:ind w:firstLine="709"/>
        <w:jc w:val="center"/>
        <w:rPr>
          <w:rFonts w:ascii="YS Text" w:eastAsia="Times New Roman" w:hAnsi="YS Text" w:cs="Times New Roman"/>
          <w:b/>
          <w:color w:val="000000"/>
          <w:sz w:val="28"/>
          <w:szCs w:val="28"/>
          <w:lang w:eastAsia="ru-RU"/>
        </w:rPr>
      </w:pPr>
      <w:r w:rsidRPr="00453C59">
        <w:rPr>
          <w:rFonts w:ascii="YS Text" w:eastAsia="Times New Roman" w:hAnsi="YS Text" w:cs="Times New Roman"/>
          <w:b/>
          <w:color w:val="000000"/>
          <w:sz w:val="28"/>
          <w:szCs w:val="28"/>
          <w:lang w:eastAsia="ru-RU"/>
        </w:rPr>
        <w:t>Проверка установленных Федеральным законом от 05.04.2013 № 44-ФЗ,</w:t>
      </w:r>
      <w:r>
        <w:rPr>
          <w:rFonts w:ascii="YS Text" w:eastAsia="Times New Roman" w:hAnsi="YS Text" w:cs="Times New Roman"/>
          <w:b/>
          <w:color w:val="000000"/>
          <w:sz w:val="28"/>
          <w:szCs w:val="28"/>
          <w:lang w:eastAsia="ru-RU"/>
        </w:rPr>
        <w:t xml:space="preserve"> </w:t>
      </w:r>
      <w:r w:rsidRPr="00453C59">
        <w:rPr>
          <w:rFonts w:ascii="YS Text" w:eastAsia="Times New Roman" w:hAnsi="YS Text" w:cs="Times New Roman"/>
          <w:b/>
          <w:color w:val="000000"/>
          <w:sz w:val="28"/>
          <w:szCs w:val="28"/>
          <w:lang w:eastAsia="ru-RU"/>
        </w:rPr>
        <w:t>процедур заключения контрактов и договоров</w:t>
      </w:r>
    </w:p>
    <w:p w14:paraId="14D91511" w14:textId="77777777" w:rsidR="00453C59" w:rsidRDefault="00453C59"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p>
    <w:p w14:paraId="266472F6" w14:textId="77777777" w:rsidR="00C1376C" w:rsidRDefault="00C1376C"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1376C">
        <w:rPr>
          <w:rFonts w:ascii="YS Text" w:eastAsia="Times New Roman" w:hAnsi="YS Text" w:cs="Times New Roman"/>
          <w:color w:val="000000"/>
          <w:sz w:val="28"/>
          <w:szCs w:val="28"/>
          <w:lang w:eastAsia="ru-RU"/>
        </w:rPr>
        <w:t xml:space="preserve">В силу части 1 статьи 24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(подрядчиков, исполнителей). </w:t>
      </w:r>
    </w:p>
    <w:p w14:paraId="363C381C" w14:textId="77777777" w:rsidR="00C1376C" w:rsidRDefault="00C1376C"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proofErr w:type="gramStart"/>
      <w:r w:rsidRPr="00C1376C">
        <w:rPr>
          <w:rFonts w:ascii="YS Text" w:eastAsia="Times New Roman" w:hAnsi="YS Text" w:cs="Times New Roman"/>
          <w:color w:val="000000"/>
          <w:sz w:val="28"/>
          <w:szCs w:val="28"/>
          <w:lang w:eastAsia="ru-RU"/>
        </w:rPr>
        <w:lastRenderedPageBreak/>
        <w:t>Согласно части 2 статьи 24 Закона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roofErr w:type="gramEnd"/>
      <w:r w:rsidRPr="00C1376C">
        <w:rPr>
          <w:rFonts w:ascii="YS Text" w:eastAsia="Times New Roman" w:hAnsi="YS Text" w:cs="Times New Roman"/>
          <w:color w:val="000000"/>
          <w:sz w:val="28"/>
          <w:szCs w:val="28"/>
          <w:lang w:eastAsia="ru-RU"/>
        </w:rPr>
        <w:t xml:space="preserve"> </w:t>
      </w:r>
      <w:proofErr w:type="gramStart"/>
      <w:r w:rsidRPr="00C1376C">
        <w:rPr>
          <w:rFonts w:ascii="YS Text" w:eastAsia="Times New Roman" w:hAnsi="YS Text" w:cs="Times New Roman"/>
          <w:color w:val="000000"/>
          <w:sz w:val="28"/>
          <w:szCs w:val="28"/>
          <w:lang w:eastAsia="ru-RU"/>
        </w:rPr>
        <w:t xml:space="preserve">С учетом особенностей, установленных Законом № 44-ФЗ, в электронной форме проводятся </w:t>
      </w:r>
      <w:r w:rsidRPr="00C1376C">
        <w:rPr>
          <w:rFonts w:ascii="YS Text" w:eastAsia="Times New Roman" w:hAnsi="YS Text" w:cs="Times New Roman" w:hint="eastAsia"/>
          <w:color w:val="000000"/>
          <w:sz w:val="28"/>
          <w:szCs w:val="28"/>
          <w:lang w:eastAsia="ru-RU"/>
        </w:rPr>
        <w:t>О</w:t>
      </w:r>
      <w:r w:rsidRPr="00C1376C">
        <w:rPr>
          <w:rFonts w:ascii="YS Text" w:eastAsia="Times New Roman" w:hAnsi="YS Text" w:cs="Times New Roman"/>
          <w:color w:val="000000"/>
          <w:sz w:val="28"/>
          <w:szCs w:val="28"/>
          <w:lang w:eastAsia="ru-RU"/>
        </w:rPr>
        <w:t xml:space="preserve">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данного Федерального закона, закрытый конкурс, закрытый конкурс с ограниченным участием, закрытый двухэтапный конкурс, закрытый аукцион. </w:t>
      </w:r>
      <w:proofErr w:type="gramEnd"/>
    </w:p>
    <w:p w14:paraId="4B199397" w14:textId="77777777" w:rsidR="00C1376C" w:rsidRDefault="00C1376C"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1376C">
        <w:rPr>
          <w:rFonts w:ascii="YS Text" w:eastAsia="Times New Roman" w:hAnsi="YS Text" w:cs="Times New Roman"/>
          <w:color w:val="000000"/>
          <w:sz w:val="28"/>
          <w:szCs w:val="28"/>
          <w:lang w:eastAsia="ru-RU"/>
        </w:rPr>
        <w:t xml:space="preserve">На основании части 5 статьи 25 Закона № 44-ФЗ заказчик выбирает способ определения поставщика (подрядчика, исполнителя) в соответствии с положениями главы 3 Закона № 44-ФЗ. При этом он не вправе совершать действия, влекущие за собой необоснованное сокращение числа участников закупки. </w:t>
      </w:r>
    </w:p>
    <w:p w14:paraId="3EFC0FC5" w14:textId="77777777" w:rsidR="00C1376C" w:rsidRDefault="00C1376C"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1376C">
        <w:rPr>
          <w:rFonts w:ascii="YS Text" w:eastAsia="Times New Roman" w:hAnsi="YS Text" w:cs="Times New Roman"/>
          <w:color w:val="000000"/>
          <w:sz w:val="28"/>
          <w:szCs w:val="28"/>
          <w:lang w:eastAsia="ru-RU"/>
        </w:rPr>
        <w:t xml:space="preserve">Перечень случаев для осуществления закупки у единственного поставщика (подрядчика, исполнителя) установлен частью 1 статьи 93 Закона № 44-ФЗ. </w:t>
      </w:r>
    </w:p>
    <w:p w14:paraId="3DDCA598" w14:textId="77777777" w:rsidR="000D7E60" w:rsidRDefault="00C1376C"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1376C">
        <w:rPr>
          <w:rFonts w:ascii="YS Text" w:eastAsia="Times New Roman" w:hAnsi="YS Text" w:cs="Times New Roman"/>
          <w:color w:val="000000"/>
          <w:sz w:val="28"/>
          <w:szCs w:val="28"/>
          <w:lang w:eastAsia="ru-RU"/>
        </w:rPr>
        <w:t xml:space="preserve">Согласно пункту 4 части 1 статьи 93 Закона № 44-ФЗ до 01.01.2020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
    <w:p w14:paraId="55EC247D" w14:textId="77777777" w:rsidR="000D7E60" w:rsidRDefault="00C1376C" w:rsidP="00C1376C">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1376C">
        <w:rPr>
          <w:rFonts w:ascii="YS Text" w:eastAsia="Times New Roman" w:hAnsi="YS Text" w:cs="Times New Roman"/>
          <w:color w:val="000000"/>
          <w:sz w:val="28"/>
          <w:szCs w:val="28"/>
          <w:lang w:eastAsia="ru-RU"/>
        </w:rPr>
        <w:t xml:space="preserve">В феврале 2020 года администрацией </w:t>
      </w:r>
      <w:r>
        <w:rPr>
          <w:rFonts w:ascii="YS Text" w:eastAsia="Times New Roman" w:hAnsi="YS Text" w:cs="Times New Roman"/>
          <w:color w:val="000000"/>
          <w:sz w:val="28"/>
          <w:szCs w:val="28"/>
          <w:lang w:eastAsia="ru-RU"/>
        </w:rPr>
        <w:t>Ефимовского городского</w:t>
      </w:r>
      <w:r w:rsidRPr="00C1376C">
        <w:rPr>
          <w:rFonts w:ascii="YS Text" w:eastAsia="Times New Roman" w:hAnsi="YS Text" w:cs="Times New Roman"/>
          <w:color w:val="000000"/>
          <w:sz w:val="28"/>
          <w:szCs w:val="28"/>
          <w:lang w:eastAsia="ru-RU"/>
        </w:rPr>
        <w:t xml:space="preserve"> поселения проведен электронный аукцион на выполнение</w:t>
      </w:r>
      <w:r>
        <w:rPr>
          <w:rFonts w:ascii="YS Text" w:eastAsia="Times New Roman" w:hAnsi="YS Text" w:cs="Times New Roman"/>
          <w:color w:val="000000"/>
          <w:sz w:val="28"/>
          <w:szCs w:val="28"/>
          <w:lang w:eastAsia="ru-RU"/>
        </w:rPr>
        <w:t xml:space="preserve"> по б</w:t>
      </w:r>
      <w:r w:rsidRPr="00C1376C">
        <w:rPr>
          <w:rFonts w:ascii="YS Text" w:eastAsia="Times New Roman" w:hAnsi="YS Text" w:cs="Times New Roman"/>
          <w:color w:val="000000"/>
          <w:sz w:val="28"/>
          <w:szCs w:val="28"/>
          <w:lang w:eastAsia="ru-RU"/>
        </w:rPr>
        <w:t>лагоустройств</w:t>
      </w:r>
      <w:r>
        <w:rPr>
          <w:rFonts w:ascii="YS Text" w:eastAsia="Times New Roman" w:hAnsi="YS Text" w:cs="Times New Roman"/>
          <w:color w:val="000000"/>
          <w:sz w:val="28"/>
          <w:szCs w:val="28"/>
          <w:lang w:eastAsia="ru-RU"/>
        </w:rPr>
        <w:t>у</w:t>
      </w:r>
      <w:r w:rsidRPr="00C1376C">
        <w:rPr>
          <w:rFonts w:ascii="YS Text" w:eastAsia="Times New Roman" w:hAnsi="YS Text" w:cs="Times New Roman"/>
          <w:color w:val="000000"/>
          <w:sz w:val="28"/>
          <w:szCs w:val="28"/>
          <w:lang w:eastAsia="ru-RU"/>
        </w:rPr>
        <w:t xml:space="preserve"> общественной территории «Площадь около ДК </w:t>
      </w:r>
      <w:proofErr w:type="spellStart"/>
      <w:r w:rsidRPr="00C1376C">
        <w:rPr>
          <w:rFonts w:ascii="YS Text" w:eastAsia="Times New Roman" w:hAnsi="YS Text" w:cs="Times New Roman"/>
          <w:color w:val="000000"/>
          <w:sz w:val="28"/>
          <w:szCs w:val="28"/>
          <w:lang w:eastAsia="ru-RU"/>
        </w:rPr>
        <w:t>п</w:t>
      </w:r>
      <w:proofErr w:type="gramStart"/>
      <w:r w:rsidRPr="00C1376C">
        <w:rPr>
          <w:rFonts w:ascii="YS Text" w:eastAsia="Times New Roman" w:hAnsi="YS Text" w:cs="Times New Roman"/>
          <w:color w:val="000000"/>
          <w:sz w:val="28"/>
          <w:szCs w:val="28"/>
          <w:lang w:eastAsia="ru-RU"/>
        </w:rPr>
        <w:t>.Е</w:t>
      </w:r>
      <w:proofErr w:type="gramEnd"/>
      <w:r w:rsidRPr="00C1376C">
        <w:rPr>
          <w:rFonts w:ascii="YS Text" w:eastAsia="Times New Roman" w:hAnsi="YS Text" w:cs="Times New Roman"/>
          <w:color w:val="000000"/>
          <w:sz w:val="28"/>
          <w:szCs w:val="28"/>
          <w:lang w:eastAsia="ru-RU"/>
        </w:rPr>
        <w:t>фимовский</w:t>
      </w:r>
      <w:proofErr w:type="spellEnd"/>
      <w:r w:rsidRPr="00C1376C">
        <w:rPr>
          <w:rFonts w:ascii="YS Text" w:eastAsia="Times New Roman" w:hAnsi="YS Text" w:cs="Times New Roman"/>
          <w:color w:val="000000"/>
          <w:sz w:val="28"/>
          <w:szCs w:val="28"/>
          <w:lang w:eastAsia="ru-RU"/>
        </w:rPr>
        <w:t>» (2 этап)</w:t>
      </w:r>
      <w:r w:rsidRPr="00C1376C">
        <w:t xml:space="preserve"> </w:t>
      </w:r>
      <w:r w:rsidRPr="00C1376C">
        <w:rPr>
          <w:rFonts w:ascii="YS Text" w:eastAsia="Times New Roman" w:hAnsi="YS Text" w:cs="Times New Roman"/>
          <w:color w:val="000000"/>
          <w:sz w:val="28"/>
          <w:szCs w:val="28"/>
          <w:lang w:eastAsia="ru-RU"/>
        </w:rPr>
        <w:t>(номер извещения в ЕИС - 0145300016120000002).</w:t>
      </w:r>
      <w:r>
        <w:rPr>
          <w:rFonts w:ascii="YS Text" w:eastAsia="Times New Roman" w:hAnsi="YS Text" w:cs="Times New Roman"/>
          <w:color w:val="000000"/>
          <w:sz w:val="28"/>
          <w:szCs w:val="28"/>
          <w:lang w:eastAsia="ru-RU"/>
        </w:rPr>
        <w:t xml:space="preserve"> </w:t>
      </w:r>
      <w:r>
        <w:rPr>
          <w:rFonts w:ascii="YS Text" w:eastAsia="Times New Roman" w:hAnsi="YS Text" w:cs="Times New Roman" w:hint="eastAsia"/>
          <w:color w:val="000000"/>
          <w:sz w:val="28"/>
          <w:szCs w:val="28"/>
          <w:lang w:eastAsia="ru-RU"/>
        </w:rPr>
        <w:t>П</w:t>
      </w:r>
      <w:r>
        <w:rPr>
          <w:rFonts w:ascii="YS Text" w:eastAsia="Times New Roman" w:hAnsi="YS Text" w:cs="Times New Roman"/>
          <w:color w:val="000000"/>
          <w:sz w:val="28"/>
          <w:szCs w:val="28"/>
          <w:lang w:eastAsia="ru-RU"/>
        </w:rPr>
        <w:t xml:space="preserve">о результатам электронного аукциона от 16.03.2020 заключен муниципальный контракт от </w:t>
      </w:r>
      <w:r w:rsidRPr="00C1376C">
        <w:rPr>
          <w:rFonts w:ascii="YS Text" w:eastAsia="Times New Roman" w:hAnsi="YS Text" w:cs="Times New Roman"/>
          <w:color w:val="000000"/>
          <w:sz w:val="28"/>
          <w:szCs w:val="28"/>
          <w:lang w:eastAsia="ru-RU"/>
        </w:rPr>
        <w:t xml:space="preserve">14.04.2020 года №01453000161200000020001, цена Контракта 5 714,5 тыс. рублей. </w:t>
      </w:r>
    </w:p>
    <w:p w14:paraId="7D4938B8" w14:textId="4A7785F9" w:rsidR="000D7E60" w:rsidRDefault="00C1376C" w:rsidP="000D7E60">
      <w:pPr>
        <w:shd w:val="clear" w:color="auto" w:fill="FFFFFF"/>
        <w:spacing w:after="0" w:line="240" w:lineRule="auto"/>
        <w:ind w:firstLine="709"/>
        <w:jc w:val="both"/>
        <w:rPr>
          <w:rFonts w:ascii="YS Text" w:eastAsia="Times New Roman" w:hAnsi="YS Text" w:cs="Times New Roman"/>
          <w:color w:val="000000"/>
          <w:sz w:val="28"/>
          <w:szCs w:val="28"/>
          <w:lang w:eastAsia="ru-RU"/>
        </w:rPr>
      </w:pPr>
      <w:r w:rsidRPr="00C1376C">
        <w:rPr>
          <w:rFonts w:ascii="YS Text" w:eastAsia="Times New Roman" w:hAnsi="YS Text" w:cs="Times New Roman"/>
          <w:color w:val="000000"/>
          <w:sz w:val="28"/>
          <w:szCs w:val="28"/>
          <w:lang w:eastAsia="ru-RU"/>
        </w:rPr>
        <w:t>В результате падения шага электронного аукциона у муниципального образования</w:t>
      </w:r>
      <w:r>
        <w:rPr>
          <w:rFonts w:ascii="YS Text" w:eastAsia="Times New Roman" w:hAnsi="YS Text" w:cs="Times New Roman"/>
          <w:color w:val="000000"/>
          <w:sz w:val="28"/>
          <w:szCs w:val="28"/>
          <w:lang w:eastAsia="ru-RU"/>
        </w:rPr>
        <w:t xml:space="preserve"> </w:t>
      </w:r>
      <w:r w:rsidRPr="00C1376C">
        <w:rPr>
          <w:rFonts w:ascii="YS Text" w:eastAsia="Times New Roman" w:hAnsi="YS Text" w:cs="Times New Roman"/>
          <w:color w:val="000000"/>
          <w:sz w:val="28"/>
          <w:szCs w:val="28"/>
          <w:lang w:eastAsia="ru-RU"/>
        </w:rPr>
        <w:t xml:space="preserve">образовалась экономия в размере </w:t>
      </w:r>
      <w:r w:rsidR="000D7E60">
        <w:rPr>
          <w:rFonts w:ascii="YS Text" w:eastAsia="Times New Roman" w:hAnsi="YS Text" w:cs="Times New Roman"/>
          <w:color w:val="000000"/>
          <w:sz w:val="28"/>
          <w:szCs w:val="28"/>
          <w:lang w:eastAsia="ru-RU"/>
        </w:rPr>
        <w:t xml:space="preserve">28,7 тыс. </w:t>
      </w:r>
      <w:r w:rsidRPr="00C1376C">
        <w:rPr>
          <w:rFonts w:ascii="YS Text" w:eastAsia="Times New Roman" w:hAnsi="YS Text" w:cs="Times New Roman"/>
          <w:color w:val="000000"/>
          <w:sz w:val="28"/>
          <w:szCs w:val="28"/>
          <w:lang w:eastAsia="ru-RU"/>
        </w:rPr>
        <w:t>рублей.</w:t>
      </w:r>
      <w:r w:rsidR="000D7E60" w:rsidRPr="000D7E60">
        <w:t xml:space="preserve"> </w:t>
      </w:r>
      <w:r w:rsidR="000D7E60" w:rsidRPr="000D7E60">
        <w:rPr>
          <w:rFonts w:ascii="Times New Roman" w:hAnsi="Times New Roman" w:cs="Times New Roman"/>
          <w:sz w:val="28"/>
        </w:rPr>
        <w:t>На образовавшуюся экономию</w:t>
      </w:r>
      <w:r w:rsidR="000D7E60">
        <w:t xml:space="preserve"> </w:t>
      </w:r>
      <w:r w:rsidR="000D7E60">
        <w:rPr>
          <w:rFonts w:ascii="YS Text" w:eastAsia="Times New Roman" w:hAnsi="YS Text" w:cs="Times New Roman"/>
          <w:color w:val="000000"/>
          <w:sz w:val="28"/>
          <w:szCs w:val="28"/>
          <w:lang w:eastAsia="ru-RU"/>
        </w:rPr>
        <w:t>а</w:t>
      </w:r>
      <w:r w:rsidR="000D7E60" w:rsidRPr="000D7E60">
        <w:rPr>
          <w:rFonts w:ascii="YS Text" w:eastAsia="Times New Roman" w:hAnsi="YS Text" w:cs="Times New Roman"/>
          <w:color w:val="000000"/>
          <w:sz w:val="28"/>
          <w:szCs w:val="28"/>
          <w:lang w:eastAsia="ru-RU"/>
        </w:rPr>
        <w:t xml:space="preserve">дминистрацией </w:t>
      </w:r>
      <w:r w:rsidR="000D7E60">
        <w:rPr>
          <w:rFonts w:ascii="YS Text" w:eastAsia="Times New Roman" w:hAnsi="YS Text" w:cs="Times New Roman"/>
          <w:color w:val="000000"/>
          <w:sz w:val="28"/>
          <w:szCs w:val="28"/>
          <w:lang w:eastAsia="ru-RU"/>
        </w:rPr>
        <w:t>Ефимовского городского</w:t>
      </w:r>
      <w:r w:rsidR="000D7E60" w:rsidRPr="000D7E60">
        <w:rPr>
          <w:rFonts w:ascii="YS Text" w:eastAsia="Times New Roman" w:hAnsi="YS Text" w:cs="Times New Roman"/>
          <w:color w:val="000000"/>
          <w:sz w:val="28"/>
          <w:szCs w:val="28"/>
          <w:lang w:eastAsia="ru-RU"/>
        </w:rPr>
        <w:t xml:space="preserve"> поселения по пункту 4 части 1 статьи</w:t>
      </w:r>
      <w:r w:rsidR="000D7E60">
        <w:rPr>
          <w:rFonts w:ascii="YS Text" w:eastAsia="Times New Roman" w:hAnsi="YS Text" w:cs="Times New Roman"/>
          <w:color w:val="000000"/>
          <w:sz w:val="28"/>
          <w:szCs w:val="28"/>
          <w:lang w:eastAsia="ru-RU"/>
        </w:rPr>
        <w:t xml:space="preserve"> </w:t>
      </w:r>
      <w:r w:rsidR="000D7E60" w:rsidRPr="000D7E60">
        <w:rPr>
          <w:rFonts w:ascii="YS Text" w:eastAsia="Times New Roman" w:hAnsi="YS Text" w:cs="Times New Roman"/>
          <w:color w:val="000000"/>
          <w:sz w:val="28"/>
          <w:szCs w:val="28"/>
          <w:lang w:eastAsia="ru-RU"/>
        </w:rPr>
        <w:t>93 Федерального закона от 05.04.2013 № 44-ФЗ заключен муниципальны</w:t>
      </w:r>
      <w:r w:rsidR="000D7E60">
        <w:rPr>
          <w:rFonts w:ascii="YS Text" w:eastAsia="Times New Roman" w:hAnsi="YS Text" w:cs="Times New Roman"/>
          <w:color w:val="000000"/>
          <w:sz w:val="28"/>
          <w:szCs w:val="28"/>
          <w:lang w:eastAsia="ru-RU"/>
        </w:rPr>
        <w:t>й</w:t>
      </w:r>
      <w:r w:rsidR="000D7E60" w:rsidRPr="000D7E60">
        <w:rPr>
          <w:rFonts w:ascii="YS Text" w:eastAsia="Times New Roman" w:hAnsi="YS Text" w:cs="Times New Roman"/>
          <w:color w:val="000000"/>
          <w:sz w:val="28"/>
          <w:szCs w:val="28"/>
          <w:lang w:eastAsia="ru-RU"/>
        </w:rPr>
        <w:t xml:space="preserve"> контракт</w:t>
      </w:r>
      <w:r w:rsidR="000D7E60">
        <w:rPr>
          <w:rFonts w:ascii="YS Text" w:eastAsia="Times New Roman" w:hAnsi="YS Text" w:cs="Times New Roman"/>
          <w:color w:val="000000"/>
          <w:sz w:val="28"/>
          <w:szCs w:val="28"/>
          <w:lang w:eastAsia="ru-RU"/>
        </w:rPr>
        <w:t xml:space="preserve"> </w:t>
      </w:r>
      <w:r w:rsidR="000D7E60" w:rsidRPr="000D7E60">
        <w:rPr>
          <w:rFonts w:ascii="YS Text" w:eastAsia="Times New Roman" w:hAnsi="YS Text" w:cs="Times New Roman"/>
          <w:color w:val="000000"/>
          <w:sz w:val="28"/>
          <w:szCs w:val="28"/>
          <w:lang w:eastAsia="ru-RU"/>
        </w:rPr>
        <w:t xml:space="preserve">15.07.2020 года №39 </w:t>
      </w:r>
      <w:r w:rsidR="000D7E60">
        <w:rPr>
          <w:rFonts w:ascii="YS Text" w:eastAsia="Times New Roman" w:hAnsi="YS Text" w:cs="Times New Roman"/>
          <w:color w:val="000000"/>
          <w:sz w:val="28"/>
          <w:szCs w:val="28"/>
          <w:lang w:eastAsia="ru-RU"/>
        </w:rPr>
        <w:t xml:space="preserve">на выполнение </w:t>
      </w:r>
      <w:r w:rsidR="000D7E60" w:rsidRPr="000D7E60">
        <w:rPr>
          <w:rFonts w:ascii="YS Text" w:eastAsia="Times New Roman" w:hAnsi="YS Text" w:cs="Times New Roman"/>
          <w:color w:val="000000"/>
          <w:sz w:val="28"/>
          <w:szCs w:val="28"/>
          <w:lang w:eastAsia="ru-RU"/>
        </w:rPr>
        <w:t xml:space="preserve">работ по замене бордюрного камня на площади около ДК </w:t>
      </w:r>
      <w:proofErr w:type="spellStart"/>
      <w:r w:rsidR="000D7E60" w:rsidRPr="000D7E60">
        <w:rPr>
          <w:rFonts w:ascii="YS Text" w:eastAsia="Times New Roman" w:hAnsi="YS Text" w:cs="Times New Roman"/>
          <w:color w:val="000000"/>
          <w:sz w:val="28"/>
          <w:szCs w:val="28"/>
          <w:lang w:eastAsia="ru-RU"/>
        </w:rPr>
        <w:t>п</w:t>
      </w:r>
      <w:proofErr w:type="gramStart"/>
      <w:r w:rsidR="000D7E60" w:rsidRPr="000D7E60">
        <w:rPr>
          <w:rFonts w:ascii="YS Text" w:eastAsia="Times New Roman" w:hAnsi="YS Text" w:cs="Times New Roman"/>
          <w:color w:val="000000"/>
          <w:sz w:val="28"/>
          <w:szCs w:val="28"/>
          <w:lang w:eastAsia="ru-RU"/>
        </w:rPr>
        <w:t>.Е</w:t>
      </w:r>
      <w:proofErr w:type="gramEnd"/>
      <w:r w:rsidR="000D7E60" w:rsidRPr="000D7E60">
        <w:rPr>
          <w:rFonts w:ascii="YS Text" w:eastAsia="Times New Roman" w:hAnsi="YS Text" w:cs="Times New Roman"/>
          <w:color w:val="000000"/>
          <w:sz w:val="28"/>
          <w:szCs w:val="28"/>
          <w:lang w:eastAsia="ru-RU"/>
        </w:rPr>
        <w:t>фимовский</w:t>
      </w:r>
      <w:proofErr w:type="spellEnd"/>
      <w:r w:rsidR="000D7E60">
        <w:rPr>
          <w:rFonts w:ascii="YS Text" w:eastAsia="Times New Roman" w:hAnsi="YS Text" w:cs="Times New Roman"/>
          <w:color w:val="000000"/>
          <w:sz w:val="28"/>
          <w:szCs w:val="28"/>
          <w:lang w:eastAsia="ru-RU"/>
        </w:rPr>
        <w:t xml:space="preserve">. </w:t>
      </w:r>
    </w:p>
    <w:p w14:paraId="5C6DFD1C" w14:textId="44718B88" w:rsidR="000D7E60" w:rsidRPr="000D7E60" w:rsidRDefault="00F44A9B" w:rsidP="00F44A9B">
      <w:pPr>
        <w:shd w:val="clear" w:color="auto" w:fill="FFFFFF"/>
        <w:spacing w:after="0" w:line="240" w:lineRule="auto"/>
        <w:ind w:firstLine="709"/>
        <w:jc w:val="both"/>
        <w:rPr>
          <w:rFonts w:ascii="YS Text" w:eastAsia="Times New Roman" w:hAnsi="YS Text" w:cs="Times New Roman"/>
          <w:color w:val="000000"/>
          <w:sz w:val="28"/>
          <w:szCs w:val="28"/>
          <w:lang w:eastAsia="ru-RU"/>
        </w:rPr>
      </w:pPr>
      <w:proofErr w:type="gramStart"/>
      <w:r>
        <w:rPr>
          <w:rFonts w:ascii="YS Text" w:eastAsia="Times New Roman" w:hAnsi="YS Text" w:cs="Times New Roman"/>
          <w:color w:val="000000"/>
          <w:sz w:val="28"/>
          <w:szCs w:val="28"/>
          <w:lang w:eastAsia="ru-RU"/>
        </w:rPr>
        <w:lastRenderedPageBreak/>
        <w:t xml:space="preserve">В нарушение </w:t>
      </w:r>
      <w:r w:rsidRPr="00F44A9B">
        <w:rPr>
          <w:rFonts w:ascii="YS Text" w:eastAsia="Times New Roman" w:hAnsi="YS Text" w:cs="Times New Roman"/>
          <w:color w:val="000000"/>
          <w:sz w:val="28"/>
          <w:szCs w:val="28"/>
          <w:lang w:eastAsia="ru-RU"/>
        </w:rPr>
        <w:t>ч.3 ст.103 Федерального закона от 05.04.2013 N 44-ФЗ (ред. от 30.04.2021) "О контрактной системе в сфере закупок товаров, работ, услуг</w:t>
      </w:r>
      <w:r>
        <w:rPr>
          <w:rFonts w:ascii="YS Text" w:eastAsia="Times New Roman" w:hAnsi="YS Text" w:cs="Times New Roman"/>
          <w:color w:val="000000"/>
          <w:sz w:val="28"/>
          <w:szCs w:val="28"/>
          <w:lang w:eastAsia="ru-RU"/>
        </w:rPr>
        <w:t xml:space="preserve"> </w:t>
      </w:r>
      <w:r w:rsidRPr="00F44A9B">
        <w:rPr>
          <w:rFonts w:ascii="YS Text" w:eastAsia="Times New Roman" w:hAnsi="YS Text" w:cs="Times New Roman"/>
          <w:color w:val="000000"/>
          <w:sz w:val="28"/>
          <w:szCs w:val="28"/>
          <w:lang w:eastAsia="ru-RU"/>
        </w:rPr>
        <w:t xml:space="preserve">для обеспечения государственных и муниципальных нужд" </w:t>
      </w:r>
      <w:r>
        <w:rPr>
          <w:rFonts w:ascii="YS Text" w:eastAsia="Times New Roman" w:hAnsi="YS Text" w:cs="Times New Roman"/>
          <w:color w:val="000000"/>
          <w:sz w:val="28"/>
          <w:szCs w:val="28"/>
          <w:lang w:eastAsia="ru-RU"/>
        </w:rPr>
        <w:t>и</w:t>
      </w:r>
      <w:r w:rsidRPr="00F44A9B">
        <w:rPr>
          <w:rFonts w:ascii="YS Text" w:eastAsia="Times New Roman" w:hAnsi="YS Text" w:cs="Times New Roman"/>
          <w:color w:val="000000"/>
          <w:sz w:val="28"/>
          <w:szCs w:val="28"/>
          <w:lang w:eastAsia="ru-RU"/>
        </w:rPr>
        <w:t xml:space="preserve">нформация об исполнении контракта размещена в ЕИС </w:t>
      </w:r>
      <w:r>
        <w:rPr>
          <w:rFonts w:ascii="YS Text" w:eastAsia="Times New Roman" w:hAnsi="YS Text" w:cs="Times New Roman"/>
          <w:color w:val="000000"/>
          <w:sz w:val="28"/>
          <w:szCs w:val="28"/>
          <w:lang w:eastAsia="ru-RU"/>
        </w:rPr>
        <w:t>28 октября 2020</w:t>
      </w:r>
      <w:r w:rsidRPr="00F44A9B">
        <w:rPr>
          <w:rFonts w:ascii="YS Text" w:eastAsia="Times New Roman" w:hAnsi="YS Text" w:cs="Times New Roman"/>
          <w:color w:val="000000"/>
          <w:sz w:val="28"/>
          <w:szCs w:val="28"/>
          <w:lang w:eastAsia="ru-RU"/>
        </w:rPr>
        <w:t xml:space="preserve"> года, то есть позже установленного срока более</w:t>
      </w:r>
      <w:r>
        <w:rPr>
          <w:rFonts w:ascii="YS Text" w:eastAsia="Times New Roman" w:hAnsi="YS Text" w:cs="Times New Roman"/>
          <w:color w:val="000000"/>
          <w:sz w:val="28"/>
          <w:szCs w:val="28"/>
          <w:lang w:eastAsia="ru-RU"/>
        </w:rPr>
        <w:t xml:space="preserve"> </w:t>
      </w:r>
      <w:r w:rsidRPr="00F44A9B">
        <w:rPr>
          <w:rFonts w:ascii="YS Text" w:eastAsia="Times New Roman" w:hAnsi="YS Text" w:cs="Times New Roman"/>
          <w:color w:val="000000"/>
          <w:sz w:val="28"/>
          <w:szCs w:val="28"/>
          <w:lang w:eastAsia="ru-RU"/>
        </w:rPr>
        <w:t xml:space="preserve">чем на один календарный год (не позднее </w:t>
      </w:r>
      <w:r>
        <w:rPr>
          <w:rFonts w:ascii="YS Text" w:eastAsia="Times New Roman" w:hAnsi="YS Text" w:cs="Times New Roman"/>
          <w:color w:val="000000"/>
          <w:sz w:val="28"/>
          <w:szCs w:val="28"/>
          <w:lang w:eastAsia="ru-RU"/>
        </w:rPr>
        <w:t>28 июля 2020</w:t>
      </w:r>
      <w:r w:rsidRPr="00F44A9B">
        <w:rPr>
          <w:rFonts w:ascii="YS Text" w:eastAsia="Times New Roman" w:hAnsi="YS Text" w:cs="Times New Roman"/>
          <w:color w:val="000000"/>
          <w:sz w:val="28"/>
          <w:szCs w:val="28"/>
          <w:lang w:eastAsia="ru-RU"/>
        </w:rPr>
        <w:t xml:space="preserve"> года)</w:t>
      </w:r>
      <w:r>
        <w:rPr>
          <w:rFonts w:ascii="YS Text" w:eastAsia="Times New Roman" w:hAnsi="YS Text" w:cs="Times New Roman"/>
          <w:color w:val="000000"/>
          <w:sz w:val="28"/>
          <w:szCs w:val="28"/>
          <w:lang w:eastAsia="ru-RU"/>
        </w:rPr>
        <w:t>.</w:t>
      </w:r>
      <w:proofErr w:type="gramEnd"/>
    </w:p>
    <w:p w14:paraId="4AC364F7" w14:textId="77777777" w:rsidR="000D7E60" w:rsidRPr="000D7E60" w:rsidRDefault="000D7E60" w:rsidP="000D7E60">
      <w:pPr>
        <w:shd w:val="clear" w:color="auto" w:fill="FFFFFF"/>
        <w:spacing w:after="0" w:line="240" w:lineRule="auto"/>
        <w:jc w:val="both"/>
        <w:rPr>
          <w:rFonts w:ascii="Times New Roman" w:hAnsi="Times New Roman" w:cs="Times New Roman"/>
          <w:sz w:val="28"/>
          <w:szCs w:val="28"/>
          <w:lang w:eastAsia="ar-SA"/>
        </w:rPr>
      </w:pPr>
    </w:p>
    <w:p w14:paraId="733072DB" w14:textId="61133AB1" w:rsidR="00BD0585" w:rsidRDefault="007756E6" w:rsidP="00944AFA">
      <w:pPr>
        <w:autoSpaceDE w:val="0"/>
        <w:autoSpaceDN w:val="0"/>
        <w:adjustRightInd w:val="0"/>
        <w:spacing w:line="240" w:lineRule="auto"/>
        <w:jc w:val="center"/>
        <w:rPr>
          <w:rStyle w:val="fontstyle01"/>
          <w:rFonts w:ascii="Times New Roman" w:hAnsi="Times New Roman"/>
          <w:b/>
          <w:sz w:val="28"/>
          <w:szCs w:val="28"/>
        </w:rPr>
      </w:pPr>
      <w:r>
        <w:rPr>
          <w:rStyle w:val="fontstyle01"/>
          <w:rFonts w:ascii="Times New Roman" w:hAnsi="Times New Roman"/>
          <w:b/>
          <w:sz w:val="28"/>
          <w:szCs w:val="28"/>
        </w:rPr>
        <w:t>Выводы:</w:t>
      </w:r>
    </w:p>
    <w:p w14:paraId="15BB57C0" w14:textId="0D19F3AC" w:rsidR="0006152D" w:rsidRPr="0006152D" w:rsidRDefault="0006152D" w:rsidP="00944AFA">
      <w:pPr>
        <w:pStyle w:val="aa"/>
        <w:numPr>
          <w:ilvl w:val="0"/>
          <w:numId w:val="3"/>
        </w:numPr>
        <w:autoSpaceDE w:val="0"/>
        <w:autoSpaceDN w:val="0"/>
        <w:adjustRightInd w:val="0"/>
        <w:spacing w:line="240" w:lineRule="auto"/>
        <w:ind w:left="0" w:firstLine="709"/>
        <w:jc w:val="both"/>
        <w:rPr>
          <w:rStyle w:val="fontstyle01"/>
          <w:rFonts w:ascii="Times New Roman" w:hAnsi="Times New Roman"/>
          <w:sz w:val="28"/>
          <w:szCs w:val="28"/>
        </w:rPr>
      </w:pPr>
      <w:r w:rsidRPr="0006152D">
        <w:rPr>
          <w:rStyle w:val="fontstyle01"/>
          <w:rFonts w:ascii="Times New Roman" w:hAnsi="Times New Roman"/>
          <w:sz w:val="28"/>
          <w:szCs w:val="28"/>
        </w:rPr>
        <w:t xml:space="preserve">Объём проверенных средств    </w:t>
      </w:r>
      <w:r>
        <w:rPr>
          <w:rStyle w:val="fontstyle01"/>
          <w:rFonts w:ascii="Times New Roman" w:hAnsi="Times New Roman"/>
          <w:sz w:val="28"/>
          <w:szCs w:val="28"/>
        </w:rPr>
        <w:t xml:space="preserve">на </w:t>
      </w:r>
      <w:r w:rsidRPr="0006152D">
        <w:rPr>
          <w:rStyle w:val="fontstyle01"/>
          <w:rFonts w:ascii="Times New Roman" w:hAnsi="Times New Roman"/>
          <w:sz w:val="28"/>
          <w:szCs w:val="28"/>
        </w:rPr>
        <w:t xml:space="preserve">  </w:t>
      </w:r>
      <w:r>
        <w:rPr>
          <w:rStyle w:val="fontstyle01"/>
          <w:rFonts w:ascii="Times New Roman" w:hAnsi="Times New Roman"/>
          <w:sz w:val="28"/>
          <w:szCs w:val="28"/>
        </w:rPr>
        <w:t>р</w:t>
      </w:r>
      <w:r w:rsidRPr="0006152D">
        <w:rPr>
          <w:rStyle w:val="fontstyle01"/>
          <w:rFonts w:ascii="Times New Roman" w:hAnsi="Times New Roman"/>
          <w:sz w:val="28"/>
          <w:szCs w:val="28"/>
        </w:rPr>
        <w:t>еализаци</w:t>
      </w:r>
      <w:r>
        <w:rPr>
          <w:rStyle w:val="fontstyle01"/>
          <w:rFonts w:ascii="Times New Roman" w:hAnsi="Times New Roman"/>
          <w:sz w:val="28"/>
          <w:szCs w:val="28"/>
        </w:rPr>
        <w:t>ю</w:t>
      </w:r>
      <w:r w:rsidRPr="0006152D">
        <w:rPr>
          <w:rStyle w:val="fontstyle01"/>
          <w:rFonts w:ascii="Times New Roman" w:hAnsi="Times New Roman"/>
          <w:sz w:val="28"/>
          <w:szCs w:val="28"/>
        </w:rPr>
        <w:t xml:space="preserve"> федерального проекта «Формирование комфортной городской среды» на территории администрации Ефимовского городского поселения </w:t>
      </w:r>
      <w:proofErr w:type="spellStart"/>
      <w:r w:rsidRPr="0006152D">
        <w:rPr>
          <w:rStyle w:val="fontstyle01"/>
          <w:rFonts w:ascii="Times New Roman" w:hAnsi="Times New Roman"/>
          <w:sz w:val="28"/>
          <w:szCs w:val="28"/>
        </w:rPr>
        <w:t>Бокситогорского</w:t>
      </w:r>
      <w:proofErr w:type="spellEnd"/>
      <w:r w:rsidRPr="0006152D">
        <w:rPr>
          <w:rStyle w:val="fontstyle01"/>
          <w:rFonts w:ascii="Times New Roman" w:hAnsi="Times New Roman"/>
          <w:sz w:val="28"/>
          <w:szCs w:val="28"/>
        </w:rPr>
        <w:t xml:space="preserve"> муниципального района Ленинградской области составил 5 743,2 тыс. рублей, в том числе:</w:t>
      </w:r>
    </w:p>
    <w:p w14:paraId="4F2230B3" w14:textId="77777777" w:rsidR="0006152D" w:rsidRPr="0006152D" w:rsidRDefault="0006152D" w:rsidP="00944AFA">
      <w:pPr>
        <w:pStyle w:val="aa"/>
        <w:autoSpaceDE w:val="0"/>
        <w:autoSpaceDN w:val="0"/>
        <w:adjustRightInd w:val="0"/>
        <w:spacing w:line="240" w:lineRule="auto"/>
        <w:ind w:left="0" w:firstLine="709"/>
        <w:jc w:val="both"/>
        <w:rPr>
          <w:rStyle w:val="fontstyle01"/>
          <w:rFonts w:ascii="Times New Roman" w:hAnsi="Times New Roman"/>
          <w:sz w:val="28"/>
          <w:szCs w:val="28"/>
        </w:rPr>
      </w:pPr>
      <w:r w:rsidRPr="0006152D">
        <w:rPr>
          <w:rStyle w:val="fontstyle01"/>
          <w:rFonts w:ascii="Times New Roman" w:hAnsi="Times New Roman"/>
          <w:sz w:val="28"/>
          <w:szCs w:val="28"/>
        </w:rPr>
        <w:t>- средства федерального бюджета – 1 800,5 тыс. рублей;</w:t>
      </w:r>
    </w:p>
    <w:p w14:paraId="6DB31599" w14:textId="77777777" w:rsidR="0006152D" w:rsidRPr="0006152D" w:rsidRDefault="0006152D" w:rsidP="00944AFA">
      <w:pPr>
        <w:pStyle w:val="aa"/>
        <w:autoSpaceDE w:val="0"/>
        <w:autoSpaceDN w:val="0"/>
        <w:adjustRightInd w:val="0"/>
        <w:spacing w:line="240" w:lineRule="auto"/>
        <w:ind w:left="0" w:firstLine="709"/>
        <w:jc w:val="both"/>
        <w:rPr>
          <w:rStyle w:val="fontstyle01"/>
          <w:rFonts w:ascii="Times New Roman" w:hAnsi="Times New Roman"/>
          <w:sz w:val="28"/>
          <w:szCs w:val="28"/>
        </w:rPr>
      </w:pPr>
      <w:r w:rsidRPr="0006152D">
        <w:rPr>
          <w:rStyle w:val="fontstyle01"/>
          <w:rFonts w:ascii="Times New Roman" w:hAnsi="Times New Roman"/>
          <w:sz w:val="28"/>
          <w:szCs w:val="28"/>
        </w:rPr>
        <w:t>- средства областного бюджета – 3 655,5 тыс. рублей;</w:t>
      </w:r>
    </w:p>
    <w:p w14:paraId="0A506EDE" w14:textId="77777777" w:rsidR="0006152D" w:rsidRDefault="0006152D" w:rsidP="00944AFA">
      <w:pPr>
        <w:pStyle w:val="aa"/>
        <w:autoSpaceDE w:val="0"/>
        <w:autoSpaceDN w:val="0"/>
        <w:adjustRightInd w:val="0"/>
        <w:spacing w:line="240" w:lineRule="auto"/>
        <w:ind w:left="0" w:firstLine="709"/>
        <w:jc w:val="both"/>
        <w:rPr>
          <w:rStyle w:val="fontstyle01"/>
          <w:rFonts w:ascii="Times New Roman" w:hAnsi="Times New Roman"/>
          <w:sz w:val="28"/>
          <w:szCs w:val="28"/>
        </w:rPr>
      </w:pPr>
      <w:r w:rsidRPr="0006152D">
        <w:rPr>
          <w:rStyle w:val="fontstyle01"/>
          <w:rFonts w:ascii="Times New Roman" w:hAnsi="Times New Roman"/>
          <w:sz w:val="28"/>
          <w:szCs w:val="28"/>
        </w:rPr>
        <w:t>- средства местного – 287,2 тыс. рублей.</w:t>
      </w:r>
    </w:p>
    <w:p w14:paraId="0A07ADB3" w14:textId="7337AC6F" w:rsidR="009473BF" w:rsidRDefault="009473BF" w:rsidP="00944AFA">
      <w:pPr>
        <w:pStyle w:val="aa"/>
        <w:autoSpaceDE w:val="0"/>
        <w:autoSpaceDN w:val="0"/>
        <w:adjustRightInd w:val="0"/>
        <w:spacing w:line="240" w:lineRule="auto"/>
        <w:ind w:left="0" w:firstLine="709"/>
        <w:jc w:val="both"/>
        <w:rPr>
          <w:rStyle w:val="fontstyle01"/>
          <w:rFonts w:ascii="Times New Roman" w:hAnsi="Times New Roman"/>
          <w:sz w:val="28"/>
          <w:szCs w:val="28"/>
        </w:rPr>
      </w:pPr>
      <w:r w:rsidRPr="009473BF">
        <w:rPr>
          <w:rStyle w:val="fontstyle01"/>
          <w:rFonts w:ascii="Times New Roman" w:hAnsi="Times New Roman"/>
          <w:sz w:val="28"/>
          <w:szCs w:val="28"/>
        </w:rPr>
        <w:t>Средства освоены в полном</w:t>
      </w:r>
      <w:r>
        <w:rPr>
          <w:rStyle w:val="fontstyle01"/>
          <w:rFonts w:ascii="Times New Roman" w:hAnsi="Times New Roman"/>
          <w:sz w:val="28"/>
          <w:szCs w:val="28"/>
        </w:rPr>
        <w:t xml:space="preserve"> </w:t>
      </w:r>
      <w:r w:rsidRPr="009473BF">
        <w:rPr>
          <w:rStyle w:val="fontstyle01"/>
          <w:rFonts w:ascii="Times New Roman" w:hAnsi="Times New Roman"/>
          <w:sz w:val="28"/>
          <w:szCs w:val="28"/>
        </w:rPr>
        <w:t>объёме.</w:t>
      </w:r>
    </w:p>
    <w:p w14:paraId="39DF1B01" w14:textId="2B2D8B2A" w:rsidR="009473BF" w:rsidRDefault="009473BF" w:rsidP="00944AFA">
      <w:pPr>
        <w:pStyle w:val="aa"/>
        <w:numPr>
          <w:ilvl w:val="0"/>
          <w:numId w:val="3"/>
        </w:numPr>
        <w:autoSpaceDE w:val="0"/>
        <w:autoSpaceDN w:val="0"/>
        <w:adjustRightInd w:val="0"/>
        <w:spacing w:line="240" w:lineRule="auto"/>
        <w:ind w:left="0" w:firstLine="709"/>
        <w:jc w:val="both"/>
        <w:rPr>
          <w:rStyle w:val="fontstyle01"/>
          <w:rFonts w:ascii="Times New Roman" w:hAnsi="Times New Roman"/>
          <w:sz w:val="28"/>
          <w:szCs w:val="28"/>
        </w:rPr>
      </w:pPr>
      <w:r w:rsidRPr="009473BF">
        <w:rPr>
          <w:rStyle w:val="fontstyle01"/>
          <w:rFonts w:ascii="Times New Roman" w:hAnsi="Times New Roman"/>
          <w:sz w:val="28"/>
          <w:szCs w:val="28"/>
        </w:rPr>
        <w:t>Целевые индикаторы (показатели), установленные муниципальн</w:t>
      </w:r>
      <w:r>
        <w:rPr>
          <w:rStyle w:val="fontstyle01"/>
          <w:rFonts w:ascii="Times New Roman" w:hAnsi="Times New Roman"/>
          <w:sz w:val="28"/>
          <w:szCs w:val="28"/>
        </w:rPr>
        <w:t>ой</w:t>
      </w:r>
      <w:r w:rsidRPr="009473BF">
        <w:rPr>
          <w:rStyle w:val="fontstyle01"/>
          <w:rFonts w:ascii="Times New Roman" w:hAnsi="Times New Roman"/>
          <w:sz w:val="28"/>
          <w:szCs w:val="28"/>
        </w:rPr>
        <w:t xml:space="preserve"> программ</w:t>
      </w:r>
      <w:r>
        <w:rPr>
          <w:rStyle w:val="fontstyle01"/>
          <w:rFonts w:ascii="Times New Roman" w:hAnsi="Times New Roman"/>
          <w:sz w:val="28"/>
          <w:szCs w:val="28"/>
        </w:rPr>
        <w:t>ой</w:t>
      </w:r>
      <w:r w:rsidRPr="009473BF">
        <w:rPr>
          <w:rStyle w:val="fontstyle01"/>
          <w:rFonts w:ascii="Times New Roman" w:hAnsi="Times New Roman"/>
          <w:sz w:val="28"/>
          <w:szCs w:val="28"/>
        </w:rPr>
        <w:t>, соглашени</w:t>
      </w:r>
      <w:r>
        <w:rPr>
          <w:rStyle w:val="fontstyle01"/>
          <w:rFonts w:ascii="Times New Roman" w:hAnsi="Times New Roman"/>
          <w:sz w:val="28"/>
          <w:szCs w:val="28"/>
        </w:rPr>
        <w:t>ем</w:t>
      </w:r>
      <w:r w:rsidRPr="009473BF">
        <w:rPr>
          <w:rStyle w:val="fontstyle01"/>
          <w:rFonts w:ascii="Times New Roman" w:hAnsi="Times New Roman"/>
          <w:sz w:val="28"/>
          <w:szCs w:val="28"/>
        </w:rPr>
        <w:t xml:space="preserve"> на </w:t>
      </w:r>
      <w:r>
        <w:rPr>
          <w:rStyle w:val="fontstyle01"/>
          <w:rFonts w:ascii="Times New Roman" w:hAnsi="Times New Roman"/>
          <w:sz w:val="28"/>
          <w:szCs w:val="28"/>
        </w:rPr>
        <w:t xml:space="preserve">2020 </w:t>
      </w:r>
      <w:r w:rsidRPr="009473BF">
        <w:rPr>
          <w:rStyle w:val="fontstyle01"/>
          <w:rFonts w:ascii="Times New Roman" w:hAnsi="Times New Roman"/>
          <w:sz w:val="28"/>
          <w:szCs w:val="28"/>
        </w:rPr>
        <w:t xml:space="preserve">год выполнены. </w:t>
      </w:r>
    </w:p>
    <w:p w14:paraId="0D4096FD" w14:textId="44B87240" w:rsidR="009473BF" w:rsidRDefault="009473BF" w:rsidP="00944AFA">
      <w:pPr>
        <w:pStyle w:val="aa"/>
        <w:numPr>
          <w:ilvl w:val="0"/>
          <w:numId w:val="3"/>
        </w:numPr>
        <w:autoSpaceDE w:val="0"/>
        <w:autoSpaceDN w:val="0"/>
        <w:adjustRightInd w:val="0"/>
        <w:spacing w:line="240" w:lineRule="auto"/>
        <w:ind w:left="0" w:firstLine="709"/>
        <w:jc w:val="both"/>
        <w:rPr>
          <w:rStyle w:val="fontstyle01"/>
          <w:rFonts w:ascii="Times New Roman" w:hAnsi="Times New Roman"/>
          <w:sz w:val="28"/>
          <w:szCs w:val="28"/>
        </w:rPr>
      </w:pPr>
      <w:r w:rsidRPr="009473BF">
        <w:rPr>
          <w:rStyle w:val="fontstyle01"/>
          <w:rFonts w:ascii="Times New Roman" w:hAnsi="Times New Roman"/>
          <w:sz w:val="28"/>
          <w:szCs w:val="28"/>
        </w:rPr>
        <w:t>Проверкой выявлены недостатки применения отдельных</w:t>
      </w:r>
      <w:r>
        <w:rPr>
          <w:rStyle w:val="fontstyle01"/>
          <w:rFonts w:ascii="Times New Roman" w:hAnsi="Times New Roman"/>
          <w:sz w:val="28"/>
          <w:szCs w:val="28"/>
        </w:rPr>
        <w:t xml:space="preserve"> </w:t>
      </w:r>
      <w:r w:rsidRPr="009473BF">
        <w:rPr>
          <w:rStyle w:val="fontstyle01"/>
          <w:rFonts w:ascii="Times New Roman" w:hAnsi="Times New Roman"/>
          <w:sz w:val="28"/>
          <w:szCs w:val="28"/>
        </w:rPr>
        <w:t>нормативных документов, а именно:</w:t>
      </w:r>
    </w:p>
    <w:p w14:paraId="7303CFFF" w14:textId="5D6A00B3" w:rsidR="009473BF" w:rsidRPr="00944AFA" w:rsidRDefault="009473BF" w:rsidP="00944AFA">
      <w:pPr>
        <w:pStyle w:val="aa"/>
        <w:numPr>
          <w:ilvl w:val="0"/>
          <w:numId w:val="5"/>
        </w:numPr>
        <w:autoSpaceDE w:val="0"/>
        <w:autoSpaceDN w:val="0"/>
        <w:adjustRightInd w:val="0"/>
        <w:spacing w:line="240" w:lineRule="auto"/>
        <w:ind w:left="0" w:firstLine="709"/>
        <w:jc w:val="both"/>
        <w:rPr>
          <w:rStyle w:val="fontstyle01"/>
          <w:rFonts w:ascii="Times New Roman" w:hAnsi="Times New Roman"/>
          <w:sz w:val="28"/>
          <w:szCs w:val="28"/>
        </w:rPr>
      </w:pPr>
      <w:r w:rsidRPr="00944AFA">
        <w:rPr>
          <w:rStyle w:val="fontstyle01"/>
          <w:rFonts w:ascii="Times New Roman" w:hAnsi="Times New Roman"/>
          <w:sz w:val="28"/>
          <w:szCs w:val="28"/>
        </w:rPr>
        <w:t>установлены случаи нарушения сроков при направлении информации в</w:t>
      </w:r>
      <w:r w:rsidR="00944AFA">
        <w:rPr>
          <w:rStyle w:val="fontstyle01"/>
          <w:rFonts w:ascii="Times New Roman" w:hAnsi="Times New Roman"/>
          <w:sz w:val="28"/>
          <w:szCs w:val="28"/>
        </w:rPr>
        <w:t xml:space="preserve"> </w:t>
      </w:r>
      <w:r w:rsidRPr="00944AFA">
        <w:rPr>
          <w:rStyle w:val="fontstyle01"/>
          <w:rFonts w:ascii="Times New Roman" w:hAnsi="Times New Roman"/>
          <w:sz w:val="28"/>
          <w:szCs w:val="28"/>
        </w:rPr>
        <w:t>ЕИС;</w:t>
      </w:r>
    </w:p>
    <w:p w14:paraId="04D7922B" w14:textId="77777777" w:rsidR="009473BF" w:rsidRDefault="009473BF" w:rsidP="00944AFA">
      <w:pPr>
        <w:pStyle w:val="aa"/>
        <w:numPr>
          <w:ilvl w:val="0"/>
          <w:numId w:val="5"/>
        </w:numPr>
        <w:autoSpaceDE w:val="0"/>
        <w:autoSpaceDN w:val="0"/>
        <w:adjustRightInd w:val="0"/>
        <w:spacing w:line="240" w:lineRule="auto"/>
        <w:ind w:left="0" w:firstLine="709"/>
        <w:jc w:val="both"/>
        <w:rPr>
          <w:rStyle w:val="fontstyle01"/>
          <w:rFonts w:ascii="Times New Roman" w:hAnsi="Times New Roman"/>
          <w:sz w:val="28"/>
          <w:szCs w:val="28"/>
        </w:rPr>
      </w:pPr>
      <w:r w:rsidRPr="009473BF">
        <w:rPr>
          <w:rStyle w:val="fontstyle01"/>
          <w:rFonts w:ascii="Times New Roman" w:hAnsi="Times New Roman"/>
          <w:sz w:val="28"/>
          <w:szCs w:val="28"/>
        </w:rPr>
        <w:t>выявлены нарушения сроков оплаты заказчиком выполненной работы</w:t>
      </w:r>
      <w:r>
        <w:rPr>
          <w:rStyle w:val="fontstyle01"/>
          <w:rFonts w:ascii="Times New Roman" w:hAnsi="Times New Roman"/>
          <w:sz w:val="28"/>
          <w:szCs w:val="28"/>
        </w:rPr>
        <w:t>.</w:t>
      </w:r>
    </w:p>
    <w:p w14:paraId="67051822" w14:textId="5D0F3491" w:rsidR="009473BF" w:rsidRDefault="009473BF" w:rsidP="009473BF">
      <w:pPr>
        <w:pStyle w:val="aa"/>
        <w:autoSpaceDE w:val="0"/>
        <w:autoSpaceDN w:val="0"/>
        <w:adjustRightInd w:val="0"/>
        <w:spacing w:line="240" w:lineRule="auto"/>
        <w:jc w:val="both"/>
      </w:pPr>
      <w:r w:rsidRPr="009473BF">
        <w:t xml:space="preserve"> </w:t>
      </w:r>
    </w:p>
    <w:p w14:paraId="3141DE41" w14:textId="497BB548" w:rsidR="009473BF" w:rsidRDefault="009473BF" w:rsidP="009473BF">
      <w:pPr>
        <w:pStyle w:val="aa"/>
        <w:autoSpaceDE w:val="0"/>
        <w:autoSpaceDN w:val="0"/>
        <w:adjustRightInd w:val="0"/>
        <w:spacing w:line="240" w:lineRule="auto"/>
        <w:jc w:val="center"/>
        <w:rPr>
          <w:rStyle w:val="fontstyle01"/>
          <w:rFonts w:ascii="Times New Roman" w:hAnsi="Times New Roman"/>
          <w:b/>
          <w:sz w:val="28"/>
          <w:szCs w:val="28"/>
        </w:rPr>
      </w:pPr>
      <w:r w:rsidRPr="009473BF">
        <w:rPr>
          <w:rStyle w:val="fontstyle01"/>
          <w:rFonts w:ascii="Times New Roman" w:hAnsi="Times New Roman"/>
          <w:b/>
          <w:sz w:val="28"/>
          <w:szCs w:val="28"/>
        </w:rPr>
        <w:t>Предложения</w:t>
      </w:r>
    </w:p>
    <w:p w14:paraId="2B607A51" w14:textId="77777777" w:rsidR="009473BF" w:rsidRPr="00944AFA" w:rsidRDefault="009473BF" w:rsidP="00944AFA">
      <w:pPr>
        <w:pStyle w:val="aa"/>
        <w:autoSpaceDE w:val="0"/>
        <w:autoSpaceDN w:val="0"/>
        <w:adjustRightInd w:val="0"/>
        <w:spacing w:line="240" w:lineRule="auto"/>
        <w:ind w:left="0" w:firstLine="709"/>
        <w:jc w:val="center"/>
        <w:rPr>
          <w:rStyle w:val="fontstyle01"/>
          <w:rFonts w:ascii="Times New Roman" w:hAnsi="Times New Roman"/>
          <w:sz w:val="28"/>
          <w:szCs w:val="28"/>
        </w:rPr>
      </w:pPr>
    </w:p>
    <w:p w14:paraId="3BE661CE" w14:textId="39868F69" w:rsidR="009473BF" w:rsidRPr="00944AFA" w:rsidRDefault="009473BF" w:rsidP="00944AFA">
      <w:pPr>
        <w:pStyle w:val="aa"/>
        <w:numPr>
          <w:ilvl w:val="0"/>
          <w:numId w:val="4"/>
        </w:numPr>
        <w:autoSpaceDE w:val="0"/>
        <w:autoSpaceDN w:val="0"/>
        <w:adjustRightInd w:val="0"/>
        <w:spacing w:line="240" w:lineRule="auto"/>
        <w:ind w:left="0" w:firstLine="709"/>
        <w:jc w:val="both"/>
        <w:rPr>
          <w:rStyle w:val="fontstyle01"/>
          <w:rFonts w:ascii="Times New Roman" w:hAnsi="Times New Roman"/>
          <w:sz w:val="28"/>
          <w:szCs w:val="28"/>
        </w:rPr>
      </w:pPr>
      <w:r w:rsidRPr="00944AFA">
        <w:rPr>
          <w:rStyle w:val="fontstyle01"/>
          <w:rFonts w:ascii="Times New Roman" w:hAnsi="Times New Roman"/>
          <w:sz w:val="28"/>
          <w:szCs w:val="28"/>
        </w:rPr>
        <w:t xml:space="preserve"> Рассмотреть результаты контрольного мероприятия и обеспечить соблюдение действующего законодательства Российской Федерации, в том числе Бюджетного кодекса РФ и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14:paraId="7BD455FE" w14:textId="77777777" w:rsidR="00944AFA" w:rsidRPr="00944AFA" w:rsidRDefault="009473BF" w:rsidP="00944AFA">
      <w:pPr>
        <w:pStyle w:val="aa"/>
        <w:numPr>
          <w:ilvl w:val="0"/>
          <w:numId w:val="4"/>
        </w:numPr>
        <w:autoSpaceDE w:val="0"/>
        <w:autoSpaceDN w:val="0"/>
        <w:adjustRightInd w:val="0"/>
        <w:spacing w:line="240" w:lineRule="auto"/>
        <w:ind w:left="0" w:firstLine="709"/>
        <w:jc w:val="both"/>
        <w:rPr>
          <w:rStyle w:val="fontstyle01"/>
          <w:rFonts w:ascii="Times New Roman" w:hAnsi="Times New Roman"/>
          <w:sz w:val="28"/>
          <w:szCs w:val="28"/>
        </w:rPr>
      </w:pPr>
      <w:r w:rsidRPr="00944AFA">
        <w:rPr>
          <w:rStyle w:val="fontstyle01"/>
          <w:rFonts w:ascii="Times New Roman" w:hAnsi="Times New Roman"/>
          <w:sz w:val="28"/>
          <w:szCs w:val="28"/>
        </w:rPr>
        <w:t>Соблюдать сроки размещения информации о закупках в ЕИС.</w:t>
      </w:r>
    </w:p>
    <w:p w14:paraId="25B6E703" w14:textId="5BFE7392" w:rsidR="0006152D" w:rsidRDefault="009473BF" w:rsidP="00944AFA">
      <w:pPr>
        <w:pStyle w:val="aa"/>
        <w:numPr>
          <w:ilvl w:val="0"/>
          <w:numId w:val="4"/>
        </w:numPr>
        <w:autoSpaceDE w:val="0"/>
        <w:autoSpaceDN w:val="0"/>
        <w:adjustRightInd w:val="0"/>
        <w:spacing w:line="240" w:lineRule="auto"/>
        <w:ind w:left="0" w:firstLine="709"/>
        <w:jc w:val="both"/>
        <w:rPr>
          <w:rStyle w:val="fontstyle01"/>
          <w:rFonts w:ascii="Times New Roman" w:hAnsi="Times New Roman"/>
          <w:sz w:val="28"/>
          <w:szCs w:val="28"/>
        </w:rPr>
      </w:pPr>
      <w:r w:rsidRPr="00944AFA">
        <w:rPr>
          <w:rStyle w:val="fontstyle01"/>
          <w:rFonts w:ascii="Times New Roman" w:hAnsi="Times New Roman"/>
          <w:sz w:val="28"/>
          <w:szCs w:val="28"/>
        </w:rPr>
        <w:t xml:space="preserve">Не допускать фактов </w:t>
      </w:r>
      <w:r w:rsidR="00944AFA" w:rsidRPr="00944AFA">
        <w:rPr>
          <w:rStyle w:val="fontstyle01"/>
          <w:rFonts w:ascii="Times New Roman" w:hAnsi="Times New Roman"/>
          <w:sz w:val="28"/>
          <w:szCs w:val="28"/>
        </w:rPr>
        <w:t>нарушения сроков оплаты поставленного товара (выполненной работы, оказанной услуги) по договорам и контрактам.</w:t>
      </w:r>
    </w:p>
    <w:p w14:paraId="4EFFBA3F" w14:textId="77777777" w:rsidR="00F70D5C" w:rsidRDefault="00F70D5C" w:rsidP="00F70D5C">
      <w:pPr>
        <w:pStyle w:val="aa"/>
        <w:autoSpaceDE w:val="0"/>
        <w:autoSpaceDN w:val="0"/>
        <w:adjustRightInd w:val="0"/>
        <w:spacing w:line="240" w:lineRule="auto"/>
        <w:ind w:left="709"/>
        <w:jc w:val="both"/>
        <w:rPr>
          <w:rStyle w:val="fontstyle01"/>
          <w:rFonts w:ascii="Times New Roman" w:hAnsi="Times New Roman"/>
          <w:sz w:val="28"/>
          <w:szCs w:val="28"/>
        </w:rPr>
      </w:pPr>
    </w:p>
    <w:p w14:paraId="4398D981" w14:textId="77777777" w:rsidR="00F70D5C" w:rsidRDefault="00F70D5C" w:rsidP="00F70D5C">
      <w:pPr>
        <w:pStyle w:val="aa"/>
        <w:autoSpaceDE w:val="0"/>
        <w:autoSpaceDN w:val="0"/>
        <w:adjustRightInd w:val="0"/>
        <w:spacing w:line="240" w:lineRule="auto"/>
        <w:ind w:left="709"/>
        <w:jc w:val="both"/>
        <w:rPr>
          <w:rStyle w:val="fontstyle01"/>
          <w:rFonts w:ascii="Times New Roman" w:hAnsi="Times New Roman"/>
          <w:sz w:val="28"/>
          <w:szCs w:val="28"/>
        </w:rPr>
      </w:pPr>
    </w:p>
    <w:p w14:paraId="314B5E5D" w14:textId="77777777" w:rsidR="00F70D5C" w:rsidRDefault="00F70D5C" w:rsidP="00944AFA">
      <w:pPr>
        <w:autoSpaceDE w:val="0"/>
        <w:autoSpaceDN w:val="0"/>
        <w:adjustRightInd w:val="0"/>
        <w:spacing w:line="240" w:lineRule="auto"/>
        <w:jc w:val="both"/>
        <w:rPr>
          <w:rStyle w:val="fontstyle01"/>
          <w:rFonts w:ascii="Times New Roman" w:hAnsi="Times New Roman"/>
          <w:sz w:val="28"/>
          <w:szCs w:val="28"/>
        </w:rPr>
      </w:pPr>
      <w:r>
        <w:rPr>
          <w:rStyle w:val="fontstyle01"/>
          <w:rFonts w:ascii="Times New Roman" w:hAnsi="Times New Roman"/>
          <w:sz w:val="28"/>
          <w:szCs w:val="28"/>
        </w:rPr>
        <w:t>В</w:t>
      </w:r>
      <w:r w:rsidRPr="00F70D5C">
        <w:rPr>
          <w:rStyle w:val="fontstyle01"/>
          <w:rFonts w:ascii="Times New Roman" w:hAnsi="Times New Roman"/>
          <w:sz w:val="28"/>
          <w:szCs w:val="28"/>
        </w:rPr>
        <w:t>едущи</w:t>
      </w:r>
      <w:r>
        <w:rPr>
          <w:rStyle w:val="fontstyle01"/>
          <w:rFonts w:ascii="Times New Roman" w:hAnsi="Times New Roman"/>
          <w:sz w:val="28"/>
          <w:szCs w:val="28"/>
        </w:rPr>
        <w:t>й</w:t>
      </w:r>
      <w:r w:rsidRPr="00F70D5C">
        <w:rPr>
          <w:rStyle w:val="fontstyle01"/>
          <w:rFonts w:ascii="Times New Roman" w:hAnsi="Times New Roman"/>
          <w:sz w:val="28"/>
          <w:szCs w:val="28"/>
        </w:rPr>
        <w:t xml:space="preserve"> специалист финансово-</w:t>
      </w:r>
    </w:p>
    <w:p w14:paraId="4BA4827A" w14:textId="6762A924" w:rsidR="00944AFA" w:rsidRPr="00944AFA" w:rsidRDefault="00F70D5C" w:rsidP="00944AFA">
      <w:pPr>
        <w:autoSpaceDE w:val="0"/>
        <w:autoSpaceDN w:val="0"/>
        <w:adjustRightInd w:val="0"/>
        <w:spacing w:line="240" w:lineRule="auto"/>
        <w:jc w:val="both"/>
        <w:rPr>
          <w:rStyle w:val="fontstyle01"/>
          <w:rFonts w:ascii="Times New Roman" w:hAnsi="Times New Roman"/>
          <w:sz w:val="28"/>
          <w:szCs w:val="28"/>
        </w:rPr>
      </w:pPr>
      <w:r w:rsidRPr="00F70D5C">
        <w:rPr>
          <w:rStyle w:val="fontstyle01"/>
          <w:rFonts w:ascii="Times New Roman" w:hAnsi="Times New Roman"/>
          <w:sz w:val="28"/>
          <w:szCs w:val="28"/>
        </w:rPr>
        <w:t xml:space="preserve">экономического сектора, экономист </w:t>
      </w:r>
      <w:r>
        <w:rPr>
          <w:rStyle w:val="fontstyle01"/>
          <w:rFonts w:ascii="Times New Roman" w:hAnsi="Times New Roman"/>
          <w:sz w:val="28"/>
          <w:szCs w:val="28"/>
        </w:rPr>
        <w:t xml:space="preserve">                                 </w:t>
      </w:r>
      <w:r w:rsidRPr="00F70D5C">
        <w:rPr>
          <w:rStyle w:val="fontstyle01"/>
          <w:rFonts w:ascii="Times New Roman" w:hAnsi="Times New Roman"/>
          <w:sz w:val="28"/>
          <w:szCs w:val="28"/>
        </w:rPr>
        <w:t>Андреев</w:t>
      </w:r>
      <w:r>
        <w:rPr>
          <w:rStyle w:val="fontstyle01"/>
          <w:rFonts w:ascii="Times New Roman" w:hAnsi="Times New Roman"/>
          <w:sz w:val="28"/>
          <w:szCs w:val="28"/>
        </w:rPr>
        <w:t>а</w:t>
      </w:r>
      <w:r w:rsidRPr="00F70D5C">
        <w:rPr>
          <w:rStyle w:val="fontstyle01"/>
          <w:rFonts w:ascii="Times New Roman" w:hAnsi="Times New Roman"/>
          <w:sz w:val="28"/>
          <w:szCs w:val="28"/>
        </w:rPr>
        <w:t xml:space="preserve"> Е.</w:t>
      </w:r>
      <w:proofErr w:type="gramStart"/>
      <w:r w:rsidRPr="00F70D5C">
        <w:rPr>
          <w:rStyle w:val="fontstyle01"/>
          <w:rFonts w:ascii="Times New Roman" w:hAnsi="Times New Roman"/>
          <w:sz w:val="28"/>
          <w:szCs w:val="28"/>
        </w:rPr>
        <w:t>В</w:t>
      </w:r>
      <w:proofErr w:type="gramEnd"/>
    </w:p>
    <w:sectPr w:rsidR="00944AFA" w:rsidRPr="00944AFA" w:rsidSect="00944AFA">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7FE5"/>
    <w:multiLevelType w:val="hybridMultilevel"/>
    <w:tmpl w:val="FBD01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0F2EF5"/>
    <w:multiLevelType w:val="multilevel"/>
    <w:tmpl w:val="1F24075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9BD11A9"/>
    <w:multiLevelType w:val="hybridMultilevel"/>
    <w:tmpl w:val="49746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FC2B4E"/>
    <w:multiLevelType w:val="hybridMultilevel"/>
    <w:tmpl w:val="31A4A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B320576"/>
    <w:multiLevelType w:val="hybridMultilevel"/>
    <w:tmpl w:val="5AC81276"/>
    <w:lvl w:ilvl="0" w:tplc="05862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94"/>
    <w:rsid w:val="00001122"/>
    <w:rsid w:val="000065BF"/>
    <w:rsid w:val="000102F3"/>
    <w:rsid w:val="00011A56"/>
    <w:rsid w:val="0001325C"/>
    <w:rsid w:val="000163D8"/>
    <w:rsid w:val="00022338"/>
    <w:rsid w:val="00034B77"/>
    <w:rsid w:val="0004646B"/>
    <w:rsid w:val="00055694"/>
    <w:rsid w:val="0006152D"/>
    <w:rsid w:val="00072A1D"/>
    <w:rsid w:val="000808F4"/>
    <w:rsid w:val="0008648A"/>
    <w:rsid w:val="000924EF"/>
    <w:rsid w:val="000A0214"/>
    <w:rsid w:val="000A7C2C"/>
    <w:rsid w:val="000B132C"/>
    <w:rsid w:val="000B3FDE"/>
    <w:rsid w:val="000C667A"/>
    <w:rsid w:val="000D7E60"/>
    <w:rsid w:val="000E7AEB"/>
    <w:rsid w:val="001115BF"/>
    <w:rsid w:val="0011625D"/>
    <w:rsid w:val="00126D56"/>
    <w:rsid w:val="00130C8F"/>
    <w:rsid w:val="00136427"/>
    <w:rsid w:val="001415A2"/>
    <w:rsid w:val="0016057B"/>
    <w:rsid w:val="001635A9"/>
    <w:rsid w:val="0017496C"/>
    <w:rsid w:val="001774EF"/>
    <w:rsid w:val="00177F8C"/>
    <w:rsid w:val="0018583B"/>
    <w:rsid w:val="001A0D22"/>
    <w:rsid w:val="001A276E"/>
    <w:rsid w:val="001A6430"/>
    <w:rsid w:val="001B4377"/>
    <w:rsid w:val="001C080A"/>
    <w:rsid w:val="001C1FC9"/>
    <w:rsid w:val="001C7CF4"/>
    <w:rsid w:val="001D5592"/>
    <w:rsid w:val="001D790B"/>
    <w:rsid w:val="001E0722"/>
    <w:rsid w:val="00225515"/>
    <w:rsid w:val="00241354"/>
    <w:rsid w:val="00241CBD"/>
    <w:rsid w:val="00242F77"/>
    <w:rsid w:val="00261890"/>
    <w:rsid w:val="00267206"/>
    <w:rsid w:val="00280C67"/>
    <w:rsid w:val="002912C5"/>
    <w:rsid w:val="002A2498"/>
    <w:rsid w:val="002A30D8"/>
    <w:rsid w:val="002B24FD"/>
    <w:rsid w:val="002C2800"/>
    <w:rsid w:val="002D09BF"/>
    <w:rsid w:val="002D588A"/>
    <w:rsid w:val="002E7E7B"/>
    <w:rsid w:val="003336D8"/>
    <w:rsid w:val="00342888"/>
    <w:rsid w:val="003566DB"/>
    <w:rsid w:val="0035748D"/>
    <w:rsid w:val="0036631D"/>
    <w:rsid w:val="003706D1"/>
    <w:rsid w:val="0037313D"/>
    <w:rsid w:val="00373C24"/>
    <w:rsid w:val="00377AB6"/>
    <w:rsid w:val="00386BBE"/>
    <w:rsid w:val="00393F14"/>
    <w:rsid w:val="003953A6"/>
    <w:rsid w:val="003A21F0"/>
    <w:rsid w:val="003B5640"/>
    <w:rsid w:val="003B650A"/>
    <w:rsid w:val="003D53CC"/>
    <w:rsid w:val="003D5C89"/>
    <w:rsid w:val="003E20F1"/>
    <w:rsid w:val="003E32B5"/>
    <w:rsid w:val="003F40BD"/>
    <w:rsid w:val="00424A4E"/>
    <w:rsid w:val="00427074"/>
    <w:rsid w:val="00452EA3"/>
    <w:rsid w:val="00453C59"/>
    <w:rsid w:val="00463D2D"/>
    <w:rsid w:val="00496243"/>
    <w:rsid w:val="0049778B"/>
    <w:rsid w:val="004A0BE4"/>
    <w:rsid w:val="004B6347"/>
    <w:rsid w:val="004C3F9C"/>
    <w:rsid w:val="004D3D1E"/>
    <w:rsid w:val="004D495A"/>
    <w:rsid w:val="004E24DB"/>
    <w:rsid w:val="004F13F5"/>
    <w:rsid w:val="005072B3"/>
    <w:rsid w:val="00511B23"/>
    <w:rsid w:val="005272F7"/>
    <w:rsid w:val="00552D4F"/>
    <w:rsid w:val="00554C94"/>
    <w:rsid w:val="005601F5"/>
    <w:rsid w:val="0056265F"/>
    <w:rsid w:val="00563A5A"/>
    <w:rsid w:val="00575E20"/>
    <w:rsid w:val="00577064"/>
    <w:rsid w:val="00581DDF"/>
    <w:rsid w:val="005822BC"/>
    <w:rsid w:val="0058524C"/>
    <w:rsid w:val="00591D94"/>
    <w:rsid w:val="00592404"/>
    <w:rsid w:val="005A069C"/>
    <w:rsid w:val="005A5E43"/>
    <w:rsid w:val="005A6E8C"/>
    <w:rsid w:val="005B05EF"/>
    <w:rsid w:val="005B591A"/>
    <w:rsid w:val="005E21CD"/>
    <w:rsid w:val="005E4A3C"/>
    <w:rsid w:val="00604B96"/>
    <w:rsid w:val="00612FC1"/>
    <w:rsid w:val="00620B84"/>
    <w:rsid w:val="00624A8D"/>
    <w:rsid w:val="00624AD5"/>
    <w:rsid w:val="0062567A"/>
    <w:rsid w:val="00662665"/>
    <w:rsid w:val="00662F01"/>
    <w:rsid w:val="00673CFB"/>
    <w:rsid w:val="00675EC2"/>
    <w:rsid w:val="00681155"/>
    <w:rsid w:val="006838A3"/>
    <w:rsid w:val="00695505"/>
    <w:rsid w:val="00695B55"/>
    <w:rsid w:val="006C25C4"/>
    <w:rsid w:val="006D2A29"/>
    <w:rsid w:val="006D3F44"/>
    <w:rsid w:val="006D5125"/>
    <w:rsid w:val="006D56D9"/>
    <w:rsid w:val="006E12A9"/>
    <w:rsid w:val="006E169E"/>
    <w:rsid w:val="00702BE8"/>
    <w:rsid w:val="007159EF"/>
    <w:rsid w:val="00735FB0"/>
    <w:rsid w:val="00740C7E"/>
    <w:rsid w:val="00741EFA"/>
    <w:rsid w:val="0075509D"/>
    <w:rsid w:val="0076282E"/>
    <w:rsid w:val="00775031"/>
    <w:rsid w:val="007756E6"/>
    <w:rsid w:val="00780C2C"/>
    <w:rsid w:val="00784969"/>
    <w:rsid w:val="00795A88"/>
    <w:rsid w:val="007B606B"/>
    <w:rsid w:val="007E3A08"/>
    <w:rsid w:val="007F049A"/>
    <w:rsid w:val="007F2C7E"/>
    <w:rsid w:val="00814FDD"/>
    <w:rsid w:val="0082015E"/>
    <w:rsid w:val="00835B62"/>
    <w:rsid w:val="00837306"/>
    <w:rsid w:val="008376B5"/>
    <w:rsid w:val="00843B04"/>
    <w:rsid w:val="00845500"/>
    <w:rsid w:val="0085010F"/>
    <w:rsid w:val="008641C6"/>
    <w:rsid w:val="00865AF3"/>
    <w:rsid w:val="00866E4A"/>
    <w:rsid w:val="00872D9E"/>
    <w:rsid w:val="00872DF0"/>
    <w:rsid w:val="008733A6"/>
    <w:rsid w:val="00880660"/>
    <w:rsid w:val="0089006C"/>
    <w:rsid w:val="00896F34"/>
    <w:rsid w:val="008972B1"/>
    <w:rsid w:val="008A5D8C"/>
    <w:rsid w:val="008D26A1"/>
    <w:rsid w:val="008D4DC9"/>
    <w:rsid w:val="008E4518"/>
    <w:rsid w:val="008F08A3"/>
    <w:rsid w:val="008F0CBB"/>
    <w:rsid w:val="009202FE"/>
    <w:rsid w:val="009314D1"/>
    <w:rsid w:val="00936208"/>
    <w:rsid w:val="00944AFA"/>
    <w:rsid w:val="009459F1"/>
    <w:rsid w:val="009469A0"/>
    <w:rsid w:val="009473BF"/>
    <w:rsid w:val="00966BB1"/>
    <w:rsid w:val="00972326"/>
    <w:rsid w:val="009774A6"/>
    <w:rsid w:val="009808C8"/>
    <w:rsid w:val="009862D6"/>
    <w:rsid w:val="00991D46"/>
    <w:rsid w:val="00994A0C"/>
    <w:rsid w:val="009954DB"/>
    <w:rsid w:val="00995B69"/>
    <w:rsid w:val="009A2B2C"/>
    <w:rsid w:val="009B261B"/>
    <w:rsid w:val="009E6B11"/>
    <w:rsid w:val="00A121F4"/>
    <w:rsid w:val="00A21068"/>
    <w:rsid w:val="00A31F72"/>
    <w:rsid w:val="00A43835"/>
    <w:rsid w:val="00A46907"/>
    <w:rsid w:val="00A562A8"/>
    <w:rsid w:val="00A9140E"/>
    <w:rsid w:val="00AD29CC"/>
    <w:rsid w:val="00AE78B8"/>
    <w:rsid w:val="00AF0A4F"/>
    <w:rsid w:val="00B00802"/>
    <w:rsid w:val="00B01A6F"/>
    <w:rsid w:val="00B37289"/>
    <w:rsid w:val="00B5342D"/>
    <w:rsid w:val="00B84EBD"/>
    <w:rsid w:val="00BA278C"/>
    <w:rsid w:val="00BA5595"/>
    <w:rsid w:val="00BB64FF"/>
    <w:rsid w:val="00BC1630"/>
    <w:rsid w:val="00BD0064"/>
    <w:rsid w:val="00BD0585"/>
    <w:rsid w:val="00BD768E"/>
    <w:rsid w:val="00BD79A9"/>
    <w:rsid w:val="00BE423C"/>
    <w:rsid w:val="00BF00D0"/>
    <w:rsid w:val="00BF08E9"/>
    <w:rsid w:val="00C06954"/>
    <w:rsid w:val="00C109F9"/>
    <w:rsid w:val="00C1376C"/>
    <w:rsid w:val="00C32E2E"/>
    <w:rsid w:val="00C5352C"/>
    <w:rsid w:val="00C54D03"/>
    <w:rsid w:val="00C727CD"/>
    <w:rsid w:val="00C72FD4"/>
    <w:rsid w:val="00C942AD"/>
    <w:rsid w:val="00CA4DB2"/>
    <w:rsid w:val="00CB238B"/>
    <w:rsid w:val="00CB397B"/>
    <w:rsid w:val="00CB6643"/>
    <w:rsid w:val="00CB7E34"/>
    <w:rsid w:val="00CC3049"/>
    <w:rsid w:val="00CC4E60"/>
    <w:rsid w:val="00CD32E9"/>
    <w:rsid w:val="00CD584D"/>
    <w:rsid w:val="00CE5AC0"/>
    <w:rsid w:val="00CE7364"/>
    <w:rsid w:val="00D045B8"/>
    <w:rsid w:val="00D10A00"/>
    <w:rsid w:val="00D30AB1"/>
    <w:rsid w:val="00D41DF1"/>
    <w:rsid w:val="00D42B24"/>
    <w:rsid w:val="00D52BD0"/>
    <w:rsid w:val="00D54DE8"/>
    <w:rsid w:val="00D82154"/>
    <w:rsid w:val="00D93975"/>
    <w:rsid w:val="00DA515F"/>
    <w:rsid w:val="00DB0CBD"/>
    <w:rsid w:val="00DB6AAA"/>
    <w:rsid w:val="00DD215D"/>
    <w:rsid w:val="00DD2323"/>
    <w:rsid w:val="00DE5A2B"/>
    <w:rsid w:val="00E04841"/>
    <w:rsid w:val="00E071A1"/>
    <w:rsid w:val="00E1206D"/>
    <w:rsid w:val="00E17988"/>
    <w:rsid w:val="00E22465"/>
    <w:rsid w:val="00E270B3"/>
    <w:rsid w:val="00E30F34"/>
    <w:rsid w:val="00E31258"/>
    <w:rsid w:val="00E45D82"/>
    <w:rsid w:val="00E51459"/>
    <w:rsid w:val="00E55A17"/>
    <w:rsid w:val="00E6482A"/>
    <w:rsid w:val="00E70226"/>
    <w:rsid w:val="00E912B7"/>
    <w:rsid w:val="00E9318F"/>
    <w:rsid w:val="00E958E5"/>
    <w:rsid w:val="00EA3753"/>
    <w:rsid w:val="00EB0383"/>
    <w:rsid w:val="00EB3D90"/>
    <w:rsid w:val="00EB60E2"/>
    <w:rsid w:val="00EC6661"/>
    <w:rsid w:val="00ED578D"/>
    <w:rsid w:val="00F12251"/>
    <w:rsid w:val="00F13E3F"/>
    <w:rsid w:val="00F141D4"/>
    <w:rsid w:val="00F43739"/>
    <w:rsid w:val="00F44A9B"/>
    <w:rsid w:val="00F70D5C"/>
    <w:rsid w:val="00F75B4B"/>
    <w:rsid w:val="00F812C2"/>
    <w:rsid w:val="00F871E2"/>
    <w:rsid w:val="00F96AE8"/>
    <w:rsid w:val="00FB12FB"/>
    <w:rsid w:val="00FB1A38"/>
    <w:rsid w:val="00FB4E4D"/>
    <w:rsid w:val="00FC45D1"/>
    <w:rsid w:val="00FC5917"/>
    <w:rsid w:val="00FD4FA9"/>
    <w:rsid w:val="00FE2E00"/>
    <w:rsid w:val="00FE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12B7"/>
    <w:rPr>
      <w:rFonts w:ascii="Tahoma" w:hAnsi="Tahoma" w:cs="Tahoma"/>
      <w:sz w:val="16"/>
      <w:szCs w:val="16"/>
    </w:rPr>
  </w:style>
  <w:style w:type="paragraph" w:customStyle="1" w:styleId="a5">
    <w:name w:val="Базовый"/>
    <w:rsid w:val="00E912B7"/>
    <w:pPr>
      <w:suppressAutoHyphens/>
      <w:spacing w:after="0" w:line="100" w:lineRule="atLeast"/>
    </w:pPr>
    <w:rPr>
      <w:rFonts w:ascii="Times New Roman" w:eastAsia="SimSun" w:hAnsi="Times New Roman" w:cs="Times New Roman"/>
      <w:color w:val="000000"/>
      <w:sz w:val="24"/>
      <w:szCs w:val="24"/>
    </w:rPr>
  </w:style>
  <w:style w:type="paragraph" w:customStyle="1" w:styleId="Default">
    <w:name w:val="Default"/>
    <w:rsid w:val="003D53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8F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3B5640"/>
    <w:pPr>
      <w:spacing w:after="0" w:line="240" w:lineRule="auto"/>
    </w:pPr>
    <w:rPr>
      <w:rFonts w:ascii="Calibri" w:eastAsia="Calibri" w:hAnsi="Calibri" w:cs="Calibri"/>
    </w:rPr>
  </w:style>
  <w:style w:type="character" w:styleId="a8">
    <w:name w:val="Hyperlink"/>
    <w:basedOn w:val="a0"/>
    <w:uiPriority w:val="99"/>
    <w:unhideWhenUsed/>
    <w:rsid w:val="006D56D9"/>
    <w:rPr>
      <w:color w:val="0000FF" w:themeColor="hyperlink"/>
      <w:u w:val="single"/>
    </w:rPr>
  </w:style>
  <w:style w:type="paragraph" w:styleId="a9">
    <w:name w:val="List"/>
    <w:basedOn w:val="a"/>
    <w:rsid w:val="00034B77"/>
    <w:pPr>
      <w:widowControl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01">
    <w:name w:val="fontstyle01"/>
    <w:rsid w:val="00780C2C"/>
    <w:rPr>
      <w:rFonts w:ascii="Times-Roman" w:hAnsi="Times-Roman" w:hint="default"/>
      <w:b w:val="0"/>
      <w:bCs w:val="0"/>
      <w:i w:val="0"/>
      <w:iCs w:val="0"/>
      <w:color w:val="000000"/>
      <w:sz w:val="26"/>
      <w:szCs w:val="26"/>
    </w:rPr>
  </w:style>
  <w:style w:type="paragraph" w:styleId="aa">
    <w:name w:val="List Paragraph"/>
    <w:basedOn w:val="a"/>
    <w:uiPriority w:val="34"/>
    <w:qFormat/>
    <w:rsid w:val="00C06954"/>
    <w:pPr>
      <w:ind w:left="720"/>
      <w:contextualSpacing/>
    </w:pPr>
  </w:style>
  <w:style w:type="table" w:customStyle="1" w:styleId="1">
    <w:name w:val="Сетка таблицы1"/>
    <w:basedOn w:val="a1"/>
    <w:next w:val="a6"/>
    <w:uiPriority w:val="59"/>
    <w:rsid w:val="00F44A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12B7"/>
    <w:rPr>
      <w:rFonts w:ascii="Tahoma" w:hAnsi="Tahoma" w:cs="Tahoma"/>
      <w:sz w:val="16"/>
      <w:szCs w:val="16"/>
    </w:rPr>
  </w:style>
  <w:style w:type="paragraph" w:customStyle="1" w:styleId="a5">
    <w:name w:val="Базовый"/>
    <w:rsid w:val="00E912B7"/>
    <w:pPr>
      <w:suppressAutoHyphens/>
      <w:spacing w:after="0" w:line="100" w:lineRule="atLeast"/>
    </w:pPr>
    <w:rPr>
      <w:rFonts w:ascii="Times New Roman" w:eastAsia="SimSun" w:hAnsi="Times New Roman" w:cs="Times New Roman"/>
      <w:color w:val="000000"/>
      <w:sz w:val="24"/>
      <w:szCs w:val="24"/>
    </w:rPr>
  </w:style>
  <w:style w:type="paragraph" w:customStyle="1" w:styleId="Default">
    <w:name w:val="Default"/>
    <w:rsid w:val="003D53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8F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3B5640"/>
    <w:pPr>
      <w:spacing w:after="0" w:line="240" w:lineRule="auto"/>
    </w:pPr>
    <w:rPr>
      <w:rFonts w:ascii="Calibri" w:eastAsia="Calibri" w:hAnsi="Calibri" w:cs="Calibri"/>
    </w:rPr>
  </w:style>
  <w:style w:type="character" w:styleId="a8">
    <w:name w:val="Hyperlink"/>
    <w:basedOn w:val="a0"/>
    <w:uiPriority w:val="99"/>
    <w:unhideWhenUsed/>
    <w:rsid w:val="006D56D9"/>
    <w:rPr>
      <w:color w:val="0000FF" w:themeColor="hyperlink"/>
      <w:u w:val="single"/>
    </w:rPr>
  </w:style>
  <w:style w:type="paragraph" w:styleId="a9">
    <w:name w:val="List"/>
    <w:basedOn w:val="a"/>
    <w:rsid w:val="00034B77"/>
    <w:pPr>
      <w:widowControl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01">
    <w:name w:val="fontstyle01"/>
    <w:rsid w:val="00780C2C"/>
    <w:rPr>
      <w:rFonts w:ascii="Times-Roman" w:hAnsi="Times-Roman" w:hint="default"/>
      <w:b w:val="0"/>
      <w:bCs w:val="0"/>
      <w:i w:val="0"/>
      <w:iCs w:val="0"/>
      <w:color w:val="000000"/>
      <w:sz w:val="26"/>
      <w:szCs w:val="26"/>
    </w:rPr>
  </w:style>
  <w:style w:type="paragraph" w:styleId="aa">
    <w:name w:val="List Paragraph"/>
    <w:basedOn w:val="a"/>
    <w:uiPriority w:val="34"/>
    <w:qFormat/>
    <w:rsid w:val="00C06954"/>
    <w:pPr>
      <w:ind w:left="720"/>
      <w:contextualSpacing/>
    </w:pPr>
  </w:style>
  <w:style w:type="table" w:customStyle="1" w:styleId="1">
    <w:name w:val="Сетка таблицы1"/>
    <w:basedOn w:val="a1"/>
    <w:next w:val="a6"/>
    <w:uiPriority w:val="59"/>
    <w:rsid w:val="00F44A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8177">
      <w:bodyDiv w:val="1"/>
      <w:marLeft w:val="0"/>
      <w:marRight w:val="0"/>
      <w:marTop w:val="0"/>
      <w:marBottom w:val="0"/>
      <w:divBdr>
        <w:top w:val="none" w:sz="0" w:space="0" w:color="auto"/>
        <w:left w:val="none" w:sz="0" w:space="0" w:color="auto"/>
        <w:bottom w:val="none" w:sz="0" w:space="0" w:color="auto"/>
        <w:right w:val="none" w:sz="0" w:space="0" w:color="auto"/>
      </w:divBdr>
    </w:div>
    <w:div w:id="344019891">
      <w:bodyDiv w:val="1"/>
      <w:marLeft w:val="0"/>
      <w:marRight w:val="0"/>
      <w:marTop w:val="0"/>
      <w:marBottom w:val="0"/>
      <w:divBdr>
        <w:top w:val="none" w:sz="0" w:space="0" w:color="auto"/>
        <w:left w:val="none" w:sz="0" w:space="0" w:color="auto"/>
        <w:bottom w:val="none" w:sz="0" w:space="0" w:color="auto"/>
        <w:right w:val="none" w:sz="0" w:space="0" w:color="auto"/>
      </w:divBdr>
    </w:div>
    <w:div w:id="712392430">
      <w:bodyDiv w:val="1"/>
      <w:marLeft w:val="0"/>
      <w:marRight w:val="0"/>
      <w:marTop w:val="0"/>
      <w:marBottom w:val="0"/>
      <w:divBdr>
        <w:top w:val="none" w:sz="0" w:space="0" w:color="auto"/>
        <w:left w:val="none" w:sz="0" w:space="0" w:color="auto"/>
        <w:bottom w:val="none" w:sz="0" w:space="0" w:color="auto"/>
        <w:right w:val="none" w:sz="0" w:space="0" w:color="auto"/>
      </w:divBdr>
    </w:div>
    <w:div w:id="914168719">
      <w:bodyDiv w:val="1"/>
      <w:marLeft w:val="0"/>
      <w:marRight w:val="0"/>
      <w:marTop w:val="0"/>
      <w:marBottom w:val="0"/>
      <w:divBdr>
        <w:top w:val="none" w:sz="0" w:space="0" w:color="auto"/>
        <w:left w:val="none" w:sz="0" w:space="0" w:color="auto"/>
        <w:bottom w:val="none" w:sz="0" w:space="0" w:color="auto"/>
        <w:right w:val="none" w:sz="0" w:space="0" w:color="auto"/>
      </w:divBdr>
    </w:div>
    <w:div w:id="1035692631">
      <w:bodyDiv w:val="1"/>
      <w:marLeft w:val="0"/>
      <w:marRight w:val="0"/>
      <w:marTop w:val="0"/>
      <w:marBottom w:val="0"/>
      <w:divBdr>
        <w:top w:val="none" w:sz="0" w:space="0" w:color="auto"/>
        <w:left w:val="none" w:sz="0" w:space="0" w:color="auto"/>
        <w:bottom w:val="none" w:sz="0" w:space="0" w:color="auto"/>
        <w:right w:val="none" w:sz="0" w:space="0" w:color="auto"/>
      </w:divBdr>
    </w:div>
    <w:div w:id="1310017742">
      <w:bodyDiv w:val="1"/>
      <w:marLeft w:val="0"/>
      <w:marRight w:val="0"/>
      <w:marTop w:val="0"/>
      <w:marBottom w:val="0"/>
      <w:divBdr>
        <w:top w:val="none" w:sz="0" w:space="0" w:color="auto"/>
        <w:left w:val="none" w:sz="0" w:space="0" w:color="auto"/>
        <w:bottom w:val="none" w:sz="0" w:space="0" w:color="auto"/>
        <w:right w:val="none" w:sz="0" w:space="0" w:color="auto"/>
      </w:divBdr>
    </w:div>
    <w:div w:id="1322466548">
      <w:bodyDiv w:val="1"/>
      <w:marLeft w:val="0"/>
      <w:marRight w:val="0"/>
      <w:marTop w:val="0"/>
      <w:marBottom w:val="0"/>
      <w:divBdr>
        <w:top w:val="none" w:sz="0" w:space="0" w:color="auto"/>
        <w:left w:val="none" w:sz="0" w:space="0" w:color="auto"/>
        <w:bottom w:val="none" w:sz="0" w:space="0" w:color="auto"/>
        <w:right w:val="none" w:sz="0" w:space="0" w:color="auto"/>
      </w:divBdr>
    </w:div>
    <w:div w:id="1470319458">
      <w:bodyDiv w:val="1"/>
      <w:marLeft w:val="0"/>
      <w:marRight w:val="0"/>
      <w:marTop w:val="0"/>
      <w:marBottom w:val="0"/>
      <w:divBdr>
        <w:top w:val="none" w:sz="0" w:space="0" w:color="auto"/>
        <w:left w:val="none" w:sz="0" w:space="0" w:color="auto"/>
        <w:bottom w:val="none" w:sz="0" w:space="0" w:color="auto"/>
        <w:right w:val="none" w:sz="0" w:space="0" w:color="auto"/>
      </w:divBdr>
    </w:div>
    <w:div w:id="1542476887">
      <w:bodyDiv w:val="1"/>
      <w:marLeft w:val="0"/>
      <w:marRight w:val="0"/>
      <w:marTop w:val="0"/>
      <w:marBottom w:val="0"/>
      <w:divBdr>
        <w:top w:val="none" w:sz="0" w:space="0" w:color="auto"/>
        <w:left w:val="none" w:sz="0" w:space="0" w:color="auto"/>
        <w:bottom w:val="none" w:sz="0" w:space="0" w:color="auto"/>
        <w:right w:val="none" w:sz="0" w:space="0" w:color="auto"/>
      </w:divBdr>
    </w:div>
    <w:div w:id="1682704068">
      <w:bodyDiv w:val="1"/>
      <w:marLeft w:val="0"/>
      <w:marRight w:val="0"/>
      <w:marTop w:val="0"/>
      <w:marBottom w:val="0"/>
      <w:divBdr>
        <w:top w:val="none" w:sz="0" w:space="0" w:color="auto"/>
        <w:left w:val="none" w:sz="0" w:space="0" w:color="auto"/>
        <w:bottom w:val="none" w:sz="0" w:space="0" w:color="auto"/>
        <w:right w:val="none" w:sz="0" w:space="0" w:color="auto"/>
      </w:divBdr>
    </w:div>
    <w:div w:id="1774469688">
      <w:bodyDiv w:val="1"/>
      <w:marLeft w:val="0"/>
      <w:marRight w:val="0"/>
      <w:marTop w:val="0"/>
      <w:marBottom w:val="0"/>
      <w:divBdr>
        <w:top w:val="none" w:sz="0" w:space="0" w:color="auto"/>
        <w:left w:val="none" w:sz="0" w:space="0" w:color="auto"/>
        <w:bottom w:val="none" w:sz="0" w:space="0" w:color="auto"/>
        <w:right w:val="none" w:sz="0" w:space="0" w:color="auto"/>
      </w:divBdr>
    </w:div>
    <w:div w:id="2044746788">
      <w:bodyDiv w:val="1"/>
      <w:marLeft w:val="0"/>
      <w:marRight w:val="0"/>
      <w:marTop w:val="0"/>
      <w:marBottom w:val="0"/>
      <w:divBdr>
        <w:top w:val="none" w:sz="0" w:space="0" w:color="auto"/>
        <w:left w:val="none" w:sz="0" w:space="0" w:color="auto"/>
        <w:bottom w:val="none" w:sz="0" w:space="0" w:color="auto"/>
        <w:right w:val="none" w:sz="0" w:space="0" w:color="auto"/>
      </w:divBdr>
    </w:div>
    <w:div w:id="21459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E563-BEBA-49EA-A008-5E092AC6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2932</Words>
  <Characters>16717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Объедкова Алевтина Дмитриевна</dc:creator>
  <cp:lastModifiedBy>User</cp:lastModifiedBy>
  <cp:revision>4</cp:revision>
  <cp:lastPrinted>2022-09-20T07:39:00Z</cp:lastPrinted>
  <dcterms:created xsi:type="dcterms:W3CDTF">2022-09-19T08:14:00Z</dcterms:created>
  <dcterms:modified xsi:type="dcterms:W3CDTF">2022-09-20T07:39:00Z</dcterms:modified>
</cp:coreProperties>
</file>