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CB9F" w14:textId="77777777"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2A84D95" w14:textId="77777777"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="001C54D8">
        <w:rPr>
          <w:rFonts w:ascii="Times New Roman" w:hAnsi="Times New Roman" w:cs="Times New Roman"/>
          <w:b/>
          <w:sz w:val="24"/>
          <w:szCs w:val="24"/>
        </w:rPr>
        <w:t>Ефимовского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CB1B3E">
        <w:rPr>
          <w:rFonts w:ascii="Times New Roman" w:hAnsi="Times New Roman" w:cs="Times New Roman"/>
          <w:b/>
          <w:sz w:val="24"/>
          <w:szCs w:val="24"/>
        </w:rPr>
        <w:t>го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CB1B3E">
        <w:rPr>
          <w:rFonts w:ascii="Times New Roman" w:hAnsi="Times New Roman" w:cs="Times New Roman"/>
          <w:b/>
          <w:sz w:val="24"/>
          <w:szCs w:val="24"/>
        </w:rPr>
        <w:t>я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B51728" w14:textId="77777777" w:rsidR="00783316" w:rsidRDefault="00A355CA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14:paraId="2746450E" w14:textId="77777777"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D8388" w14:textId="77777777"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369BCE33" w14:textId="77777777"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2538C" w14:textId="77777777" w:rsidR="00783316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1C54D8">
        <w:rPr>
          <w:rFonts w:ascii="Times New Roman" w:hAnsi="Times New Roman" w:cs="Times New Roman"/>
          <w:sz w:val="24"/>
          <w:szCs w:val="24"/>
        </w:rPr>
        <w:t>Ефимовского</w:t>
      </w:r>
      <w:r w:rsidR="00A3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="00A355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355C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CA">
        <w:rPr>
          <w:rFonts w:ascii="Times New Roman" w:hAnsi="Times New Roman" w:cs="Times New Roman"/>
          <w:sz w:val="24"/>
          <w:szCs w:val="24"/>
        </w:rPr>
        <w:t>Бокситогорского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</w:t>
      </w:r>
      <w:r w:rsidR="001C54D8">
        <w:rPr>
          <w:rFonts w:ascii="Times New Roman" w:hAnsi="Times New Roman" w:cs="Times New Roman"/>
          <w:sz w:val="24"/>
          <w:szCs w:val="24"/>
        </w:rPr>
        <w:t>Ефимовского</w:t>
      </w:r>
      <w:r w:rsidR="00A355CA">
        <w:rPr>
          <w:rFonts w:ascii="Times New Roman" w:hAnsi="Times New Roman" w:cs="Times New Roman"/>
          <w:sz w:val="24"/>
          <w:szCs w:val="24"/>
        </w:rPr>
        <w:t xml:space="preserve"> городского поселения Бокситогорского </w:t>
      </w:r>
      <w:r w:rsidR="00993E2B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</w:t>
      </w:r>
      <w:r w:rsidR="001C54D8">
        <w:rPr>
          <w:rFonts w:ascii="Times New Roman" w:hAnsi="Times New Roman" w:cs="Times New Roman"/>
          <w:sz w:val="24"/>
          <w:szCs w:val="24"/>
        </w:rPr>
        <w:t>31</w:t>
      </w:r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r w:rsidR="00A355CA">
        <w:rPr>
          <w:rFonts w:ascii="Times New Roman" w:hAnsi="Times New Roman" w:cs="Times New Roman"/>
          <w:sz w:val="24"/>
          <w:szCs w:val="24"/>
        </w:rPr>
        <w:t>марта</w:t>
      </w:r>
      <w:r w:rsidR="00993E2B">
        <w:rPr>
          <w:rFonts w:ascii="Times New Roman" w:hAnsi="Times New Roman" w:cs="Times New Roman"/>
          <w:sz w:val="24"/>
          <w:szCs w:val="24"/>
        </w:rPr>
        <w:t xml:space="preserve"> 20</w:t>
      </w:r>
      <w:r w:rsidR="001C54D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355CA">
        <w:rPr>
          <w:rFonts w:ascii="Times New Roman" w:hAnsi="Times New Roman" w:cs="Times New Roman"/>
          <w:sz w:val="24"/>
          <w:szCs w:val="24"/>
        </w:rPr>
        <w:t xml:space="preserve"> </w:t>
      </w:r>
      <w:r w:rsidR="001C54D8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BCD3F" w14:textId="77777777"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A355CA">
        <w:rPr>
          <w:rFonts w:ascii="Times New Roman" w:hAnsi="Times New Roman" w:cs="Times New Roman"/>
          <w:sz w:val="24"/>
          <w:szCs w:val="24"/>
        </w:rPr>
        <w:t>администрацией</w:t>
      </w:r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r w:rsidR="00F0044C">
        <w:rPr>
          <w:rFonts w:ascii="Times New Roman" w:hAnsi="Times New Roman" w:cs="Times New Roman"/>
          <w:sz w:val="24"/>
          <w:szCs w:val="24"/>
        </w:rPr>
        <w:t>сформированы</w:t>
      </w:r>
      <w:r w:rsidR="00CB1B3E">
        <w:rPr>
          <w:rFonts w:ascii="Times New Roman" w:hAnsi="Times New Roman" w:cs="Times New Roman"/>
          <w:sz w:val="24"/>
          <w:szCs w:val="24"/>
        </w:rPr>
        <w:t xml:space="preserve"> </w:t>
      </w:r>
      <w:r w:rsidRPr="00F51018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</w:t>
      </w:r>
      <w:r w:rsidR="001C54D8">
        <w:rPr>
          <w:rFonts w:ascii="Times New Roman" w:hAnsi="Times New Roman" w:cs="Times New Roman"/>
          <w:sz w:val="24"/>
          <w:szCs w:val="24"/>
        </w:rPr>
        <w:t>Ефимовского</w:t>
      </w:r>
      <w:r w:rsidR="003E6E63">
        <w:rPr>
          <w:rFonts w:ascii="Times New Roman" w:hAnsi="Times New Roman" w:cs="Times New Roman"/>
          <w:sz w:val="24"/>
          <w:szCs w:val="24"/>
        </w:rPr>
        <w:t xml:space="preserve"> </w:t>
      </w:r>
      <w:r w:rsidRPr="00F51018">
        <w:rPr>
          <w:rFonts w:ascii="Times New Roman" w:hAnsi="Times New Roman" w:cs="Times New Roman"/>
          <w:sz w:val="24"/>
          <w:szCs w:val="24"/>
        </w:rPr>
        <w:t>городско</w:t>
      </w:r>
      <w:r w:rsidR="003E6E63">
        <w:rPr>
          <w:rFonts w:ascii="Times New Roman" w:hAnsi="Times New Roman" w:cs="Times New Roman"/>
          <w:sz w:val="24"/>
          <w:szCs w:val="24"/>
        </w:rPr>
        <w:t>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E6E63">
        <w:rPr>
          <w:rFonts w:ascii="Times New Roman" w:hAnsi="Times New Roman" w:cs="Times New Roman"/>
          <w:sz w:val="24"/>
          <w:szCs w:val="24"/>
        </w:rPr>
        <w:t>я</w:t>
      </w:r>
      <w:r w:rsidRPr="00F51018">
        <w:rPr>
          <w:rFonts w:ascii="Times New Roman" w:hAnsi="Times New Roman" w:cs="Times New Roman"/>
          <w:sz w:val="24"/>
          <w:szCs w:val="24"/>
        </w:rPr>
        <w:t xml:space="preserve"> </w:t>
      </w:r>
      <w:r w:rsidR="003E6E63">
        <w:rPr>
          <w:rFonts w:ascii="Times New Roman" w:hAnsi="Times New Roman" w:cs="Times New Roman"/>
          <w:sz w:val="24"/>
          <w:szCs w:val="24"/>
        </w:rPr>
        <w:t>Бокситогорского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5C229B">
        <w:rPr>
          <w:rFonts w:ascii="Times New Roman" w:hAnsi="Times New Roman" w:cs="Times New Roman"/>
          <w:sz w:val="24"/>
          <w:szCs w:val="24"/>
        </w:rPr>
        <w:t>на 202</w:t>
      </w:r>
      <w:r w:rsidR="003E6E63">
        <w:rPr>
          <w:rFonts w:ascii="Times New Roman" w:hAnsi="Times New Roman" w:cs="Times New Roman"/>
          <w:sz w:val="24"/>
          <w:szCs w:val="24"/>
        </w:rPr>
        <w:t>1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E6E63">
        <w:rPr>
          <w:rFonts w:ascii="Times New Roman" w:hAnsi="Times New Roman" w:cs="Times New Roman"/>
          <w:sz w:val="24"/>
          <w:szCs w:val="24"/>
        </w:rPr>
        <w:t>2</w:t>
      </w:r>
      <w:r w:rsidRPr="005C229B">
        <w:rPr>
          <w:rFonts w:ascii="Times New Roman" w:hAnsi="Times New Roman" w:cs="Times New Roman"/>
          <w:sz w:val="24"/>
          <w:szCs w:val="24"/>
        </w:rPr>
        <w:t>-202</w:t>
      </w:r>
      <w:r w:rsidR="003E6E63">
        <w:rPr>
          <w:rFonts w:ascii="Times New Roman" w:hAnsi="Times New Roman" w:cs="Times New Roman"/>
          <w:sz w:val="24"/>
          <w:szCs w:val="24"/>
        </w:rPr>
        <w:t>3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 w:rsidRPr="00840FE4">
        <w:rPr>
          <w:rFonts w:ascii="Times New Roman" w:hAnsi="Times New Roman" w:cs="Times New Roman"/>
          <w:sz w:val="24"/>
          <w:szCs w:val="24"/>
        </w:rPr>
        <w:t>;</w:t>
      </w:r>
    </w:p>
    <w:p w14:paraId="2F4DA3E2" w14:textId="77777777" w:rsidR="00EC040E" w:rsidRDefault="00485FEA" w:rsidP="00C3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1C54D8">
        <w:rPr>
          <w:rFonts w:ascii="Times New Roman" w:hAnsi="Times New Roman" w:cs="Times New Roman"/>
          <w:sz w:val="24"/>
          <w:szCs w:val="24"/>
        </w:rPr>
        <w:t>Ефимовского</w:t>
      </w:r>
      <w:r w:rsidR="003E6E63">
        <w:rPr>
          <w:rFonts w:ascii="Times New Roman" w:hAnsi="Times New Roman" w:cs="Times New Roman"/>
          <w:sz w:val="24"/>
          <w:szCs w:val="24"/>
        </w:rPr>
        <w:t xml:space="preserve"> </w:t>
      </w:r>
      <w:r w:rsidRPr="00485FEA">
        <w:rPr>
          <w:rFonts w:ascii="Times New Roman" w:hAnsi="Times New Roman" w:cs="Times New Roman"/>
          <w:sz w:val="24"/>
          <w:szCs w:val="24"/>
        </w:rPr>
        <w:t>городско</w:t>
      </w:r>
      <w:r w:rsidR="003E6E63">
        <w:rPr>
          <w:rFonts w:ascii="Times New Roman" w:hAnsi="Times New Roman" w:cs="Times New Roman"/>
          <w:sz w:val="24"/>
          <w:szCs w:val="24"/>
        </w:rPr>
        <w:t>го</w:t>
      </w:r>
      <w:r w:rsidRPr="00485F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E6E63">
        <w:rPr>
          <w:rFonts w:ascii="Times New Roman" w:hAnsi="Times New Roman" w:cs="Times New Roman"/>
          <w:sz w:val="24"/>
          <w:szCs w:val="24"/>
        </w:rPr>
        <w:t>я</w:t>
      </w:r>
      <w:r w:rsidRPr="00485FEA">
        <w:rPr>
          <w:rFonts w:ascii="Times New Roman" w:hAnsi="Times New Roman" w:cs="Times New Roman"/>
          <w:sz w:val="24"/>
          <w:szCs w:val="24"/>
        </w:rPr>
        <w:t xml:space="preserve"> </w:t>
      </w:r>
      <w:r w:rsidR="003E6E63">
        <w:rPr>
          <w:rFonts w:ascii="Times New Roman" w:hAnsi="Times New Roman" w:cs="Times New Roman"/>
          <w:sz w:val="24"/>
          <w:szCs w:val="24"/>
        </w:rPr>
        <w:t xml:space="preserve">Бокситогорского </w:t>
      </w:r>
      <w:r w:rsidRPr="00485FEA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1C54D8" w:rsidRPr="001C54D8">
        <w:rPr>
          <w:rFonts w:ascii="Times New Roman" w:hAnsi="Times New Roman" w:cs="Times New Roman"/>
          <w:sz w:val="24"/>
          <w:szCs w:val="24"/>
        </w:rPr>
        <w:t>№24 от 25.10.2019 г.  «О внесении изменений в решение совета депутатов Ефимовского городского поселения от 19.11.2010 №68 «О земельном налоге на территории Ефимовского городского поселения Бокситогорского муниципального района Ленинградской области»</w:t>
      </w:r>
      <w:r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14:paraId="5094DF34" w14:textId="77777777"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5FEA" w:rsidRPr="00485F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0B6E">
        <w:rPr>
          <w:rFonts w:ascii="Times New Roman" w:hAnsi="Times New Roman" w:cs="Times New Roman"/>
          <w:sz w:val="24"/>
          <w:szCs w:val="24"/>
        </w:rPr>
        <w:t xml:space="preserve"> соответствии с п. 2 статьи 387 Налогового кодекса РФ уменьшени</w:t>
      </w:r>
      <w:r w:rsidR="00547884">
        <w:rPr>
          <w:rFonts w:ascii="Times New Roman" w:hAnsi="Times New Roman" w:cs="Times New Roman"/>
          <w:sz w:val="24"/>
          <w:szCs w:val="24"/>
        </w:rPr>
        <w:t>е</w:t>
      </w:r>
      <w:r w:rsidRPr="001C0B6E">
        <w:rPr>
          <w:rFonts w:ascii="Times New Roman" w:hAnsi="Times New Roman" w:cs="Times New Roman"/>
          <w:sz w:val="24"/>
          <w:szCs w:val="24"/>
        </w:rPr>
        <w:t xml:space="preserve"> налоговой базы на величину кадастровой стоимости 1200 квадратных метров площади земельного участка, находящегося в собственности </w:t>
      </w:r>
      <w:r w:rsidR="00547884" w:rsidRPr="00547884">
        <w:rPr>
          <w:rFonts w:ascii="Times New Roman" w:hAnsi="Times New Roman" w:cs="Times New Roman"/>
          <w:sz w:val="24"/>
          <w:szCs w:val="24"/>
        </w:rPr>
        <w:t>постоянном (бессрочном) пользовании или пожизненном наследуемом владении налогоплательщиков, относящихся к категории физических лиц, имеющих трех и более несовершеннолетних детей</w:t>
      </w:r>
      <w:r w:rsidRPr="001C0B6E">
        <w:rPr>
          <w:rFonts w:ascii="Times New Roman" w:hAnsi="Times New Roman" w:cs="Times New Roman"/>
          <w:sz w:val="24"/>
          <w:szCs w:val="24"/>
        </w:rPr>
        <w:t>.</w:t>
      </w:r>
    </w:p>
    <w:p w14:paraId="1438380F" w14:textId="505002B0" w:rsidR="00507762" w:rsidRDefault="00507762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расходов) </w:t>
      </w:r>
      <w:r w:rsidRPr="00B96B0E">
        <w:rPr>
          <w:rFonts w:ascii="Times New Roman" w:hAnsi="Times New Roman" w:cs="Times New Roman"/>
          <w:sz w:val="24"/>
          <w:szCs w:val="24"/>
        </w:rPr>
        <w:t>в 20</w:t>
      </w:r>
      <w:r w:rsidR="00547884">
        <w:rPr>
          <w:rFonts w:ascii="Times New Roman" w:hAnsi="Times New Roman" w:cs="Times New Roman"/>
          <w:sz w:val="24"/>
          <w:szCs w:val="24"/>
        </w:rPr>
        <w:t>2</w:t>
      </w:r>
      <w:r w:rsidR="00C548F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состав</w:t>
      </w:r>
      <w:r w:rsidR="00B82FF7">
        <w:rPr>
          <w:rFonts w:ascii="Times New Roman" w:hAnsi="Times New Roman" w:cs="Times New Roman"/>
          <w:sz w:val="24"/>
          <w:szCs w:val="24"/>
        </w:rPr>
        <w:t>ил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C548F2">
        <w:rPr>
          <w:rFonts w:ascii="Times New Roman" w:hAnsi="Times New Roman" w:cs="Times New Roman"/>
          <w:sz w:val="24"/>
          <w:szCs w:val="24"/>
        </w:rPr>
        <w:t>1000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B63CD" w14:textId="77777777" w:rsidR="00B96B0E" w:rsidRDefault="00B96B0E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C08CD5" w14:textId="77777777"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79E7ADA7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14:paraId="47FDDD8C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14:paraId="712923B1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14:paraId="524B235A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14:paraId="27981CD2" w14:textId="77777777"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67810" w14:textId="77777777"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14:paraId="5488B422" w14:textId="77777777"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370A5" w14:textId="77777777" w:rsidR="00B96B0E" w:rsidRPr="001C54D8" w:rsidRDefault="00EC040E" w:rsidP="001C54D8">
      <w:pPr>
        <w:pStyle w:val="a4"/>
        <w:numPr>
          <w:ilvl w:val="2"/>
          <w:numId w:val="1"/>
        </w:numPr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1C54D8">
        <w:rPr>
          <w:rFonts w:ascii="Times New Roman" w:hAnsi="Times New Roman" w:cs="Times New Roman"/>
          <w:sz w:val="24"/>
          <w:szCs w:val="24"/>
        </w:rPr>
        <w:t>Оценка с</w:t>
      </w:r>
      <w:r w:rsidR="00F0044C" w:rsidRPr="001C54D8">
        <w:rPr>
          <w:rFonts w:ascii="Times New Roman" w:hAnsi="Times New Roman" w:cs="Times New Roman"/>
          <w:sz w:val="24"/>
          <w:szCs w:val="24"/>
        </w:rPr>
        <w:t>оответстви</w:t>
      </w:r>
      <w:r w:rsidRPr="001C54D8">
        <w:rPr>
          <w:rFonts w:ascii="Times New Roman" w:hAnsi="Times New Roman" w:cs="Times New Roman"/>
          <w:sz w:val="24"/>
          <w:szCs w:val="24"/>
        </w:rPr>
        <w:t>я</w:t>
      </w:r>
      <w:r w:rsidR="00F0044C" w:rsidRPr="001C54D8">
        <w:rPr>
          <w:rFonts w:ascii="Times New Roman" w:hAnsi="Times New Roman" w:cs="Times New Roman"/>
          <w:sz w:val="24"/>
          <w:szCs w:val="24"/>
        </w:rPr>
        <w:t xml:space="preserve"> налоговых расходов 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77"/>
        <w:gridCol w:w="4196"/>
      </w:tblGrid>
      <w:tr w:rsidR="001C54D8" w:rsidRPr="00B96B0E" w14:paraId="0B945CF6" w14:textId="77777777" w:rsidTr="00C548F2">
        <w:tc>
          <w:tcPr>
            <w:tcW w:w="2150" w:type="dxa"/>
          </w:tcPr>
          <w:p w14:paraId="36B519D2" w14:textId="77777777" w:rsidR="001C54D8" w:rsidRPr="00B96B0E" w:rsidRDefault="001C54D8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14:paraId="5CAC69C0" w14:textId="77777777" w:rsidR="001C54D8" w:rsidRPr="00B96B0E" w:rsidRDefault="001C54D8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4196" w:type="dxa"/>
          </w:tcPr>
          <w:p w14:paraId="5D61CA22" w14:textId="77777777" w:rsidR="001C54D8" w:rsidRPr="00B96B0E" w:rsidRDefault="001C54D8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C54D8" w:rsidRPr="00B96B0E" w14:paraId="006F2FE1" w14:textId="77777777" w:rsidTr="00C548F2">
        <w:trPr>
          <w:trHeight w:val="1125"/>
        </w:trPr>
        <w:tc>
          <w:tcPr>
            <w:tcW w:w="2150" w:type="dxa"/>
          </w:tcPr>
          <w:p w14:paraId="55BEFE57" w14:textId="77777777" w:rsidR="001C54D8" w:rsidRPr="00B96B0E" w:rsidRDefault="001C54D8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14:paraId="1B30398F" w14:textId="77777777" w:rsidR="001C54D8" w:rsidRPr="00B96B0E" w:rsidRDefault="001C54D8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4196" w:type="dxa"/>
          </w:tcPr>
          <w:p w14:paraId="241CD048" w14:textId="77777777" w:rsidR="001C54D8" w:rsidRPr="00B96B0E" w:rsidRDefault="001C54D8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14:paraId="5BA7E31A" w14:textId="77777777" w:rsidR="00E60E89" w:rsidRPr="00840FE4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E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C040E" w:rsidRPr="00840FE4">
        <w:rPr>
          <w:rFonts w:ascii="Times New Roman" w:hAnsi="Times New Roman" w:cs="Times New Roman"/>
          <w:sz w:val="24"/>
          <w:szCs w:val="24"/>
        </w:rPr>
        <w:t>1.2.</w:t>
      </w:r>
      <w:r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840FE4">
        <w:rPr>
          <w:rFonts w:ascii="Times New Roman" w:hAnsi="Times New Roman" w:cs="Times New Roman"/>
          <w:sz w:val="24"/>
          <w:szCs w:val="24"/>
        </w:rPr>
        <w:t>Оценка в</w:t>
      </w:r>
      <w:r w:rsidRPr="00840FE4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840FE4">
        <w:rPr>
          <w:rFonts w:ascii="Times New Roman" w:hAnsi="Times New Roman" w:cs="Times New Roman"/>
          <w:sz w:val="24"/>
          <w:szCs w:val="24"/>
        </w:rPr>
        <w:t>и</w:t>
      </w:r>
      <w:r w:rsidRPr="00840FE4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840FE4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14:paraId="52C047E4" w14:textId="77777777" w:rsidR="00EC040E" w:rsidRPr="00840FE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28" w:type="dxa"/>
        <w:tblInd w:w="-601" w:type="dxa"/>
        <w:tblLook w:val="04A0" w:firstRow="1" w:lastRow="0" w:firstColumn="1" w:lastColumn="0" w:noHBand="0" w:noVBand="1"/>
      </w:tblPr>
      <w:tblGrid>
        <w:gridCol w:w="5671"/>
        <w:gridCol w:w="2552"/>
        <w:gridCol w:w="2205"/>
      </w:tblGrid>
      <w:tr w:rsidR="00CB1B3E" w:rsidRPr="00840FE4" w14:paraId="605DB302" w14:textId="77777777" w:rsidTr="00CB1B3E">
        <w:tc>
          <w:tcPr>
            <w:tcW w:w="5671" w:type="dxa"/>
            <w:vAlign w:val="center"/>
          </w:tcPr>
          <w:p w14:paraId="3592E1CD" w14:textId="77777777" w:rsidR="00CB1B3E" w:rsidRPr="00840FE4" w:rsidRDefault="00CB1B3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14:paraId="5EED457F" w14:textId="77777777" w:rsidR="00CB1B3E" w:rsidRPr="00840FE4" w:rsidRDefault="00CB1B3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2205" w:type="dxa"/>
            <w:vAlign w:val="center"/>
          </w:tcPr>
          <w:p w14:paraId="4F8FF2AD" w14:textId="77777777" w:rsidR="00CB1B3E" w:rsidRPr="00840FE4" w:rsidRDefault="00CB1B3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CB1B3E" w:rsidRPr="00EC040E" w14:paraId="6DDBE20A" w14:textId="77777777" w:rsidTr="00CB1B3E">
        <w:tc>
          <w:tcPr>
            <w:tcW w:w="5671" w:type="dxa"/>
          </w:tcPr>
          <w:p w14:paraId="05A93D9B" w14:textId="77777777" w:rsidR="00CB1B3E" w:rsidRDefault="00CB1B3E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Уменьшени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</w:t>
            </w:r>
            <w:r w:rsidRPr="00D126B7">
              <w:rPr>
                <w:rFonts w:ascii="Times New Roman" w:hAnsi="Times New Roman" w:cs="Times New Roman"/>
                <w:sz w:val="24"/>
                <w:szCs w:val="24"/>
              </w:rPr>
              <w:t>находящегося в собственности постоянном (бессрочном) пользовании или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ожизненном наследуемом владении </w:t>
            </w:r>
            <w:r w:rsidRPr="00D126B7">
              <w:rPr>
                <w:rFonts w:ascii="Times New Roman" w:hAnsi="Times New Roman" w:cs="Times New Roman"/>
                <w:sz w:val="24"/>
                <w:szCs w:val="24"/>
              </w:rPr>
              <w:t>налогоплательщиков, относящихся к категории физических лиц, имеющих трех и более несовершеннолетних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AD09AC" w14:textId="77777777" w:rsidR="00CB1B3E" w:rsidRPr="005C229B" w:rsidRDefault="00CB1B3E" w:rsidP="00EC04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3158E553" w14:textId="77777777" w:rsidR="00CB1B3E" w:rsidRPr="005C229B" w:rsidRDefault="00CB1B3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4E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205" w:type="dxa"/>
            <w:shd w:val="clear" w:color="auto" w:fill="auto"/>
          </w:tcPr>
          <w:p w14:paraId="3A6272D3" w14:textId="77777777" w:rsidR="00CB1B3E" w:rsidRPr="00FF5B3D" w:rsidRDefault="00F376F8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277B8E39" w14:textId="77777777"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BEC76" w14:textId="77777777"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B36D8" w14:textId="77777777" w:rsidR="00861AA0" w:rsidRPr="00861AA0" w:rsidRDefault="001C54D8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61A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1AA0"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14:paraId="7FF3DD59" w14:textId="77777777"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F9A37" w14:textId="51037B78"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</w:t>
      </w:r>
      <w:r w:rsidR="001C54D8">
        <w:rPr>
          <w:rFonts w:ascii="Times New Roman" w:hAnsi="Times New Roman" w:cs="Times New Roman"/>
          <w:sz w:val="24"/>
          <w:szCs w:val="24"/>
        </w:rPr>
        <w:t>Ефимовского</w:t>
      </w:r>
      <w:r w:rsidR="00D12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="00D126B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126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6B7">
        <w:rPr>
          <w:rFonts w:ascii="Times New Roman" w:hAnsi="Times New Roman" w:cs="Times New Roman"/>
          <w:sz w:val="24"/>
          <w:szCs w:val="24"/>
        </w:rPr>
        <w:t>Бокситогорского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C548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F7">
        <w:rPr>
          <w:rFonts w:ascii="Times New Roman" w:hAnsi="Times New Roman" w:cs="Times New Roman"/>
          <w:sz w:val="24"/>
          <w:szCs w:val="24"/>
        </w:rPr>
        <w:t>-202</w:t>
      </w:r>
      <w:r w:rsidR="0082324A">
        <w:rPr>
          <w:rFonts w:ascii="Times New Roman" w:hAnsi="Times New Roman" w:cs="Times New Roman"/>
          <w:sz w:val="24"/>
          <w:szCs w:val="24"/>
        </w:rPr>
        <w:t>3</w:t>
      </w:r>
      <w:r w:rsidR="00B82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году. </w:t>
      </w:r>
    </w:p>
    <w:p w14:paraId="3F4C05A0" w14:textId="77777777"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09634" w14:textId="77777777" w:rsidR="0053139F" w:rsidRDefault="0053139F" w:rsidP="00FC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F22E0" w14:textId="77777777"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9F159" w14:textId="77777777"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265164683">
    <w:abstractNumId w:val="1"/>
  </w:num>
  <w:num w:numId="2" w16cid:durableId="138486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CD"/>
    <w:rsid w:val="000640A5"/>
    <w:rsid w:val="00161DC8"/>
    <w:rsid w:val="001A6C45"/>
    <w:rsid w:val="001B3A9B"/>
    <w:rsid w:val="001C0B6E"/>
    <w:rsid w:val="001C54D8"/>
    <w:rsid w:val="002B5D9A"/>
    <w:rsid w:val="00321A46"/>
    <w:rsid w:val="003E6E63"/>
    <w:rsid w:val="00485FEA"/>
    <w:rsid w:val="0049276F"/>
    <w:rsid w:val="004C7D6E"/>
    <w:rsid w:val="004E03E2"/>
    <w:rsid w:val="004F37B8"/>
    <w:rsid w:val="00507762"/>
    <w:rsid w:val="0053139F"/>
    <w:rsid w:val="00547884"/>
    <w:rsid w:val="00555DCF"/>
    <w:rsid w:val="00563370"/>
    <w:rsid w:val="005C229B"/>
    <w:rsid w:val="005F659F"/>
    <w:rsid w:val="0061628F"/>
    <w:rsid w:val="00630BBC"/>
    <w:rsid w:val="007006B4"/>
    <w:rsid w:val="00766D9F"/>
    <w:rsid w:val="00783316"/>
    <w:rsid w:val="007A4CAC"/>
    <w:rsid w:val="0082324A"/>
    <w:rsid w:val="00840FE4"/>
    <w:rsid w:val="00854AA4"/>
    <w:rsid w:val="00861AA0"/>
    <w:rsid w:val="00896EC3"/>
    <w:rsid w:val="009350CD"/>
    <w:rsid w:val="00993E2B"/>
    <w:rsid w:val="00A355CA"/>
    <w:rsid w:val="00AF5CA0"/>
    <w:rsid w:val="00B82FF7"/>
    <w:rsid w:val="00B96B0E"/>
    <w:rsid w:val="00C36979"/>
    <w:rsid w:val="00C548F2"/>
    <w:rsid w:val="00C97425"/>
    <w:rsid w:val="00C97A03"/>
    <w:rsid w:val="00CB1B3E"/>
    <w:rsid w:val="00CB54AC"/>
    <w:rsid w:val="00D126B7"/>
    <w:rsid w:val="00D8504F"/>
    <w:rsid w:val="00E60E89"/>
    <w:rsid w:val="00E70E76"/>
    <w:rsid w:val="00EB1B36"/>
    <w:rsid w:val="00EC040E"/>
    <w:rsid w:val="00F0044C"/>
    <w:rsid w:val="00F376F8"/>
    <w:rsid w:val="00F51018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A1A8"/>
  <w15:docId w15:val="{7A676B6C-E6B4-41DF-B10B-6A2FEAC2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Виктория Наумова</cp:lastModifiedBy>
  <cp:revision>2</cp:revision>
  <cp:lastPrinted>2021-03-30T13:38:00Z</cp:lastPrinted>
  <dcterms:created xsi:type="dcterms:W3CDTF">2022-07-14T19:35:00Z</dcterms:created>
  <dcterms:modified xsi:type="dcterms:W3CDTF">2022-07-14T19:35:00Z</dcterms:modified>
</cp:coreProperties>
</file>