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36" w:rsidRDefault="00C1239E" w:rsidP="00264D1E">
      <w:pPr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:rsidR="00D166ED" w:rsidRDefault="00264D1E" w:rsidP="004575BD">
      <w:pPr>
        <w:spacing w:after="0" w:line="240" w:lineRule="auto"/>
        <w:jc w:val="center"/>
        <w:rPr>
          <w:b/>
          <w:szCs w:val="24"/>
        </w:rPr>
      </w:pPr>
      <w:r w:rsidRPr="00415ACE">
        <w:rPr>
          <w:b/>
          <w:szCs w:val="24"/>
        </w:rPr>
        <w:t xml:space="preserve">Администрация Ефимовского городского поселения </w:t>
      </w:r>
    </w:p>
    <w:p w:rsidR="00264D1E" w:rsidRPr="00415ACE" w:rsidRDefault="00264D1E" w:rsidP="004575BD">
      <w:pPr>
        <w:spacing w:after="0" w:line="240" w:lineRule="auto"/>
        <w:jc w:val="center"/>
        <w:rPr>
          <w:b/>
          <w:szCs w:val="24"/>
        </w:rPr>
      </w:pPr>
      <w:r w:rsidRPr="00415ACE">
        <w:rPr>
          <w:b/>
          <w:szCs w:val="24"/>
        </w:rPr>
        <w:t>Бокситогорского муниципального района Ленинградской области</w:t>
      </w:r>
    </w:p>
    <w:p w:rsidR="004575BD" w:rsidRDefault="004575BD" w:rsidP="004575BD">
      <w:pPr>
        <w:spacing w:after="0" w:line="240" w:lineRule="auto"/>
        <w:jc w:val="center"/>
        <w:rPr>
          <w:b/>
          <w:szCs w:val="24"/>
        </w:rPr>
      </w:pPr>
    </w:p>
    <w:p w:rsidR="00264D1E" w:rsidRPr="00415ACE" w:rsidRDefault="00264D1E" w:rsidP="004575BD">
      <w:pPr>
        <w:spacing w:after="0" w:line="240" w:lineRule="auto"/>
        <w:jc w:val="center"/>
        <w:rPr>
          <w:b/>
          <w:szCs w:val="24"/>
        </w:rPr>
      </w:pPr>
      <w:r w:rsidRPr="00415ACE">
        <w:rPr>
          <w:b/>
          <w:szCs w:val="24"/>
        </w:rPr>
        <w:t xml:space="preserve">Протокол </w:t>
      </w:r>
    </w:p>
    <w:p w:rsidR="00264D1E" w:rsidRPr="00415ACE" w:rsidRDefault="00264D1E" w:rsidP="004575BD">
      <w:pPr>
        <w:widowControl w:val="0"/>
        <w:autoSpaceDE w:val="0"/>
        <w:autoSpaceDN w:val="0"/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з</w:t>
      </w:r>
      <w:r w:rsidRPr="00415ACE">
        <w:rPr>
          <w:b/>
          <w:szCs w:val="24"/>
        </w:rPr>
        <w:t>аседания общественной комиссии по обеспечению реализации муниципальной подпрограммы «Формирование комфортной городской среды  п. Ефимовский Ефимовского городского поселения на 20</w:t>
      </w:r>
      <w:r w:rsidR="00D135B4">
        <w:rPr>
          <w:b/>
          <w:szCs w:val="24"/>
        </w:rPr>
        <w:t>2</w:t>
      </w:r>
      <w:r w:rsidR="00D166ED">
        <w:rPr>
          <w:b/>
          <w:szCs w:val="24"/>
        </w:rPr>
        <w:t>4</w:t>
      </w:r>
      <w:r w:rsidRPr="00415ACE">
        <w:rPr>
          <w:b/>
          <w:szCs w:val="24"/>
        </w:rPr>
        <w:t xml:space="preserve"> год» </w:t>
      </w:r>
    </w:p>
    <w:p w:rsidR="004575BD" w:rsidRDefault="004575BD" w:rsidP="005F4597">
      <w:pPr>
        <w:spacing w:after="0" w:line="240" w:lineRule="auto"/>
        <w:rPr>
          <w:b/>
          <w:szCs w:val="24"/>
        </w:rPr>
      </w:pPr>
    </w:p>
    <w:p w:rsidR="00264D1E" w:rsidRDefault="00264D1E" w:rsidP="005F4597">
      <w:pPr>
        <w:spacing w:after="0" w:line="240" w:lineRule="auto"/>
        <w:rPr>
          <w:szCs w:val="24"/>
        </w:rPr>
      </w:pPr>
      <w:r w:rsidRPr="00415ACE">
        <w:rPr>
          <w:b/>
          <w:szCs w:val="24"/>
        </w:rPr>
        <w:t>Место проведения заседания:</w:t>
      </w:r>
      <w:r w:rsidRPr="00415ACE">
        <w:rPr>
          <w:szCs w:val="24"/>
        </w:rPr>
        <w:t xml:space="preserve"> </w:t>
      </w:r>
      <w:r w:rsidRPr="00415ACE">
        <w:rPr>
          <w:szCs w:val="24"/>
        </w:rPr>
        <w:br/>
        <w:t xml:space="preserve">поселок Ефимовский, ул. </w:t>
      </w:r>
      <w:proofErr w:type="gramStart"/>
      <w:r w:rsidRPr="00415ACE">
        <w:rPr>
          <w:szCs w:val="24"/>
        </w:rPr>
        <w:t>Комсомольская</w:t>
      </w:r>
      <w:proofErr w:type="gramEnd"/>
      <w:r w:rsidRPr="00415ACE">
        <w:rPr>
          <w:szCs w:val="24"/>
        </w:rPr>
        <w:t>, д.9, помещение администрации Ефимовского г</w:t>
      </w:r>
      <w:r w:rsidR="00222315">
        <w:rPr>
          <w:szCs w:val="24"/>
        </w:rPr>
        <w:t>ородского поселения</w:t>
      </w:r>
    </w:p>
    <w:p w:rsidR="005F4597" w:rsidRPr="004575BD" w:rsidRDefault="005F4597" w:rsidP="005F4597">
      <w:pPr>
        <w:spacing w:after="0" w:line="240" w:lineRule="auto"/>
        <w:rPr>
          <w:sz w:val="16"/>
          <w:szCs w:val="16"/>
        </w:rPr>
      </w:pPr>
    </w:p>
    <w:p w:rsidR="00264D1E" w:rsidRPr="00415ACE" w:rsidRDefault="00264D1E" w:rsidP="00264D1E">
      <w:pPr>
        <w:rPr>
          <w:szCs w:val="24"/>
        </w:rPr>
      </w:pPr>
      <w:r w:rsidRPr="00415ACE">
        <w:rPr>
          <w:b/>
          <w:szCs w:val="24"/>
        </w:rPr>
        <w:t>Дата проведения:</w:t>
      </w:r>
      <w:r w:rsidRPr="00415ACE">
        <w:rPr>
          <w:szCs w:val="24"/>
        </w:rPr>
        <w:t xml:space="preserve"> </w:t>
      </w:r>
      <w:r w:rsidR="0081540B">
        <w:rPr>
          <w:szCs w:val="24"/>
        </w:rPr>
        <w:t xml:space="preserve"> </w:t>
      </w:r>
      <w:r w:rsidR="00D166ED">
        <w:rPr>
          <w:szCs w:val="24"/>
        </w:rPr>
        <w:t>06.12.2022</w:t>
      </w:r>
    </w:p>
    <w:p w:rsidR="00264D1E" w:rsidRPr="00415ACE" w:rsidRDefault="00264D1E" w:rsidP="00264D1E">
      <w:pPr>
        <w:rPr>
          <w:szCs w:val="24"/>
        </w:rPr>
      </w:pPr>
      <w:r w:rsidRPr="00415ACE">
        <w:rPr>
          <w:b/>
          <w:szCs w:val="24"/>
        </w:rPr>
        <w:t>Время проведения:</w:t>
      </w:r>
      <w:r w:rsidRPr="00415ACE">
        <w:rPr>
          <w:szCs w:val="24"/>
        </w:rPr>
        <w:t xml:space="preserve"> 1</w:t>
      </w:r>
      <w:r w:rsidR="00D166ED">
        <w:rPr>
          <w:szCs w:val="24"/>
        </w:rPr>
        <w:t>5</w:t>
      </w:r>
      <w:r w:rsidRPr="00415ACE">
        <w:rPr>
          <w:szCs w:val="24"/>
        </w:rPr>
        <w:t>:00 час.</w:t>
      </w:r>
    </w:p>
    <w:p w:rsidR="00264D1E" w:rsidRDefault="00264D1E" w:rsidP="00264D1E">
      <w:pPr>
        <w:spacing w:after="0" w:line="240" w:lineRule="auto"/>
        <w:rPr>
          <w:b/>
          <w:szCs w:val="24"/>
        </w:rPr>
      </w:pPr>
      <w:r w:rsidRPr="00B22902">
        <w:rPr>
          <w:b/>
          <w:szCs w:val="24"/>
        </w:rPr>
        <w:t>Утвержденный состав общественной комиссии</w:t>
      </w:r>
      <w:r w:rsidRPr="00415ACE">
        <w:rPr>
          <w:szCs w:val="24"/>
        </w:rPr>
        <w:t xml:space="preserve"> – </w:t>
      </w:r>
      <w:r w:rsidR="008A6386">
        <w:rPr>
          <w:szCs w:val="24"/>
        </w:rPr>
        <w:t>1</w:t>
      </w:r>
      <w:r w:rsidR="00C076EF">
        <w:rPr>
          <w:szCs w:val="24"/>
        </w:rPr>
        <w:t>4</w:t>
      </w:r>
      <w:r w:rsidRPr="00415ACE">
        <w:rPr>
          <w:szCs w:val="24"/>
        </w:rPr>
        <w:t xml:space="preserve"> человек</w:t>
      </w:r>
    </w:p>
    <w:p w:rsidR="002A74D0" w:rsidRDefault="002A74D0" w:rsidP="002A74D0">
      <w:pPr>
        <w:spacing w:after="0" w:line="240" w:lineRule="auto"/>
        <w:rPr>
          <w:szCs w:val="24"/>
        </w:rPr>
      </w:pPr>
      <w:r w:rsidRPr="00B22902">
        <w:rPr>
          <w:b/>
          <w:szCs w:val="24"/>
        </w:rPr>
        <w:t>Присутствовали</w:t>
      </w:r>
      <w:r>
        <w:rPr>
          <w:szCs w:val="24"/>
        </w:rPr>
        <w:t xml:space="preserve"> - </w:t>
      </w:r>
      <w:r>
        <w:rPr>
          <w:b/>
          <w:szCs w:val="24"/>
        </w:rPr>
        <w:t xml:space="preserve"> </w:t>
      </w:r>
      <w:r>
        <w:rPr>
          <w:szCs w:val="24"/>
        </w:rPr>
        <w:t>9</w:t>
      </w:r>
      <w:r w:rsidRPr="008A6386">
        <w:rPr>
          <w:szCs w:val="24"/>
        </w:rPr>
        <w:t xml:space="preserve"> человек</w:t>
      </w:r>
    </w:p>
    <w:p w:rsidR="00CF4732" w:rsidRPr="004575BD" w:rsidRDefault="00CF4732" w:rsidP="00264D1E">
      <w:pPr>
        <w:spacing w:after="0" w:line="240" w:lineRule="auto"/>
        <w:rPr>
          <w:b/>
          <w:sz w:val="16"/>
          <w:szCs w:val="16"/>
        </w:rPr>
      </w:pPr>
    </w:p>
    <w:p w:rsidR="002A74D0" w:rsidRDefault="002A74D0" w:rsidP="002A74D0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Присутствовали:</w:t>
      </w:r>
    </w:p>
    <w:p w:rsidR="004D00C9" w:rsidRDefault="00264D1E" w:rsidP="004D00C9">
      <w:pPr>
        <w:spacing w:after="0" w:line="240" w:lineRule="auto"/>
        <w:rPr>
          <w:szCs w:val="24"/>
        </w:rPr>
      </w:pPr>
      <w:r w:rsidRPr="00415ACE">
        <w:rPr>
          <w:b/>
          <w:szCs w:val="24"/>
        </w:rPr>
        <w:br/>
      </w:r>
      <w:r w:rsidR="004D00C9" w:rsidRPr="00C347B1">
        <w:rPr>
          <w:b/>
          <w:szCs w:val="24"/>
        </w:rPr>
        <w:t>Председатель комиссии</w:t>
      </w:r>
      <w:r w:rsidR="004D00C9">
        <w:rPr>
          <w:szCs w:val="24"/>
        </w:rPr>
        <w:t>:</w:t>
      </w:r>
    </w:p>
    <w:p w:rsidR="004D00C9" w:rsidRPr="004575BD" w:rsidRDefault="004D00C9" w:rsidP="004D00C9">
      <w:pPr>
        <w:spacing w:after="0" w:line="240" w:lineRule="auto"/>
        <w:rPr>
          <w:sz w:val="16"/>
          <w:szCs w:val="16"/>
        </w:rPr>
      </w:pPr>
      <w:r w:rsidRPr="00C347B1">
        <w:rPr>
          <w:szCs w:val="24"/>
        </w:rPr>
        <w:t>Покровкин С.И.-</w:t>
      </w:r>
      <w:r w:rsidR="00C076EF">
        <w:rPr>
          <w:szCs w:val="24"/>
        </w:rPr>
        <w:t xml:space="preserve"> </w:t>
      </w:r>
      <w:r w:rsidRPr="00C347B1">
        <w:rPr>
          <w:szCs w:val="24"/>
        </w:rPr>
        <w:t>глава администрации Ефимовского городского поселения</w:t>
      </w:r>
      <w:r w:rsidRPr="00C347B1">
        <w:rPr>
          <w:szCs w:val="24"/>
        </w:rPr>
        <w:br/>
      </w:r>
    </w:p>
    <w:p w:rsidR="004D00C9" w:rsidRPr="00415ACE" w:rsidRDefault="004D00C9" w:rsidP="004D00C9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Заместитель п</w:t>
      </w:r>
      <w:r w:rsidRPr="00415ACE">
        <w:rPr>
          <w:b/>
          <w:szCs w:val="24"/>
        </w:rPr>
        <w:t>редседател</w:t>
      </w:r>
      <w:r>
        <w:rPr>
          <w:b/>
          <w:szCs w:val="24"/>
        </w:rPr>
        <w:t>я</w:t>
      </w:r>
      <w:r w:rsidRPr="00415ACE">
        <w:rPr>
          <w:b/>
          <w:szCs w:val="24"/>
        </w:rPr>
        <w:t xml:space="preserve"> комиссии: </w:t>
      </w:r>
      <w:r w:rsidRPr="00415ACE">
        <w:rPr>
          <w:b/>
          <w:szCs w:val="24"/>
        </w:rPr>
        <w:br/>
      </w:r>
      <w:proofErr w:type="spellStart"/>
      <w:r>
        <w:rPr>
          <w:szCs w:val="24"/>
        </w:rPr>
        <w:t>Зобкова</w:t>
      </w:r>
      <w:proofErr w:type="spellEnd"/>
      <w:r>
        <w:rPr>
          <w:szCs w:val="24"/>
        </w:rPr>
        <w:t xml:space="preserve"> В.А.</w:t>
      </w:r>
      <w:r w:rsidRPr="00415ACE">
        <w:rPr>
          <w:szCs w:val="24"/>
        </w:rPr>
        <w:t xml:space="preserve"> – </w:t>
      </w:r>
      <w:r>
        <w:rPr>
          <w:szCs w:val="24"/>
        </w:rPr>
        <w:t xml:space="preserve">заместитель </w:t>
      </w:r>
      <w:r w:rsidRPr="00415ACE">
        <w:rPr>
          <w:szCs w:val="24"/>
        </w:rPr>
        <w:t>глав</w:t>
      </w:r>
      <w:r>
        <w:rPr>
          <w:szCs w:val="24"/>
        </w:rPr>
        <w:t>ы</w:t>
      </w:r>
      <w:r w:rsidRPr="00415ACE">
        <w:rPr>
          <w:szCs w:val="24"/>
        </w:rPr>
        <w:t xml:space="preserve"> администрации  Ефимовского городского поселения</w:t>
      </w:r>
    </w:p>
    <w:p w:rsidR="004D00C9" w:rsidRPr="004575BD" w:rsidRDefault="004D00C9" w:rsidP="004D00C9">
      <w:pPr>
        <w:spacing w:after="0" w:line="240" w:lineRule="auto"/>
        <w:rPr>
          <w:b/>
          <w:sz w:val="16"/>
          <w:szCs w:val="16"/>
        </w:rPr>
      </w:pPr>
    </w:p>
    <w:p w:rsidR="004D00C9" w:rsidRDefault="004D00C9" w:rsidP="004D00C9">
      <w:pPr>
        <w:spacing w:after="0" w:line="240" w:lineRule="auto"/>
        <w:rPr>
          <w:szCs w:val="24"/>
        </w:rPr>
      </w:pPr>
      <w:r w:rsidRPr="00415ACE">
        <w:rPr>
          <w:b/>
          <w:szCs w:val="24"/>
        </w:rPr>
        <w:t>Секретарь комиссии:</w:t>
      </w:r>
      <w:r w:rsidRPr="00415ACE">
        <w:rPr>
          <w:szCs w:val="24"/>
        </w:rPr>
        <w:t xml:space="preserve">                                                                                                      </w:t>
      </w:r>
      <w:r w:rsidRPr="00415ACE">
        <w:rPr>
          <w:szCs w:val="24"/>
          <w:vertAlign w:val="superscript"/>
        </w:rPr>
        <w:br/>
      </w:r>
      <w:r>
        <w:rPr>
          <w:szCs w:val="24"/>
        </w:rPr>
        <w:t>Колпакова И.А.</w:t>
      </w:r>
      <w:r w:rsidRPr="00415ACE">
        <w:rPr>
          <w:szCs w:val="24"/>
        </w:rPr>
        <w:t xml:space="preserve"> – </w:t>
      </w:r>
      <w:r>
        <w:rPr>
          <w:szCs w:val="24"/>
        </w:rPr>
        <w:t>ведущий специалист сектора жилищно-коммунального хозяйства</w:t>
      </w:r>
      <w:r w:rsidRPr="00415ACE">
        <w:rPr>
          <w:szCs w:val="24"/>
        </w:rPr>
        <w:t xml:space="preserve"> администрации  Ефимовского городского поселения </w:t>
      </w:r>
    </w:p>
    <w:p w:rsidR="004D00C9" w:rsidRPr="00415ACE" w:rsidRDefault="004D00C9" w:rsidP="004D00C9">
      <w:pPr>
        <w:spacing w:after="0" w:line="240" w:lineRule="auto"/>
        <w:rPr>
          <w:b/>
          <w:szCs w:val="24"/>
        </w:rPr>
      </w:pPr>
      <w:r w:rsidRPr="00415ACE">
        <w:rPr>
          <w:b/>
          <w:szCs w:val="24"/>
        </w:rPr>
        <w:t>Члены комиссии:</w:t>
      </w:r>
    </w:p>
    <w:p w:rsidR="004D00C9" w:rsidRDefault="004D00C9" w:rsidP="004D00C9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Пурышева</w:t>
      </w:r>
      <w:proofErr w:type="spellEnd"/>
      <w:r>
        <w:rPr>
          <w:szCs w:val="24"/>
        </w:rPr>
        <w:t xml:space="preserve"> Н.И.</w:t>
      </w:r>
      <w:r w:rsidRPr="00415ACE">
        <w:rPr>
          <w:szCs w:val="24"/>
        </w:rPr>
        <w:t xml:space="preserve"> – </w:t>
      </w:r>
      <w:r>
        <w:rPr>
          <w:szCs w:val="24"/>
        </w:rPr>
        <w:t>председатель совета ветеранов Ефимовского городского поселения</w:t>
      </w:r>
      <w:r w:rsidRPr="00415ACE">
        <w:rPr>
          <w:szCs w:val="24"/>
        </w:rPr>
        <w:t xml:space="preserve"> </w:t>
      </w:r>
    </w:p>
    <w:p w:rsidR="004D00C9" w:rsidRDefault="004D00C9" w:rsidP="004D00C9">
      <w:pPr>
        <w:spacing w:after="0" w:line="240" w:lineRule="auto"/>
        <w:rPr>
          <w:szCs w:val="24"/>
        </w:rPr>
      </w:pPr>
      <w:r>
        <w:rPr>
          <w:szCs w:val="24"/>
        </w:rPr>
        <w:t>Трифонов Ф.В. – директор ООО «</w:t>
      </w:r>
      <w:r w:rsidR="00F446E1">
        <w:rPr>
          <w:szCs w:val="24"/>
        </w:rPr>
        <w:t>Ефимовский ЖилкомСервис</w:t>
      </w:r>
      <w:r>
        <w:rPr>
          <w:szCs w:val="24"/>
        </w:rPr>
        <w:t>»</w:t>
      </w:r>
    </w:p>
    <w:p w:rsidR="004D00C9" w:rsidRDefault="004D00C9" w:rsidP="004D00C9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Тунденкова</w:t>
      </w:r>
      <w:proofErr w:type="spellEnd"/>
      <w:r>
        <w:rPr>
          <w:szCs w:val="24"/>
        </w:rPr>
        <w:t xml:space="preserve"> М.В.- депутат совета депутатов </w:t>
      </w:r>
      <w:r w:rsidRPr="008A6386">
        <w:rPr>
          <w:szCs w:val="24"/>
        </w:rPr>
        <w:t>Ефимовского городского поселения</w:t>
      </w:r>
    </w:p>
    <w:p w:rsidR="004D00C9" w:rsidRPr="00415ACE" w:rsidRDefault="004D00C9" w:rsidP="004D00C9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Блинова</w:t>
      </w:r>
      <w:proofErr w:type="spellEnd"/>
      <w:r>
        <w:rPr>
          <w:szCs w:val="24"/>
        </w:rPr>
        <w:t xml:space="preserve"> М.Е</w:t>
      </w:r>
      <w:r w:rsidRPr="00415ACE">
        <w:rPr>
          <w:szCs w:val="24"/>
        </w:rPr>
        <w:t xml:space="preserve"> </w:t>
      </w:r>
      <w:r>
        <w:rPr>
          <w:szCs w:val="24"/>
        </w:rPr>
        <w:t xml:space="preserve"> </w:t>
      </w:r>
      <w:r w:rsidRPr="00415ACE">
        <w:rPr>
          <w:szCs w:val="24"/>
        </w:rPr>
        <w:t xml:space="preserve">– </w:t>
      </w:r>
      <w:r>
        <w:rPr>
          <w:szCs w:val="24"/>
        </w:rPr>
        <w:t>директор МБУ «Ефимовский культурно-досуговый центр»</w:t>
      </w:r>
    </w:p>
    <w:p w:rsidR="004D00C9" w:rsidRDefault="004D00C9" w:rsidP="004D00C9">
      <w:pPr>
        <w:spacing w:after="0" w:line="240" w:lineRule="auto"/>
        <w:rPr>
          <w:szCs w:val="24"/>
        </w:rPr>
      </w:pPr>
      <w:r>
        <w:rPr>
          <w:szCs w:val="24"/>
        </w:rPr>
        <w:t>Степанов А.В.</w:t>
      </w:r>
      <w:r w:rsidRPr="00415ACE">
        <w:rPr>
          <w:szCs w:val="24"/>
        </w:rPr>
        <w:t xml:space="preserve">– </w:t>
      </w:r>
      <w:r>
        <w:rPr>
          <w:szCs w:val="24"/>
        </w:rPr>
        <w:t>н</w:t>
      </w:r>
      <w:r w:rsidRPr="00415ACE">
        <w:rPr>
          <w:szCs w:val="24"/>
        </w:rPr>
        <w:t xml:space="preserve">ачальник </w:t>
      </w:r>
      <w:r>
        <w:rPr>
          <w:szCs w:val="24"/>
        </w:rPr>
        <w:t xml:space="preserve">сектора по управлению муниципальным имуществом </w:t>
      </w:r>
      <w:r w:rsidRPr="00415ACE">
        <w:rPr>
          <w:szCs w:val="24"/>
        </w:rPr>
        <w:t>администрации  Ефимовского городского поселения</w:t>
      </w:r>
      <w:r>
        <w:rPr>
          <w:szCs w:val="24"/>
        </w:rPr>
        <w:t>;</w:t>
      </w:r>
      <w:r w:rsidRPr="00415ACE">
        <w:rPr>
          <w:szCs w:val="24"/>
        </w:rPr>
        <w:t xml:space="preserve"> </w:t>
      </w:r>
    </w:p>
    <w:p w:rsidR="004D00C9" w:rsidRDefault="004D00C9" w:rsidP="004D00C9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Покровкина</w:t>
      </w:r>
      <w:proofErr w:type="spellEnd"/>
      <w:r>
        <w:rPr>
          <w:szCs w:val="24"/>
        </w:rPr>
        <w:t xml:space="preserve"> Н.А. – ведущий специалист сектора по управлению муниципальным имуществом </w:t>
      </w:r>
      <w:r w:rsidRPr="00415ACE">
        <w:rPr>
          <w:szCs w:val="24"/>
        </w:rPr>
        <w:t>администрации  Ефимовского городского поселения</w:t>
      </w:r>
    </w:p>
    <w:p w:rsidR="00264D1E" w:rsidRPr="00415ACE" w:rsidRDefault="00264D1E" w:rsidP="004D00C9">
      <w:pPr>
        <w:spacing w:after="0" w:line="240" w:lineRule="auto"/>
        <w:rPr>
          <w:b/>
          <w:szCs w:val="24"/>
        </w:rPr>
      </w:pPr>
    </w:p>
    <w:p w:rsidR="00264D1E" w:rsidRDefault="00264D1E" w:rsidP="0012481D">
      <w:pPr>
        <w:spacing w:after="0" w:line="240" w:lineRule="auto"/>
        <w:ind w:firstLine="708"/>
        <w:jc w:val="center"/>
        <w:rPr>
          <w:b/>
          <w:szCs w:val="24"/>
        </w:rPr>
      </w:pPr>
      <w:r>
        <w:rPr>
          <w:b/>
          <w:szCs w:val="24"/>
        </w:rPr>
        <w:t>П</w:t>
      </w:r>
      <w:r w:rsidRPr="00415ACE">
        <w:rPr>
          <w:b/>
          <w:szCs w:val="24"/>
        </w:rPr>
        <w:t>овестк</w:t>
      </w:r>
      <w:r>
        <w:rPr>
          <w:b/>
          <w:szCs w:val="24"/>
        </w:rPr>
        <w:t>а</w:t>
      </w:r>
      <w:r w:rsidRPr="00415ACE">
        <w:rPr>
          <w:b/>
          <w:szCs w:val="24"/>
        </w:rPr>
        <w:t xml:space="preserve"> </w:t>
      </w:r>
      <w:r>
        <w:rPr>
          <w:b/>
          <w:szCs w:val="24"/>
        </w:rPr>
        <w:t>заседания</w:t>
      </w:r>
      <w:r w:rsidRPr="00415ACE">
        <w:rPr>
          <w:b/>
          <w:szCs w:val="24"/>
        </w:rPr>
        <w:t>:</w:t>
      </w:r>
    </w:p>
    <w:p w:rsidR="0012481D" w:rsidRPr="004575BD" w:rsidRDefault="0012481D" w:rsidP="00264D1E">
      <w:pPr>
        <w:spacing w:after="0" w:line="240" w:lineRule="auto"/>
        <w:ind w:firstLine="708"/>
        <w:jc w:val="both"/>
        <w:rPr>
          <w:b/>
          <w:sz w:val="16"/>
          <w:szCs w:val="16"/>
        </w:rPr>
      </w:pPr>
    </w:p>
    <w:p w:rsidR="00264D1E" w:rsidRPr="00222315" w:rsidRDefault="009211A8" w:rsidP="00222315">
      <w:pPr>
        <w:tabs>
          <w:tab w:val="left" w:pos="0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 w:rsidR="00222315">
        <w:rPr>
          <w:szCs w:val="24"/>
        </w:rPr>
        <w:t xml:space="preserve">1. </w:t>
      </w:r>
      <w:r>
        <w:rPr>
          <w:szCs w:val="24"/>
        </w:rPr>
        <w:t xml:space="preserve">Отбор общественных территорий </w:t>
      </w:r>
      <w:proofErr w:type="gramStart"/>
      <w:r>
        <w:rPr>
          <w:szCs w:val="24"/>
        </w:rPr>
        <w:t xml:space="preserve">для вынесения на рейтинговое голосование по итогам сбора предложений жителей </w:t>
      </w:r>
      <w:r w:rsidR="00C56355">
        <w:rPr>
          <w:szCs w:val="24"/>
        </w:rPr>
        <w:t>на включение в программу</w:t>
      </w:r>
      <w:proofErr w:type="gramEnd"/>
      <w:r w:rsidR="00C56355">
        <w:rPr>
          <w:szCs w:val="24"/>
        </w:rPr>
        <w:t xml:space="preserve"> «Формирование комфортной городской среды 202</w:t>
      </w:r>
      <w:r w:rsidR="00D166ED">
        <w:rPr>
          <w:szCs w:val="24"/>
        </w:rPr>
        <w:t>4</w:t>
      </w:r>
      <w:r w:rsidR="00C56355">
        <w:rPr>
          <w:szCs w:val="24"/>
        </w:rPr>
        <w:t xml:space="preserve"> года».</w:t>
      </w:r>
    </w:p>
    <w:p w:rsidR="0012481D" w:rsidRDefault="0012481D" w:rsidP="00222315">
      <w:pPr>
        <w:tabs>
          <w:tab w:val="left" w:pos="0"/>
        </w:tabs>
        <w:spacing w:after="0" w:line="240" w:lineRule="auto"/>
        <w:jc w:val="both"/>
        <w:rPr>
          <w:b/>
          <w:szCs w:val="24"/>
          <w:u w:val="single"/>
        </w:rPr>
      </w:pPr>
    </w:p>
    <w:p w:rsidR="00264D1E" w:rsidRDefault="00264D1E" w:rsidP="00222315">
      <w:pPr>
        <w:tabs>
          <w:tab w:val="left" w:pos="0"/>
        </w:tabs>
        <w:spacing w:after="0" w:line="240" w:lineRule="auto"/>
        <w:jc w:val="both"/>
        <w:rPr>
          <w:szCs w:val="24"/>
        </w:rPr>
      </w:pPr>
      <w:r w:rsidRPr="0081540B">
        <w:rPr>
          <w:b/>
          <w:szCs w:val="24"/>
          <w:u w:val="single"/>
        </w:rPr>
        <w:t>Решили:</w:t>
      </w:r>
      <w:r w:rsidRPr="00222315">
        <w:rPr>
          <w:szCs w:val="24"/>
        </w:rPr>
        <w:t xml:space="preserve"> утвердить повестку дня</w:t>
      </w:r>
    </w:p>
    <w:p w:rsidR="0081540B" w:rsidRPr="00222315" w:rsidRDefault="0081540B" w:rsidP="00222315">
      <w:pPr>
        <w:tabs>
          <w:tab w:val="left" w:pos="0"/>
        </w:tabs>
        <w:spacing w:after="0" w:line="240" w:lineRule="auto"/>
        <w:jc w:val="both"/>
        <w:rPr>
          <w:szCs w:val="24"/>
        </w:rPr>
      </w:pPr>
    </w:p>
    <w:p w:rsidR="00264D1E" w:rsidRDefault="00264D1E" w:rsidP="00264D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«за» - </w:t>
      </w:r>
      <w:r w:rsidR="006E59ED">
        <w:rPr>
          <w:szCs w:val="24"/>
        </w:rPr>
        <w:t>9</w:t>
      </w:r>
      <w:r>
        <w:rPr>
          <w:szCs w:val="24"/>
        </w:rPr>
        <w:t xml:space="preserve"> чел.              «против» - 0 чел.                             «воздержались» - 0 чел.</w:t>
      </w:r>
    </w:p>
    <w:p w:rsidR="0012481D" w:rsidRDefault="0012481D" w:rsidP="00222315">
      <w:pPr>
        <w:spacing w:after="0" w:line="240" w:lineRule="auto"/>
        <w:jc w:val="both"/>
        <w:rPr>
          <w:b/>
          <w:szCs w:val="24"/>
          <w:u w:val="single"/>
        </w:rPr>
      </w:pPr>
    </w:p>
    <w:p w:rsidR="00015E0A" w:rsidRDefault="00222315" w:rsidP="00080D28">
      <w:pPr>
        <w:spacing w:after="0" w:line="240" w:lineRule="auto"/>
        <w:ind w:firstLine="708"/>
        <w:jc w:val="both"/>
        <w:rPr>
          <w:szCs w:val="24"/>
        </w:rPr>
      </w:pPr>
      <w:r w:rsidRPr="004105D9">
        <w:rPr>
          <w:b/>
          <w:szCs w:val="24"/>
          <w:u w:val="single"/>
        </w:rPr>
        <w:t>Слушали:</w:t>
      </w:r>
      <w:r w:rsidR="00264D1E" w:rsidRPr="00415ACE">
        <w:rPr>
          <w:b/>
          <w:szCs w:val="24"/>
        </w:rPr>
        <w:t xml:space="preserve"> </w:t>
      </w:r>
      <w:r w:rsidR="0081540B">
        <w:rPr>
          <w:b/>
          <w:szCs w:val="24"/>
        </w:rPr>
        <w:t xml:space="preserve"> </w:t>
      </w:r>
      <w:proofErr w:type="spellStart"/>
      <w:r w:rsidR="001B3365">
        <w:rPr>
          <w:szCs w:val="24"/>
        </w:rPr>
        <w:t>Зобкову</w:t>
      </w:r>
      <w:proofErr w:type="spellEnd"/>
      <w:r w:rsidR="001B3365">
        <w:rPr>
          <w:szCs w:val="24"/>
        </w:rPr>
        <w:t xml:space="preserve"> В.А.</w:t>
      </w:r>
      <w:r w:rsidR="00264D1E" w:rsidRPr="00415ACE">
        <w:rPr>
          <w:b/>
          <w:szCs w:val="24"/>
        </w:rPr>
        <w:t xml:space="preserve"> </w:t>
      </w:r>
      <w:r w:rsidR="001B3365">
        <w:rPr>
          <w:b/>
          <w:szCs w:val="24"/>
        </w:rPr>
        <w:t>–</w:t>
      </w:r>
      <w:r>
        <w:rPr>
          <w:b/>
          <w:szCs w:val="24"/>
        </w:rPr>
        <w:t xml:space="preserve"> </w:t>
      </w:r>
      <w:r w:rsidR="001B3365" w:rsidRPr="001B3365">
        <w:rPr>
          <w:szCs w:val="24"/>
        </w:rPr>
        <w:t>заместителя</w:t>
      </w:r>
      <w:r w:rsidR="001B3365">
        <w:rPr>
          <w:b/>
          <w:szCs w:val="24"/>
        </w:rPr>
        <w:t xml:space="preserve"> </w:t>
      </w:r>
      <w:r w:rsidRPr="00415ACE">
        <w:rPr>
          <w:szCs w:val="24"/>
        </w:rPr>
        <w:t>глав</w:t>
      </w:r>
      <w:r w:rsidR="001B3365">
        <w:rPr>
          <w:szCs w:val="24"/>
        </w:rPr>
        <w:t>ы</w:t>
      </w:r>
      <w:r w:rsidRPr="00415ACE">
        <w:rPr>
          <w:szCs w:val="24"/>
        </w:rPr>
        <w:t xml:space="preserve"> администрации  Ефимовского городского поселения</w:t>
      </w:r>
      <w:r w:rsidR="00015E0A">
        <w:rPr>
          <w:szCs w:val="24"/>
        </w:rPr>
        <w:t>.</w:t>
      </w:r>
    </w:p>
    <w:p w:rsidR="00D90496" w:rsidRDefault="00D90496" w:rsidP="00D90496">
      <w:pPr>
        <w:spacing w:after="0" w:line="240" w:lineRule="auto"/>
        <w:ind w:firstLine="708"/>
        <w:jc w:val="both"/>
        <w:rPr>
          <w:szCs w:val="24"/>
        </w:rPr>
      </w:pPr>
      <w:proofErr w:type="gramStart"/>
      <w:r>
        <w:rPr>
          <w:szCs w:val="24"/>
        </w:rPr>
        <w:t>В соответствии с</w:t>
      </w:r>
      <w:r w:rsidRPr="00D90496">
        <w:rPr>
          <w:szCs w:val="24"/>
        </w:rPr>
        <w:t xml:space="preserve"> Постановлени</w:t>
      </w:r>
      <w:r>
        <w:rPr>
          <w:szCs w:val="24"/>
        </w:rPr>
        <w:t>ем</w:t>
      </w:r>
      <w:r w:rsidRPr="00D90496">
        <w:rPr>
          <w:szCs w:val="24"/>
        </w:rPr>
        <w:t xml:space="preserve"> Правительства Российской Федерации от 08.10.2020 № 1630 </w:t>
      </w:r>
      <w:r>
        <w:rPr>
          <w:szCs w:val="24"/>
        </w:rPr>
        <w:t>«</w:t>
      </w:r>
      <w:r w:rsidRPr="00D90496">
        <w:rPr>
          <w:szCs w:val="24"/>
        </w:rPr>
        <w:t xml:space="preserve">О внесении изменений в приложение № 15 к государственной программе Российской Федерации </w:t>
      </w:r>
      <w:r>
        <w:rPr>
          <w:szCs w:val="24"/>
        </w:rPr>
        <w:t>«</w:t>
      </w:r>
      <w:r w:rsidRPr="00D90496">
        <w:rPr>
          <w:szCs w:val="24"/>
        </w:rPr>
        <w:t>Обеспечение доступным и комфортным жильем и коммунальными услугами граждан Российской Федерации</w:t>
      </w:r>
      <w:r>
        <w:rPr>
          <w:szCs w:val="24"/>
        </w:rPr>
        <w:t>»</w:t>
      </w:r>
      <w:r w:rsidRPr="00D90496">
        <w:rPr>
          <w:szCs w:val="24"/>
        </w:rPr>
        <w:t xml:space="preserve"> для участия в отборе на 2024 год, согласно федеральному проекту «Формирование комфортной городской среды» </w:t>
      </w:r>
      <w:r w:rsidRPr="00D90496">
        <w:rPr>
          <w:szCs w:val="24"/>
        </w:rPr>
        <w:lastRenderedPageBreak/>
        <w:t xml:space="preserve">Министерства строительства и жилищно-коммунального хозяйства Российской Федерации, в срок </w:t>
      </w:r>
      <w:r>
        <w:rPr>
          <w:szCs w:val="24"/>
        </w:rPr>
        <w:t xml:space="preserve">с </w:t>
      </w:r>
      <w:r>
        <w:rPr>
          <w:rFonts w:eastAsia="Calibri" w:cs="Times New Roman"/>
          <w:szCs w:val="24"/>
          <w:lang w:eastAsia="ru-RU"/>
        </w:rPr>
        <w:t>09.11.2022</w:t>
      </w:r>
      <w:r w:rsidRPr="00CF4732">
        <w:rPr>
          <w:rFonts w:eastAsia="Calibri" w:cs="Times New Roman"/>
          <w:szCs w:val="24"/>
          <w:lang w:eastAsia="ru-RU"/>
        </w:rPr>
        <w:t xml:space="preserve"> по </w:t>
      </w:r>
      <w:r>
        <w:rPr>
          <w:rFonts w:eastAsia="Calibri" w:cs="Times New Roman"/>
          <w:szCs w:val="24"/>
          <w:lang w:eastAsia="ru-RU"/>
        </w:rPr>
        <w:t>04.12.2022</w:t>
      </w:r>
      <w:r w:rsidRPr="00CF4732">
        <w:rPr>
          <w:rFonts w:eastAsia="Calibri" w:cs="Times New Roman"/>
          <w:szCs w:val="24"/>
          <w:lang w:eastAsia="ru-RU"/>
        </w:rPr>
        <w:t xml:space="preserve"> </w:t>
      </w:r>
      <w:r w:rsidRPr="00CF4732">
        <w:rPr>
          <w:rFonts w:eastAsia="Times New Roman" w:cs="Times New Roman"/>
          <w:szCs w:val="24"/>
          <w:lang w:eastAsia="ru-RU"/>
        </w:rPr>
        <w:t>года</w:t>
      </w:r>
      <w:proofErr w:type="gramEnd"/>
      <w:r w:rsidRPr="00D90496">
        <w:rPr>
          <w:szCs w:val="24"/>
        </w:rPr>
        <w:t xml:space="preserve"> </w:t>
      </w:r>
      <w:r>
        <w:rPr>
          <w:szCs w:val="24"/>
        </w:rPr>
        <w:t>проводился</w:t>
      </w:r>
      <w:r w:rsidRPr="00D90496">
        <w:rPr>
          <w:szCs w:val="24"/>
        </w:rPr>
        <w:t xml:space="preserve"> сбор предложений от жителей по общественным территориям для последующего вынесения наиболее востребованных на рейтинговое голосование.</w:t>
      </w:r>
    </w:p>
    <w:p w:rsidR="00D90496" w:rsidRPr="00685FFE" w:rsidRDefault="00D90496" w:rsidP="00685FFE">
      <w:pPr>
        <w:spacing w:after="0" w:line="240" w:lineRule="auto"/>
        <w:ind w:firstLine="708"/>
        <w:jc w:val="both"/>
        <w:rPr>
          <w:szCs w:val="24"/>
        </w:rPr>
      </w:pPr>
      <w:r w:rsidRPr="00685FFE">
        <w:rPr>
          <w:szCs w:val="24"/>
        </w:rPr>
        <w:t>Проведение непосредственно рейтингового голосования по выбору территорий для благоустройства в 2024 году состоится с 16 января по 16 февраля 2023 года на единой цифровой платформе Ленинградской области.</w:t>
      </w:r>
    </w:p>
    <w:p w:rsidR="00685FFE" w:rsidRPr="00685FFE" w:rsidRDefault="00D90496" w:rsidP="00685FFE">
      <w:pPr>
        <w:spacing w:after="0" w:line="240" w:lineRule="auto"/>
        <w:ind w:firstLine="708"/>
        <w:jc w:val="both"/>
        <w:rPr>
          <w:szCs w:val="24"/>
        </w:rPr>
      </w:pPr>
      <w:r w:rsidRPr="00685FFE">
        <w:rPr>
          <w:szCs w:val="24"/>
        </w:rPr>
        <w:t>Прием заявок на финансирование на 2024 год будет осуществляться исключительно с учетом результатов голосования, полученных на единой</w:t>
      </w:r>
      <w:r w:rsidR="00685FFE">
        <w:rPr>
          <w:szCs w:val="24"/>
        </w:rPr>
        <w:t xml:space="preserve"> </w:t>
      </w:r>
      <w:r w:rsidRPr="00685FFE">
        <w:rPr>
          <w:szCs w:val="24"/>
        </w:rPr>
        <w:t>цифровой платформе Ленинградской области.</w:t>
      </w:r>
    </w:p>
    <w:p w:rsidR="00685FFE" w:rsidRDefault="00685FFE" w:rsidP="00685FFE">
      <w:pPr>
        <w:spacing w:after="0" w:line="240" w:lineRule="auto"/>
        <w:ind w:firstLine="708"/>
        <w:jc w:val="both"/>
        <w:rPr>
          <w:szCs w:val="24"/>
        </w:rPr>
      </w:pPr>
      <w:r w:rsidRPr="00685FFE">
        <w:rPr>
          <w:szCs w:val="24"/>
        </w:rPr>
        <w:t xml:space="preserve">На рейтинговое голосование могут быть </w:t>
      </w:r>
      <w:proofErr w:type="gramStart"/>
      <w:r w:rsidRPr="00685FFE">
        <w:rPr>
          <w:szCs w:val="24"/>
        </w:rPr>
        <w:t>вынесены</w:t>
      </w:r>
      <w:proofErr w:type="gramEnd"/>
      <w:r w:rsidRPr="00685FFE">
        <w:rPr>
          <w:szCs w:val="24"/>
        </w:rPr>
        <w:t xml:space="preserve"> от двух до четырех общественных территорий. На рейтинговое голосование не могут быть вынесены дворовые территории, территории, находящиеся в федеральной или частной собственности, ОКН, ООПТ, территории у водоемов, требующие </w:t>
      </w:r>
      <w:proofErr w:type="spellStart"/>
      <w:r w:rsidRPr="00685FFE">
        <w:rPr>
          <w:szCs w:val="24"/>
        </w:rPr>
        <w:t>берегоукрепления</w:t>
      </w:r>
      <w:proofErr w:type="spellEnd"/>
      <w:r w:rsidRPr="00685FFE">
        <w:rPr>
          <w:szCs w:val="24"/>
        </w:rPr>
        <w:t xml:space="preserve"> и очистки самого водоема.</w:t>
      </w:r>
    </w:p>
    <w:p w:rsidR="000975D1" w:rsidRDefault="000975D1" w:rsidP="00685FFE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Объявление о сборе предложений было размещено</w:t>
      </w:r>
      <w:r w:rsidR="00DD5D3B">
        <w:rPr>
          <w:szCs w:val="24"/>
        </w:rPr>
        <w:t xml:space="preserve"> в</w:t>
      </w:r>
      <w:r>
        <w:rPr>
          <w:szCs w:val="24"/>
        </w:rPr>
        <w:t xml:space="preserve"> </w:t>
      </w:r>
      <w:r w:rsidR="00DD5D3B">
        <w:rPr>
          <w:szCs w:val="24"/>
        </w:rPr>
        <w:t>официальной группе администрации</w:t>
      </w:r>
      <w:r w:rsidR="009211A8">
        <w:rPr>
          <w:szCs w:val="24"/>
        </w:rPr>
        <w:t xml:space="preserve"> Ефимовского городского поселения </w:t>
      </w:r>
      <w:r w:rsidR="00DD5D3B">
        <w:rPr>
          <w:szCs w:val="24"/>
        </w:rPr>
        <w:t xml:space="preserve"> </w:t>
      </w:r>
      <w:proofErr w:type="spellStart"/>
      <w:r w:rsidR="00DD5D3B">
        <w:rPr>
          <w:szCs w:val="24"/>
        </w:rPr>
        <w:t>Вконтакте</w:t>
      </w:r>
      <w:proofErr w:type="spellEnd"/>
      <w:r w:rsidR="00DD5D3B">
        <w:rPr>
          <w:szCs w:val="24"/>
        </w:rPr>
        <w:t xml:space="preserve"> и на официальном сайте</w:t>
      </w:r>
      <w:r w:rsidR="009211A8">
        <w:rPr>
          <w:szCs w:val="24"/>
        </w:rPr>
        <w:t xml:space="preserve"> </w:t>
      </w:r>
      <w:r w:rsidR="009211A8" w:rsidRPr="009211A8">
        <w:rPr>
          <w:szCs w:val="24"/>
        </w:rPr>
        <w:t>Ефимовского городского поселе</w:t>
      </w:r>
      <w:r w:rsidR="009211A8">
        <w:rPr>
          <w:szCs w:val="24"/>
        </w:rPr>
        <w:t>ния</w:t>
      </w:r>
      <w:r w:rsidR="00DD5D3B">
        <w:rPr>
          <w:szCs w:val="24"/>
        </w:rPr>
        <w:t>.</w:t>
      </w:r>
    </w:p>
    <w:p w:rsidR="00685FFE" w:rsidRPr="00685FFE" w:rsidRDefault="00685FFE" w:rsidP="00084AB8">
      <w:pPr>
        <w:spacing w:after="0" w:line="240" w:lineRule="auto"/>
        <w:ind w:firstLine="708"/>
        <w:jc w:val="both"/>
        <w:rPr>
          <w:szCs w:val="24"/>
        </w:rPr>
      </w:pPr>
      <w:r w:rsidRPr="00685FFE">
        <w:rPr>
          <w:szCs w:val="24"/>
        </w:rPr>
        <w:t xml:space="preserve">Сбор предложений </w:t>
      </w:r>
      <w:r>
        <w:rPr>
          <w:szCs w:val="24"/>
        </w:rPr>
        <w:t xml:space="preserve">от </w:t>
      </w:r>
      <w:r w:rsidRPr="00685FFE">
        <w:rPr>
          <w:szCs w:val="24"/>
        </w:rPr>
        <w:t>жителей в возрасте от 14 лет осуществля</w:t>
      </w:r>
      <w:r>
        <w:rPr>
          <w:szCs w:val="24"/>
        </w:rPr>
        <w:t>лся</w:t>
      </w:r>
      <w:r w:rsidRPr="00685FFE">
        <w:rPr>
          <w:szCs w:val="24"/>
        </w:rPr>
        <w:t xml:space="preserve"> следующими </w:t>
      </w:r>
      <w:r>
        <w:rPr>
          <w:szCs w:val="24"/>
        </w:rPr>
        <w:t>способами</w:t>
      </w:r>
      <w:r w:rsidRPr="00685FFE">
        <w:rPr>
          <w:szCs w:val="24"/>
        </w:rPr>
        <w:t>:</w:t>
      </w:r>
    </w:p>
    <w:p w:rsidR="00685FFE" w:rsidRDefault="00084AB8" w:rsidP="00084AB8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через </w:t>
      </w:r>
      <w:r w:rsidR="000975D1">
        <w:rPr>
          <w:szCs w:val="24"/>
        </w:rPr>
        <w:t xml:space="preserve">официальную группу администрации </w:t>
      </w:r>
      <w:proofErr w:type="spellStart"/>
      <w:r w:rsidR="000975D1">
        <w:rPr>
          <w:szCs w:val="24"/>
        </w:rPr>
        <w:t>Вконтакте</w:t>
      </w:r>
      <w:proofErr w:type="spellEnd"/>
      <w:r w:rsidR="00685FFE" w:rsidRPr="00685FFE">
        <w:rPr>
          <w:szCs w:val="24"/>
        </w:rPr>
        <w:t>;</w:t>
      </w:r>
    </w:p>
    <w:p w:rsidR="00685FFE" w:rsidRPr="00685FFE" w:rsidRDefault="000975D1" w:rsidP="00084AB8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прием </w:t>
      </w:r>
      <w:r w:rsidR="00685FFE" w:rsidRPr="00685FFE">
        <w:rPr>
          <w:szCs w:val="24"/>
        </w:rPr>
        <w:t>предложений непосредственно в администрации;</w:t>
      </w:r>
    </w:p>
    <w:p w:rsidR="00685FFE" w:rsidRPr="00685FFE" w:rsidRDefault="00685FFE" w:rsidP="00084AB8">
      <w:pPr>
        <w:spacing w:after="0" w:line="240" w:lineRule="auto"/>
        <w:jc w:val="both"/>
        <w:rPr>
          <w:szCs w:val="24"/>
        </w:rPr>
      </w:pPr>
      <w:r w:rsidRPr="00685FFE">
        <w:rPr>
          <w:szCs w:val="24"/>
        </w:rPr>
        <w:t>прием предложений на электронную почту администрации</w:t>
      </w:r>
      <w:r w:rsidR="000975D1">
        <w:rPr>
          <w:szCs w:val="24"/>
        </w:rPr>
        <w:t xml:space="preserve"> </w:t>
      </w:r>
      <w:r w:rsidR="000975D1" w:rsidRPr="000975D1">
        <w:rPr>
          <w:szCs w:val="24"/>
        </w:rPr>
        <w:t>efimovskaya_admi@mail.ru</w:t>
      </w:r>
      <w:r w:rsidRPr="00685FFE">
        <w:rPr>
          <w:szCs w:val="24"/>
        </w:rPr>
        <w:t>.</w:t>
      </w:r>
    </w:p>
    <w:p w:rsidR="00084AB8" w:rsidRDefault="00084AB8" w:rsidP="00084AB8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Всего в администрацию поступило</w:t>
      </w:r>
      <w:r w:rsidR="001866DD">
        <w:rPr>
          <w:szCs w:val="24"/>
        </w:rPr>
        <w:t xml:space="preserve"> </w:t>
      </w:r>
      <w:r w:rsidR="008A3338">
        <w:rPr>
          <w:szCs w:val="24"/>
        </w:rPr>
        <w:t>3</w:t>
      </w:r>
      <w:r w:rsidR="00B56CEF">
        <w:rPr>
          <w:szCs w:val="24"/>
        </w:rPr>
        <w:t>7</w:t>
      </w:r>
      <w:r w:rsidR="001866DD">
        <w:rPr>
          <w:szCs w:val="24"/>
        </w:rPr>
        <w:t xml:space="preserve"> предложени</w:t>
      </w:r>
      <w:r w:rsidR="00B37910">
        <w:rPr>
          <w:szCs w:val="24"/>
        </w:rPr>
        <w:t>й</w:t>
      </w:r>
      <w:r w:rsidR="004575BD">
        <w:rPr>
          <w:szCs w:val="24"/>
        </w:rPr>
        <w:t>.</w:t>
      </w:r>
      <w:r w:rsidR="005B3AB3">
        <w:rPr>
          <w:szCs w:val="24"/>
        </w:rPr>
        <w:t xml:space="preserve"> </w:t>
      </w:r>
    </w:p>
    <w:p w:rsidR="001866DD" w:rsidRDefault="004575BD" w:rsidP="00084AB8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Гражданами предложены следующие</w:t>
      </w:r>
      <w:r w:rsidR="005B3AB3">
        <w:rPr>
          <w:szCs w:val="24"/>
        </w:rPr>
        <w:t xml:space="preserve"> территори</w:t>
      </w:r>
      <w:r>
        <w:rPr>
          <w:szCs w:val="24"/>
        </w:rPr>
        <w:t>и</w:t>
      </w:r>
      <w:r w:rsidR="005B3AB3">
        <w:rPr>
          <w:szCs w:val="24"/>
        </w:rPr>
        <w:t xml:space="preserve">: </w:t>
      </w:r>
    </w:p>
    <w:p w:rsidR="003B553C" w:rsidRPr="00B8430C" w:rsidRDefault="003B553C" w:rsidP="00084AB8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«Сквер по ул. </w:t>
      </w:r>
      <w:r w:rsidRPr="00B8430C">
        <w:rPr>
          <w:szCs w:val="24"/>
        </w:rPr>
        <w:t>Володарского</w:t>
      </w:r>
      <w:r w:rsidR="001476E2" w:rsidRPr="00B8430C">
        <w:rPr>
          <w:szCs w:val="24"/>
        </w:rPr>
        <w:t xml:space="preserve"> (</w:t>
      </w:r>
      <w:r w:rsidR="001476E2" w:rsidRPr="00B8430C">
        <w:rPr>
          <w:szCs w:val="24"/>
          <w:lang w:val="en-US"/>
        </w:rPr>
        <w:t>I</w:t>
      </w:r>
      <w:r w:rsidR="00E10FDF" w:rsidRPr="00B8430C">
        <w:rPr>
          <w:szCs w:val="24"/>
          <w:lang w:val="en-US"/>
        </w:rPr>
        <w:t>I</w:t>
      </w:r>
      <w:r w:rsidR="001476E2" w:rsidRPr="00B8430C">
        <w:rPr>
          <w:szCs w:val="24"/>
        </w:rPr>
        <w:t xml:space="preserve"> этап)</w:t>
      </w:r>
      <w:r w:rsidRPr="00B8430C">
        <w:rPr>
          <w:szCs w:val="24"/>
        </w:rPr>
        <w:t xml:space="preserve">» </w:t>
      </w:r>
      <w:r w:rsidRPr="008A3338">
        <w:rPr>
          <w:szCs w:val="24"/>
        </w:rPr>
        <w:t xml:space="preserve">– </w:t>
      </w:r>
      <w:r w:rsidR="008A3338">
        <w:rPr>
          <w:szCs w:val="24"/>
        </w:rPr>
        <w:t>22</w:t>
      </w:r>
      <w:r w:rsidRPr="00B8430C">
        <w:rPr>
          <w:szCs w:val="24"/>
        </w:rPr>
        <w:t xml:space="preserve"> предложени</w:t>
      </w:r>
      <w:r w:rsidR="008A3338">
        <w:rPr>
          <w:szCs w:val="24"/>
        </w:rPr>
        <w:t>я</w:t>
      </w:r>
      <w:r w:rsidRPr="00B8430C">
        <w:rPr>
          <w:szCs w:val="24"/>
        </w:rPr>
        <w:t>;</w:t>
      </w:r>
    </w:p>
    <w:p w:rsidR="001866DD" w:rsidRDefault="00524C05" w:rsidP="00084AB8">
      <w:pPr>
        <w:spacing w:after="0" w:line="240" w:lineRule="auto"/>
        <w:jc w:val="both"/>
        <w:rPr>
          <w:szCs w:val="24"/>
        </w:rPr>
      </w:pPr>
      <w:r w:rsidRPr="00B8430C">
        <w:rPr>
          <w:szCs w:val="24"/>
        </w:rPr>
        <w:t>«</w:t>
      </w:r>
      <w:r w:rsidR="00B8430C" w:rsidRPr="00B8430C">
        <w:rPr>
          <w:szCs w:val="24"/>
        </w:rPr>
        <w:t xml:space="preserve">Общественная территория </w:t>
      </w:r>
      <w:r w:rsidR="00E10FDF" w:rsidRPr="00B8430C">
        <w:rPr>
          <w:szCs w:val="24"/>
        </w:rPr>
        <w:t>по ул. Гагарина</w:t>
      </w:r>
      <w:r w:rsidRPr="00B8430C">
        <w:rPr>
          <w:szCs w:val="24"/>
        </w:rPr>
        <w:t>»</w:t>
      </w:r>
      <w:r w:rsidR="00356E78">
        <w:rPr>
          <w:szCs w:val="24"/>
        </w:rPr>
        <w:t xml:space="preserve"> </w:t>
      </w:r>
      <w:r w:rsidR="00CA7735">
        <w:rPr>
          <w:szCs w:val="24"/>
        </w:rPr>
        <w:t xml:space="preserve">– </w:t>
      </w:r>
      <w:r w:rsidR="00B37910">
        <w:rPr>
          <w:szCs w:val="24"/>
        </w:rPr>
        <w:t>8</w:t>
      </w:r>
      <w:r w:rsidR="004D00C9">
        <w:rPr>
          <w:szCs w:val="24"/>
        </w:rPr>
        <w:t xml:space="preserve"> предложени</w:t>
      </w:r>
      <w:r w:rsidR="009E148E">
        <w:rPr>
          <w:szCs w:val="24"/>
        </w:rPr>
        <w:t>й</w:t>
      </w:r>
      <w:r w:rsidR="00E10FDF">
        <w:rPr>
          <w:szCs w:val="24"/>
        </w:rPr>
        <w:t>;</w:t>
      </w:r>
    </w:p>
    <w:p w:rsidR="00E10FDF" w:rsidRDefault="00524F42" w:rsidP="00084AB8">
      <w:pPr>
        <w:spacing w:after="0" w:line="240" w:lineRule="auto"/>
        <w:jc w:val="both"/>
        <w:rPr>
          <w:szCs w:val="24"/>
        </w:rPr>
      </w:pPr>
      <w:r>
        <w:rPr>
          <w:szCs w:val="24"/>
        </w:rPr>
        <w:t>«</w:t>
      </w:r>
      <w:r w:rsidR="004575BD">
        <w:rPr>
          <w:szCs w:val="24"/>
        </w:rPr>
        <w:t>Т</w:t>
      </w:r>
      <w:r>
        <w:rPr>
          <w:szCs w:val="24"/>
        </w:rPr>
        <w:t xml:space="preserve">ерритория </w:t>
      </w:r>
      <w:r w:rsidR="0091363A" w:rsidRPr="0091363A">
        <w:rPr>
          <w:szCs w:val="24"/>
        </w:rPr>
        <w:t>вдоль домов № 6</w:t>
      </w:r>
      <w:r w:rsidR="0091363A">
        <w:rPr>
          <w:szCs w:val="24"/>
        </w:rPr>
        <w:t xml:space="preserve"> и № </w:t>
      </w:r>
      <w:r w:rsidR="0091363A" w:rsidRPr="0091363A">
        <w:rPr>
          <w:szCs w:val="24"/>
        </w:rPr>
        <w:t xml:space="preserve">7 в </w:t>
      </w:r>
      <w:r w:rsidR="0091363A">
        <w:rPr>
          <w:szCs w:val="24"/>
        </w:rPr>
        <w:t>1</w:t>
      </w:r>
      <w:r w:rsidR="0091363A" w:rsidRPr="0091363A">
        <w:rPr>
          <w:szCs w:val="24"/>
        </w:rPr>
        <w:t xml:space="preserve"> микрорайоне п.</w:t>
      </w:r>
      <w:r w:rsidR="0091363A">
        <w:rPr>
          <w:szCs w:val="24"/>
        </w:rPr>
        <w:t xml:space="preserve"> </w:t>
      </w:r>
      <w:r w:rsidR="0091363A" w:rsidRPr="0091363A">
        <w:rPr>
          <w:szCs w:val="24"/>
        </w:rPr>
        <w:t>Ефимовский</w:t>
      </w:r>
      <w:r w:rsidR="0091363A">
        <w:rPr>
          <w:szCs w:val="24"/>
        </w:rPr>
        <w:t xml:space="preserve">» - </w:t>
      </w:r>
      <w:r w:rsidR="00B37910">
        <w:rPr>
          <w:szCs w:val="24"/>
        </w:rPr>
        <w:t>6</w:t>
      </w:r>
      <w:r w:rsidR="0091363A">
        <w:rPr>
          <w:szCs w:val="24"/>
        </w:rPr>
        <w:t xml:space="preserve"> предложени</w:t>
      </w:r>
      <w:r w:rsidR="00B37910">
        <w:rPr>
          <w:szCs w:val="24"/>
        </w:rPr>
        <w:t>й</w:t>
      </w:r>
      <w:r w:rsidR="00B56CEF">
        <w:rPr>
          <w:szCs w:val="24"/>
        </w:rPr>
        <w:t>;</w:t>
      </w:r>
    </w:p>
    <w:p w:rsidR="00B56CEF" w:rsidRDefault="00B56CEF" w:rsidP="00084AB8">
      <w:pPr>
        <w:spacing w:after="0" w:line="240" w:lineRule="auto"/>
        <w:jc w:val="both"/>
        <w:rPr>
          <w:szCs w:val="24"/>
        </w:rPr>
      </w:pPr>
      <w:r>
        <w:rPr>
          <w:szCs w:val="24"/>
        </w:rPr>
        <w:t>«Благоустройство берега Ефимовского озера» - 1 предложение.</w:t>
      </w:r>
    </w:p>
    <w:p w:rsidR="001E3C0E" w:rsidRDefault="001E3C0E" w:rsidP="00222315">
      <w:pPr>
        <w:spacing w:after="0" w:line="240" w:lineRule="auto"/>
        <w:jc w:val="both"/>
        <w:rPr>
          <w:szCs w:val="24"/>
        </w:rPr>
      </w:pPr>
    </w:p>
    <w:p w:rsidR="00680918" w:rsidRDefault="0081540B" w:rsidP="00264D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b/>
          <w:szCs w:val="24"/>
        </w:rPr>
      </w:pPr>
      <w:r w:rsidRPr="0081540B">
        <w:rPr>
          <w:b/>
          <w:szCs w:val="24"/>
          <w:u w:val="single"/>
        </w:rPr>
        <w:t>Решили</w:t>
      </w:r>
      <w:r w:rsidR="00264D1E" w:rsidRPr="0081540B">
        <w:rPr>
          <w:b/>
          <w:szCs w:val="24"/>
          <w:u w:val="single"/>
        </w:rPr>
        <w:t>:</w:t>
      </w:r>
      <w:r w:rsidR="00264D1E">
        <w:rPr>
          <w:b/>
          <w:szCs w:val="24"/>
        </w:rPr>
        <w:t xml:space="preserve"> </w:t>
      </w:r>
    </w:p>
    <w:p w:rsidR="00A44BAE" w:rsidRDefault="00A44BAE" w:rsidP="00264D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b/>
          <w:szCs w:val="24"/>
        </w:rPr>
      </w:pPr>
    </w:p>
    <w:p w:rsidR="00264D1E" w:rsidRPr="00680918" w:rsidRDefault="00A40B40" w:rsidP="00680918">
      <w:pPr>
        <w:tabs>
          <w:tab w:val="left" w:pos="993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 w:rsidR="00680918" w:rsidRPr="00680918">
        <w:rPr>
          <w:szCs w:val="24"/>
        </w:rPr>
        <w:t xml:space="preserve">1. </w:t>
      </w:r>
      <w:r w:rsidR="004D00C9" w:rsidRPr="00680918">
        <w:rPr>
          <w:szCs w:val="24"/>
        </w:rPr>
        <w:t xml:space="preserve">Вынести на рейтинговое голосование следующие </w:t>
      </w:r>
      <w:r w:rsidR="00882B43">
        <w:rPr>
          <w:szCs w:val="24"/>
        </w:rPr>
        <w:t>территории</w:t>
      </w:r>
      <w:r w:rsidR="00356E78" w:rsidRPr="00680918">
        <w:rPr>
          <w:szCs w:val="24"/>
        </w:rPr>
        <w:t>:</w:t>
      </w:r>
    </w:p>
    <w:p w:rsidR="00356E78" w:rsidRPr="009E148E" w:rsidRDefault="009E148E" w:rsidP="009E148E">
      <w:pPr>
        <w:spacing w:after="0" w:line="240" w:lineRule="auto"/>
        <w:jc w:val="both"/>
        <w:rPr>
          <w:szCs w:val="24"/>
        </w:rPr>
      </w:pPr>
      <w:r w:rsidRPr="009E148E">
        <w:rPr>
          <w:szCs w:val="24"/>
        </w:rPr>
        <w:t xml:space="preserve">- </w:t>
      </w:r>
      <w:r w:rsidR="00DC1015" w:rsidRPr="009E148E">
        <w:rPr>
          <w:szCs w:val="24"/>
        </w:rPr>
        <w:t>«</w:t>
      </w:r>
      <w:r w:rsidR="00356E78" w:rsidRPr="009E148E">
        <w:rPr>
          <w:szCs w:val="24"/>
        </w:rPr>
        <w:t>Сквер по ул. Володарского</w:t>
      </w:r>
      <w:r w:rsidR="001476E2" w:rsidRPr="009E148E">
        <w:rPr>
          <w:szCs w:val="24"/>
        </w:rPr>
        <w:t xml:space="preserve"> (</w:t>
      </w:r>
      <w:r w:rsidR="001476E2" w:rsidRPr="009E148E">
        <w:rPr>
          <w:szCs w:val="24"/>
          <w:lang w:val="en-US"/>
        </w:rPr>
        <w:t>I</w:t>
      </w:r>
      <w:r w:rsidR="00E10FDF" w:rsidRPr="009E148E">
        <w:rPr>
          <w:szCs w:val="24"/>
          <w:lang w:val="en-US"/>
        </w:rPr>
        <w:t>I</w:t>
      </w:r>
      <w:r w:rsidR="001476E2" w:rsidRPr="009E148E">
        <w:rPr>
          <w:szCs w:val="24"/>
        </w:rPr>
        <w:t xml:space="preserve"> этап)»</w:t>
      </w:r>
      <w:r w:rsidR="00DC1015" w:rsidRPr="009E148E">
        <w:rPr>
          <w:szCs w:val="24"/>
        </w:rPr>
        <w:t>»</w:t>
      </w:r>
      <w:r w:rsidR="00356E78" w:rsidRPr="009E148E">
        <w:rPr>
          <w:szCs w:val="24"/>
        </w:rPr>
        <w:t>.</w:t>
      </w:r>
    </w:p>
    <w:p w:rsidR="00356E78" w:rsidRPr="009E148E" w:rsidRDefault="009E148E" w:rsidP="009E148E">
      <w:pPr>
        <w:tabs>
          <w:tab w:val="left" w:pos="993"/>
        </w:tabs>
        <w:spacing w:after="0" w:line="240" w:lineRule="auto"/>
        <w:jc w:val="both"/>
        <w:rPr>
          <w:szCs w:val="24"/>
        </w:rPr>
      </w:pPr>
      <w:r w:rsidRPr="009E148E">
        <w:rPr>
          <w:szCs w:val="24"/>
        </w:rPr>
        <w:t xml:space="preserve">- </w:t>
      </w:r>
      <w:r w:rsidR="00F97380" w:rsidRPr="009E148E">
        <w:rPr>
          <w:szCs w:val="24"/>
        </w:rPr>
        <w:t>«Общественная территория по ул. Гагарина»</w:t>
      </w:r>
      <w:r w:rsidRPr="009E148E">
        <w:rPr>
          <w:szCs w:val="24"/>
        </w:rPr>
        <w:t>.</w:t>
      </w:r>
    </w:p>
    <w:p w:rsidR="00F97380" w:rsidRDefault="00F97380" w:rsidP="0081540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b/>
          <w:szCs w:val="24"/>
          <w:u w:val="single"/>
        </w:rPr>
      </w:pPr>
    </w:p>
    <w:p w:rsidR="0081540B" w:rsidRDefault="00A658F4" w:rsidP="0081540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 </w:t>
      </w:r>
      <w:r w:rsidR="0081540B" w:rsidRPr="0081540B">
        <w:rPr>
          <w:b/>
          <w:szCs w:val="24"/>
          <w:u w:val="single"/>
        </w:rPr>
        <w:t>Голосовали:</w:t>
      </w:r>
    </w:p>
    <w:p w:rsidR="00882B43" w:rsidRPr="0081540B" w:rsidRDefault="00E97F91" w:rsidP="0081540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 </w:t>
      </w:r>
      <w:bookmarkStart w:id="0" w:name="_GoBack"/>
      <w:bookmarkEnd w:id="0"/>
    </w:p>
    <w:p w:rsidR="0081540B" w:rsidRPr="00415ACE" w:rsidRDefault="0081540B" w:rsidP="0081540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«за» - </w:t>
      </w:r>
      <w:r w:rsidR="00E10FDF">
        <w:rPr>
          <w:szCs w:val="24"/>
        </w:rPr>
        <w:t>9</w:t>
      </w:r>
      <w:r>
        <w:rPr>
          <w:szCs w:val="24"/>
        </w:rPr>
        <w:t xml:space="preserve"> чел.              «против» - 0 чел.                             «воздержались» - 0 чел.</w:t>
      </w:r>
    </w:p>
    <w:p w:rsidR="0081540B" w:rsidRPr="00415ACE" w:rsidRDefault="0081540B" w:rsidP="00264D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</w:p>
    <w:p w:rsidR="00F92D46" w:rsidRDefault="00F92D46" w:rsidP="00264D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b/>
          <w:szCs w:val="24"/>
        </w:rPr>
      </w:pPr>
    </w:p>
    <w:p w:rsidR="004575BD" w:rsidRDefault="00CF4732" w:rsidP="00264D1E">
      <w:pPr>
        <w:rPr>
          <w:szCs w:val="24"/>
        </w:rPr>
      </w:pPr>
      <w:r>
        <w:rPr>
          <w:szCs w:val="24"/>
        </w:rPr>
        <w:t>Председатель</w:t>
      </w:r>
      <w:r w:rsidR="00264D1E" w:rsidRPr="00C2545D">
        <w:rPr>
          <w:szCs w:val="24"/>
        </w:rPr>
        <w:t xml:space="preserve"> общественной  комиссии:            </w:t>
      </w:r>
      <w:r>
        <w:rPr>
          <w:szCs w:val="24"/>
        </w:rPr>
        <w:t xml:space="preserve">                      </w:t>
      </w:r>
      <w:r w:rsidR="00264D1E" w:rsidRPr="00C2545D">
        <w:rPr>
          <w:szCs w:val="24"/>
        </w:rPr>
        <w:t xml:space="preserve">     </w:t>
      </w:r>
      <w:r>
        <w:rPr>
          <w:szCs w:val="24"/>
        </w:rPr>
        <w:t>С.И. Покровкин</w:t>
      </w:r>
      <w:r w:rsidR="00C2545D" w:rsidRPr="00C2545D">
        <w:rPr>
          <w:szCs w:val="24"/>
        </w:rPr>
        <w:t xml:space="preserve">                          </w:t>
      </w:r>
      <w:r w:rsidR="00264D1E" w:rsidRPr="00C2545D">
        <w:rPr>
          <w:szCs w:val="24"/>
        </w:rPr>
        <w:t xml:space="preserve">                          </w:t>
      </w:r>
      <w:r w:rsidR="00264D1E" w:rsidRPr="00C2545D">
        <w:rPr>
          <w:szCs w:val="24"/>
        </w:rPr>
        <w:br/>
      </w:r>
    </w:p>
    <w:p w:rsidR="00D90496" w:rsidRPr="004D1431" w:rsidRDefault="00264D1E" w:rsidP="00264D1E">
      <w:pPr>
        <w:rPr>
          <w:b/>
          <w:szCs w:val="24"/>
        </w:rPr>
      </w:pPr>
      <w:r w:rsidRPr="00C2545D">
        <w:rPr>
          <w:szCs w:val="24"/>
        </w:rPr>
        <w:t>Секретарь общественной комиссии:</w:t>
      </w:r>
      <w:r w:rsidRPr="00415ACE">
        <w:rPr>
          <w:szCs w:val="24"/>
        </w:rPr>
        <w:t xml:space="preserve">                                              </w:t>
      </w:r>
      <w:r w:rsidR="00C2545D">
        <w:rPr>
          <w:szCs w:val="24"/>
        </w:rPr>
        <w:t>И.А.</w:t>
      </w:r>
      <w:r w:rsidR="00CF4732">
        <w:rPr>
          <w:szCs w:val="24"/>
        </w:rPr>
        <w:t xml:space="preserve"> </w:t>
      </w:r>
      <w:r w:rsidR="00C2545D">
        <w:rPr>
          <w:szCs w:val="24"/>
        </w:rPr>
        <w:t>Колпакова</w:t>
      </w:r>
      <w:r w:rsidRPr="00415ACE">
        <w:rPr>
          <w:szCs w:val="24"/>
        </w:rPr>
        <w:t xml:space="preserve">   </w:t>
      </w:r>
      <w:r w:rsidRPr="00415ACE">
        <w:rPr>
          <w:szCs w:val="24"/>
          <w:vertAlign w:val="superscript"/>
        </w:rPr>
        <w:br/>
      </w:r>
    </w:p>
    <w:sectPr w:rsidR="00D90496" w:rsidRPr="004D1431" w:rsidSect="00BD03B1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3"/>
        <w:szCs w:val="8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3"/>
        <w:szCs w:val="8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3"/>
        <w:szCs w:val="8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3"/>
        <w:szCs w:val="8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3"/>
        <w:szCs w:val="8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3"/>
        <w:szCs w:val="8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3"/>
        <w:szCs w:val="8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3"/>
        <w:szCs w:val="8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3"/>
        <w:szCs w:val="83"/>
        <w:u w:val="none"/>
      </w:rPr>
    </w:lvl>
  </w:abstractNum>
  <w:abstractNum w:abstractNumId="1">
    <w:nsid w:val="106D5809"/>
    <w:multiLevelType w:val="hybridMultilevel"/>
    <w:tmpl w:val="B868F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F1FD2"/>
    <w:multiLevelType w:val="hybridMultilevel"/>
    <w:tmpl w:val="EBD4CD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88618F"/>
    <w:multiLevelType w:val="hybridMultilevel"/>
    <w:tmpl w:val="D7A8F1A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A597AB2"/>
    <w:multiLevelType w:val="hybridMultilevel"/>
    <w:tmpl w:val="09C41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43"/>
    <w:rsid w:val="0000070F"/>
    <w:rsid w:val="00015E0A"/>
    <w:rsid w:val="00080D28"/>
    <w:rsid w:val="00084AB8"/>
    <w:rsid w:val="00090DC5"/>
    <w:rsid w:val="000975D1"/>
    <w:rsid w:val="000D288B"/>
    <w:rsid w:val="0012481D"/>
    <w:rsid w:val="001347DA"/>
    <w:rsid w:val="001476E2"/>
    <w:rsid w:val="001866DD"/>
    <w:rsid w:val="001B0A40"/>
    <w:rsid w:val="001B3365"/>
    <w:rsid w:val="001E3C0E"/>
    <w:rsid w:val="00222315"/>
    <w:rsid w:val="00264D1E"/>
    <w:rsid w:val="00291C6D"/>
    <w:rsid w:val="002A74D0"/>
    <w:rsid w:val="00354734"/>
    <w:rsid w:val="00356E78"/>
    <w:rsid w:val="003A0863"/>
    <w:rsid w:val="003B553C"/>
    <w:rsid w:val="004105D9"/>
    <w:rsid w:val="00442B3B"/>
    <w:rsid w:val="004575BD"/>
    <w:rsid w:val="0047486D"/>
    <w:rsid w:val="004D00C9"/>
    <w:rsid w:val="004F030F"/>
    <w:rsid w:val="004F4853"/>
    <w:rsid w:val="00506069"/>
    <w:rsid w:val="00524C05"/>
    <w:rsid w:val="00524F42"/>
    <w:rsid w:val="00546842"/>
    <w:rsid w:val="005B38F2"/>
    <w:rsid w:val="005B3AB3"/>
    <w:rsid w:val="005F4597"/>
    <w:rsid w:val="00615BAC"/>
    <w:rsid w:val="00680918"/>
    <w:rsid w:val="00685FFE"/>
    <w:rsid w:val="006C0E8A"/>
    <w:rsid w:val="006E59ED"/>
    <w:rsid w:val="0081540B"/>
    <w:rsid w:val="00882B43"/>
    <w:rsid w:val="00897F8E"/>
    <w:rsid w:val="008A3338"/>
    <w:rsid w:val="008A6386"/>
    <w:rsid w:val="0091363A"/>
    <w:rsid w:val="009211A8"/>
    <w:rsid w:val="009E148E"/>
    <w:rsid w:val="00A40B40"/>
    <w:rsid w:val="00A44BAE"/>
    <w:rsid w:val="00A658F4"/>
    <w:rsid w:val="00AE79C7"/>
    <w:rsid w:val="00B22902"/>
    <w:rsid w:val="00B317F3"/>
    <w:rsid w:val="00B37910"/>
    <w:rsid w:val="00B56CEF"/>
    <w:rsid w:val="00B65BB6"/>
    <w:rsid w:val="00B8430C"/>
    <w:rsid w:val="00B97636"/>
    <w:rsid w:val="00BF16DA"/>
    <w:rsid w:val="00C076EF"/>
    <w:rsid w:val="00C1239E"/>
    <w:rsid w:val="00C2545D"/>
    <w:rsid w:val="00C56355"/>
    <w:rsid w:val="00C81090"/>
    <w:rsid w:val="00CA7735"/>
    <w:rsid w:val="00CF4732"/>
    <w:rsid w:val="00D135B4"/>
    <w:rsid w:val="00D166ED"/>
    <w:rsid w:val="00D90496"/>
    <w:rsid w:val="00DC1015"/>
    <w:rsid w:val="00DD5D3B"/>
    <w:rsid w:val="00E10FDF"/>
    <w:rsid w:val="00E97F91"/>
    <w:rsid w:val="00F446E1"/>
    <w:rsid w:val="00F70F43"/>
    <w:rsid w:val="00F92D46"/>
    <w:rsid w:val="00F97380"/>
    <w:rsid w:val="00FB70D9"/>
    <w:rsid w:val="00FE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1E"/>
    <w:pPr>
      <w:spacing w:after="160" w:line="259" w:lineRule="auto"/>
    </w:pPr>
    <w:rPr>
      <w:rFonts w:eastAsiaTheme="minorHAnsi" w:cstheme="minorBidi"/>
      <w:sz w:val="24"/>
      <w:szCs w:val="22"/>
    </w:rPr>
  </w:style>
  <w:style w:type="paragraph" w:styleId="1">
    <w:name w:val="heading 1"/>
    <w:basedOn w:val="a"/>
    <w:link w:val="10"/>
    <w:qFormat/>
    <w:rsid w:val="001B0A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0A40"/>
    <w:rPr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64D1E"/>
    <w:pPr>
      <w:ind w:left="720"/>
      <w:contextualSpacing/>
    </w:pPr>
  </w:style>
  <w:style w:type="table" w:styleId="a4">
    <w:name w:val="Table Grid"/>
    <w:basedOn w:val="a1"/>
    <w:uiPriority w:val="59"/>
    <w:rsid w:val="00F92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1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68"/>
    <w:rPr>
      <w:rFonts w:ascii="Tahoma" w:eastAsiaTheme="minorHAns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8430C"/>
    <w:rPr>
      <w:color w:val="0000FF"/>
      <w:u w:val="single"/>
    </w:rPr>
  </w:style>
  <w:style w:type="paragraph" w:styleId="a8">
    <w:name w:val="Normal (Web)"/>
    <w:basedOn w:val="a"/>
    <w:uiPriority w:val="99"/>
    <w:rsid w:val="001347D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1E"/>
    <w:pPr>
      <w:spacing w:after="160" w:line="259" w:lineRule="auto"/>
    </w:pPr>
    <w:rPr>
      <w:rFonts w:eastAsiaTheme="minorHAnsi" w:cstheme="minorBidi"/>
      <w:sz w:val="24"/>
      <w:szCs w:val="22"/>
    </w:rPr>
  </w:style>
  <w:style w:type="paragraph" w:styleId="1">
    <w:name w:val="heading 1"/>
    <w:basedOn w:val="a"/>
    <w:link w:val="10"/>
    <w:qFormat/>
    <w:rsid w:val="001B0A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0A40"/>
    <w:rPr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64D1E"/>
    <w:pPr>
      <w:ind w:left="720"/>
      <w:contextualSpacing/>
    </w:pPr>
  </w:style>
  <w:style w:type="table" w:styleId="a4">
    <w:name w:val="Table Grid"/>
    <w:basedOn w:val="a1"/>
    <w:uiPriority w:val="59"/>
    <w:rsid w:val="00F92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1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68"/>
    <w:rPr>
      <w:rFonts w:ascii="Tahoma" w:eastAsiaTheme="minorHAns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8430C"/>
    <w:rPr>
      <w:color w:val="0000FF"/>
      <w:u w:val="single"/>
    </w:rPr>
  </w:style>
  <w:style w:type="paragraph" w:styleId="a8">
    <w:name w:val="Normal (Web)"/>
    <w:basedOn w:val="a"/>
    <w:uiPriority w:val="99"/>
    <w:rsid w:val="001347D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Адмнистрация</cp:lastModifiedBy>
  <cp:revision>30</cp:revision>
  <cp:lastPrinted>2022-12-08T09:17:00Z</cp:lastPrinted>
  <dcterms:created xsi:type="dcterms:W3CDTF">2018-06-22T08:37:00Z</dcterms:created>
  <dcterms:modified xsi:type="dcterms:W3CDTF">2022-12-08T09:30:00Z</dcterms:modified>
</cp:coreProperties>
</file>